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80" w:rsidRDefault="00E56780" w:rsidP="00E56780">
      <w:pPr>
        <w:pStyle w:val="Heading1"/>
        <w:shd w:val="clear" w:color="auto" w:fill="FFFFFF" w:themeFill="background1"/>
        <w:spacing w:before="48" w:after="48"/>
      </w:pPr>
      <w:bookmarkStart w:id="0" w:name="_Toc190723270"/>
      <w:r>
        <w:t xml:space="preserve">                                                                                                        </w:t>
      </w:r>
      <w:r>
        <w:t>ANEXA NR.7</w:t>
      </w:r>
      <w:bookmarkEnd w:id="0"/>
    </w:p>
    <w:p w:rsidR="00E56780" w:rsidRDefault="00E56780" w:rsidP="00E56780">
      <w:pPr>
        <w:pStyle w:val="BodyText"/>
        <w:rPr>
          <w:lang w:val="ro-RO"/>
        </w:rPr>
      </w:pPr>
    </w:p>
    <w:p w:rsidR="00E56780" w:rsidRDefault="00E56780" w:rsidP="00E56780">
      <w:pPr>
        <w:shd w:val="clear" w:color="auto" w:fill="FFFFFF" w:themeFill="background1"/>
        <w:autoSpaceDE w:val="0"/>
        <w:autoSpaceDN w:val="0"/>
        <w:adjustRightInd w:val="0"/>
        <w:ind w:left="720"/>
        <w:jc w:val="both"/>
        <w:rPr>
          <w:rFonts w:ascii="Arial" w:hAnsi="Arial" w:cs="Arial"/>
          <w:sz w:val="22"/>
          <w:szCs w:val="22"/>
          <w:lang w:val="ro-RO"/>
        </w:rPr>
      </w:pPr>
    </w:p>
    <w:p w:rsidR="00E56780" w:rsidRDefault="00E56780" w:rsidP="00E56780">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ind w:left="720"/>
        <w:jc w:val="center"/>
        <w:rPr>
          <w:rFonts w:ascii="Arial" w:hAnsi="Arial" w:cs="Arial"/>
          <w:b/>
          <w:color w:val="1F3864" w:themeColor="accent5" w:themeShade="80"/>
          <w:sz w:val="28"/>
          <w:szCs w:val="28"/>
          <w:lang w:val="ro-RO"/>
        </w:rPr>
      </w:pPr>
      <w:r>
        <w:rPr>
          <w:rFonts w:ascii="Arial" w:hAnsi="Arial" w:cs="Arial"/>
          <w:b/>
          <w:color w:val="1F3864" w:themeColor="accent5" w:themeShade="80"/>
          <w:sz w:val="28"/>
          <w:szCs w:val="28"/>
          <w:lang w:val="ro-RO"/>
        </w:rPr>
        <w:t>CATEGORII DE CHELTUIELI ELIGIBILE</w:t>
      </w:r>
    </w:p>
    <w:p w:rsidR="00E56780" w:rsidRDefault="00E56780" w:rsidP="00E56780">
      <w:pPr>
        <w:pStyle w:val="ListParagraph"/>
        <w:widowControl w:val="0"/>
        <w:numPr>
          <w:ilvl w:val="0"/>
          <w:numId w:val="10"/>
        </w:numPr>
        <w:shd w:val="clear" w:color="auto" w:fill="FFFFFF" w:themeFill="background1"/>
        <w:ind w:left="0" w:firstLine="0"/>
        <w:jc w:val="both"/>
        <w:rPr>
          <w:rFonts w:ascii="Arial" w:eastAsia="Calibri" w:hAnsi="Arial" w:cs="Arial"/>
          <w:color w:val="000000"/>
          <w:kern w:val="2"/>
          <w:sz w:val="22"/>
          <w:szCs w:val="22"/>
          <w:lang w:val="ro-RO" w:eastAsia="ro-RO" w:bidi="ro-RO"/>
        </w:rPr>
      </w:pPr>
      <w:r>
        <w:rPr>
          <w:rFonts w:ascii="Arial" w:eastAsia="Calibri" w:hAnsi="Arial" w:cs="Arial"/>
          <w:b/>
          <w:bCs/>
          <w:color w:val="000000"/>
          <w:kern w:val="2"/>
          <w:sz w:val="22"/>
          <w:szCs w:val="22"/>
          <w:lang w:val="ro-RO" w:eastAsia="ro-RO" w:bidi="ro-RO"/>
        </w:rPr>
        <w:t xml:space="preserve">Închirieri: </w:t>
      </w:r>
      <w:r>
        <w:rPr>
          <w:rFonts w:ascii="Arial" w:eastAsia="Calibri" w:hAnsi="Arial" w:cs="Arial"/>
          <w:color w:val="000000"/>
          <w:kern w:val="2"/>
          <w:sz w:val="22"/>
          <w:szCs w:val="22"/>
          <w:lang w:val="ro-RO" w:eastAsia="ro-RO" w:bidi="ro-RO"/>
        </w:rPr>
        <w:t xml:space="preserve">spaţii, instalaţii (de sonorizare, de traducere simultană), aparatură audio-video, calculatoare şi echipamente periferice şi alte bunuri necesare desfăşurării acţiunilor. </w:t>
      </w:r>
    </w:p>
    <w:p w:rsidR="00E56780" w:rsidRDefault="00E56780" w:rsidP="00E56780">
      <w:pPr>
        <w:pStyle w:val="ListParagraph"/>
        <w:widowControl w:val="0"/>
        <w:numPr>
          <w:ilvl w:val="0"/>
          <w:numId w:val="10"/>
        </w:numPr>
        <w:shd w:val="clear" w:color="auto" w:fill="FFFFFF" w:themeFill="background1"/>
        <w:ind w:left="0" w:firstLine="0"/>
        <w:jc w:val="both"/>
        <w:rPr>
          <w:rFonts w:ascii="Arial" w:eastAsia="Calibri" w:hAnsi="Arial" w:cs="Arial"/>
          <w:color w:val="000000"/>
          <w:kern w:val="2"/>
          <w:sz w:val="22"/>
          <w:szCs w:val="22"/>
          <w:lang w:val="ro-RO" w:eastAsia="ro-RO" w:bidi="ro-RO"/>
        </w:rPr>
      </w:pPr>
      <w:r>
        <w:rPr>
          <w:rFonts w:ascii="Arial" w:eastAsia="Calibri" w:hAnsi="Arial" w:cs="Arial"/>
          <w:b/>
          <w:bCs/>
          <w:color w:val="000000"/>
          <w:kern w:val="2"/>
          <w:sz w:val="22"/>
          <w:szCs w:val="22"/>
          <w:lang w:val="ro-RO" w:eastAsia="ro-RO" w:bidi="ro-RO"/>
        </w:rPr>
        <w:t xml:space="preserve">Onorarii: </w:t>
      </w:r>
      <w:r>
        <w:rPr>
          <w:rFonts w:ascii="Arial" w:eastAsia="Calibri" w:hAnsi="Arial" w:cs="Arial"/>
          <w:color w:val="000000"/>
          <w:kern w:val="2"/>
          <w:sz w:val="22"/>
          <w:szCs w:val="22"/>
          <w:lang w:val="ro-RO" w:eastAsia="ro-RO" w:bidi="ro-RO"/>
        </w:rPr>
        <w:t xml:space="preserve">orice activitate prestată de o </w:t>
      </w:r>
      <w:bookmarkStart w:id="1" w:name="_Hlk128237959"/>
      <w:r>
        <w:rPr>
          <w:rFonts w:ascii="Arial" w:eastAsia="Calibri" w:hAnsi="Arial" w:cs="Arial"/>
          <w:color w:val="000000"/>
          <w:kern w:val="2"/>
          <w:sz w:val="22"/>
          <w:szCs w:val="22"/>
          <w:lang w:val="ro-RO" w:eastAsia="ro-RO" w:bidi="ro-RO"/>
        </w:rPr>
        <w:t xml:space="preserve">persoană fizica/persoană fizică </w:t>
      </w:r>
      <w:bookmarkEnd w:id="1"/>
      <w:r>
        <w:rPr>
          <w:rFonts w:ascii="Arial" w:eastAsia="Calibri" w:hAnsi="Arial" w:cs="Arial"/>
          <w:color w:val="000000"/>
          <w:kern w:val="2"/>
          <w:sz w:val="22"/>
          <w:szCs w:val="22"/>
          <w:lang w:val="ro-RO" w:eastAsia="ro-RO" w:bidi="ro-RO"/>
        </w:rPr>
        <w:t>autorizată (artist, expert, lector, formator, cheltuieli privind plata indemnizației de arbitraj, etc.) angajată să desfăşoare o activitate în cadrul proiectului, cu excepţia persoanelor din echipa de proiect.</w:t>
      </w:r>
    </w:p>
    <w:p w:rsidR="00E56780" w:rsidRDefault="00E56780" w:rsidP="00E56780">
      <w:pPr>
        <w:pStyle w:val="ListParagraph"/>
        <w:widowControl w:val="0"/>
        <w:numPr>
          <w:ilvl w:val="0"/>
          <w:numId w:val="10"/>
        </w:numPr>
        <w:shd w:val="clear" w:color="auto" w:fill="FFFFFF" w:themeFill="background1"/>
        <w:suppressAutoHyphens w:val="0"/>
        <w:ind w:left="0" w:firstLine="0"/>
        <w:jc w:val="both"/>
        <w:rPr>
          <w:rFonts w:ascii="Arial" w:eastAsia="Calibri" w:hAnsi="Arial" w:cs="Arial"/>
          <w:kern w:val="2"/>
          <w:sz w:val="22"/>
          <w:szCs w:val="22"/>
          <w:lang w:val="ro-RO" w:eastAsia="ar-SA"/>
        </w:rPr>
      </w:pPr>
      <w:r>
        <w:rPr>
          <w:rFonts w:ascii="Arial" w:eastAsia="Calibri" w:hAnsi="Arial" w:cs="Arial"/>
          <w:b/>
          <w:bCs/>
          <w:color w:val="000000"/>
          <w:kern w:val="2"/>
          <w:sz w:val="22"/>
          <w:szCs w:val="22"/>
          <w:lang w:val="ro-RO" w:eastAsia="ro-RO" w:bidi="ro-RO"/>
        </w:rPr>
        <w:t>Transport</w:t>
      </w:r>
      <w:r>
        <w:rPr>
          <w:rFonts w:ascii="Arial" w:hAnsi="Arial" w:cs="Arial"/>
          <w:sz w:val="22"/>
          <w:szCs w:val="22"/>
          <w:lang w:val="ro-RO"/>
        </w:rPr>
        <w:t>: bilete și abonamente transport, transport echipamente și materiale, bonuri de combustibil (însoțite de foaie de parcurs și de contract de comodat în caz de închiriere mijloc de transport). Transportul se va realiza pe cât posibil cu cele mai ieftine mijloace de transport</w:t>
      </w:r>
      <w:r>
        <w:rPr>
          <w:rFonts w:ascii="Arial" w:eastAsia="Calibri" w:hAnsi="Arial" w:cs="Arial"/>
          <w:kern w:val="2"/>
          <w:sz w:val="22"/>
          <w:szCs w:val="22"/>
          <w:lang w:val="ro-RO" w:eastAsia="ar-SA"/>
        </w:rPr>
        <w:t>.</w:t>
      </w:r>
    </w:p>
    <w:p w:rsidR="00E56780" w:rsidRDefault="00E56780" w:rsidP="00E56780">
      <w:pPr>
        <w:pStyle w:val="ListParagraph"/>
        <w:widowControl w:val="0"/>
        <w:numPr>
          <w:ilvl w:val="0"/>
          <w:numId w:val="10"/>
        </w:numPr>
        <w:shd w:val="clear" w:color="auto" w:fill="FFFFFF" w:themeFill="background1"/>
        <w:suppressAutoHyphens w:val="0"/>
        <w:ind w:left="0" w:firstLine="0"/>
        <w:jc w:val="both"/>
        <w:rPr>
          <w:rFonts w:ascii="Arial" w:eastAsia="Calibri" w:hAnsi="Arial" w:cs="Arial"/>
          <w:kern w:val="2"/>
          <w:sz w:val="22"/>
          <w:szCs w:val="22"/>
          <w:lang w:val="ro-RO" w:eastAsia="ar-SA"/>
        </w:rPr>
      </w:pPr>
      <w:r>
        <w:rPr>
          <w:rFonts w:ascii="Arial" w:eastAsia="Calibri" w:hAnsi="Arial" w:cs="Arial"/>
          <w:b/>
          <w:bCs/>
          <w:color w:val="000000"/>
          <w:kern w:val="2"/>
          <w:sz w:val="22"/>
          <w:szCs w:val="22"/>
          <w:lang w:val="ro-RO" w:eastAsia="ro-RO" w:bidi="ro-RO"/>
        </w:rPr>
        <w:t xml:space="preserve">Cazare și masă: </w:t>
      </w:r>
      <w:r>
        <w:rPr>
          <w:rFonts w:ascii="Arial" w:hAnsi="Arial" w:cs="Arial"/>
          <w:sz w:val="22"/>
          <w:szCs w:val="22"/>
          <w:lang w:val="ro-RO"/>
        </w:rPr>
        <w:t xml:space="preserve">cazarea și masa aferentă persoanelor implicate în derularea proiectului, conform reglementărilor legale pentru instituții publice (HG 714/2018 și </w:t>
      </w:r>
      <w:r>
        <w:rPr>
          <w:rFonts w:ascii="Arial" w:eastAsia="Calibri" w:hAnsi="Arial" w:cs="Arial"/>
          <w:kern w:val="2"/>
          <w:sz w:val="22"/>
          <w:szCs w:val="22"/>
          <w:lang w:val="ro-RO" w:eastAsia="ar-SA"/>
        </w:rPr>
        <w:t>H.G. nr. 1447/2007).</w:t>
      </w:r>
    </w:p>
    <w:p w:rsidR="00E56780" w:rsidRDefault="00E56780" w:rsidP="00E56780">
      <w:pPr>
        <w:pStyle w:val="ListParagraph"/>
        <w:widowControl w:val="0"/>
        <w:numPr>
          <w:ilvl w:val="0"/>
          <w:numId w:val="10"/>
        </w:numPr>
        <w:shd w:val="clear" w:color="auto" w:fill="FFFFFF" w:themeFill="background1"/>
        <w:suppressAutoHyphens w:val="0"/>
        <w:ind w:left="0" w:firstLine="0"/>
        <w:jc w:val="both"/>
        <w:rPr>
          <w:rFonts w:ascii="Arial" w:eastAsia="Calibri" w:hAnsi="Arial" w:cs="Arial"/>
          <w:kern w:val="2"/>
          <w:sz w:val="22"/>
          <w:szCs w:val="22"/>
          <w:lang w:val="ro-RO" w:eastAsia="ar-SA"/>
        </w:rPr>
      </w:pPr>
      <w:r>
        <w:rPr>
          <w:rFonts w:ascii="Arial" w:eastAsia="Calibri" w:hAnsi="Arial" w:cs="Arial"/>
          <w:b/>
          <w:bCs/>
          <w:color w:val="000000"/>
          <w:kern w:val="2"/>
          <w:sz w:val="22"/>
          <w:szCs w:val="22"/>
          <w:lang w:val="ro-RO" w:eastAsia="ro-RO" w:bidi="ro-RO"/>
        </w:rPr>
        <w:t xml:space="preserve">Consumabile: </w:t>
      </w:r>
      <w:r>
        <w:rPr>
          <w:rFonts w:ascii="Arial" w:eastAsia="Calibri" w:hAnsi="Arial" w:cs="Arial"/>
          <w:color w:val="000000"/>
          <w:kern w:val="2"/>
          <w:sz w:val="22"/>
          <w:szCs w:val="22"/>
          <w:lang w:val="ro-RO" w:eastAsia="ro-RO" w:bidi="ro-RO"/>
        </w:rPr>
        <w:t xml:space="preserve">hârtie, </w:t>
      </w:r>
      <w:r>
        <w:rPr>
          <w:rFonts w:ascii="Arial" w:eastAsia="Calibri" w:hAnsi="Arial" w:cs="Arial"/>
          <w:color w:val="000000"/>
          <w:kern w:val="2"/>
          <w:sz w:val="22"/>
          <w:szCs w:val="22"/>
          <w:lang w:val="ro-RO" w:bidi="en-US"/>
        </w:rPr>
        <w:t xml:space="preserve">toner, </w:t>
      </w:r>
      <w:r>
        <w:rPr>
          <w:rFonts w:ascii="Arial" w:eastAsia="Calibri" w:hAnsi="Arial" w:cs="Arial"/>
          <w:color w:val="000000"/>
          <w:kern w:val="2"/>
          <w:sz w:val="22"/>
          <w:szCs w:val="22"/>
          <w:lang w:val="ro-RO" w:eastAsia="ro-RO" w:bidi="ro-RO"/>
        </w:rPr>
        <w:t xml:space="preserve">cartuș imprimantă, markere, alte furnituri de birou, articole de </w:t>
      </w:r>
      <w:r>
        <w:rPr>
          <w:rFonts w:ascii="Arial" w:eastAsia="Calibri" w:hAnsi="Arial" w:cs="Arial"/>
          <w:color w:val="000000"/>
          <w:kern w:val="2"/>
          <w:sz w:val="22"/>
          <w:szCs w:val="22"/>
          <w:lang w:val="ro-RO" w:bidi="en-US"/>
        </w:rPr>
        <w:t xml:space="preserve">catering </w:t>
      </w:r>
      <w:r>
        <w:rPr>
          <w:rFonts w:ascii="Arial" w:eastAsia="Calibri" w:hAnsi="Arial" w:cs="Arial"/>
          <w:color w:val="000000"/>
          <w:kern w:val="2"/>
          <w:sz w:val="22"/>
          <w:szCs w:val="22"/>
          <w:lang w:val="ro-RO" w:eastAsia="ro-RO" w:bidi="ro-RO"/>
        </w:rPr>
        <w:t>de unică folosință, alte consumabile oportune și justificate proiectului.</w:t>
      </w:r>
    </w:p>
    <w:p w:rsidR="00E56780" w:rsidRDefault="00E56780" w:rsidP="00E56780">
      <w:pPr>
        <w:pStyle w:val="ListParagraph"/>
        <w:widowControl w:val="0"/>
        <w:numPr>
          <w:ilvl w:val="0"/>
          <w:numId w:val="10"/>
        </w:numPr>
        <w:shd w:val="clear" w:color="auto" w:fill="FFFFFF" w:themeFill="background1"/>
        <w:suppressAutoHyphens w:val="0"/>
        <w:ind w:left="0" w:firstLine="0"/>
        <w:jc w:val="both"/>
        <w:rPr>
          <w:rFonts w:ascii="Arial" w:eastAsia="Calibri" w:hAnsi="Arial" w:cs="Arial"/>
          <w:kern w:val="2"/>
          <w:sz w:val="22"/>
          <w:szCs w:val="22"/>
          <w:lang w:val="ro-RO" w:eastAsia="ar-SA"/>
        </w:rPr>
      </w:pPr>
      <w:r>
        <w:rPr>
          <w:rFonts w:ascii="Arial" w:eastAsia="Calibri" w:hAnsi="Arial" w:cs="Arial"/>
          <w:b/>
          <w:bCs/>
          <w:kern w:val="2"/>
          <w:sz w:val="22"/>
          <w:szCs w:val="22"/>
          <w:lang w:val="ro-RO" w:eastAsia="ar-SA"/>
        </w:rPr>
        <w:t>Echipamente</w:t>
      </w:r>
      <w:r>
        <w:rPr>
          <w:rFonts w:ascii="Arial" w:eastAsia="Calibri" w:hAnsi="Arial" w:cs="Arial"/>
          <w:kern w:val="2"/>
          <w:sz w:val="22"/>
          <w:szCs w:val="22"/>
          <w:lang w:val="ro-RO" w:eastAsia="ar-SA"/>
        </w:rPr>
        <w:t>: obiecte de îmbrăcăminte, încălțăminte si accesorii necesare pentru desfășurarea proiectului.</w:t>
      </w:r>
    </w:p>
    <w:p w:rsidR="00E56780" w:rsidRDefault="00E56780" w:rsidP="00E56780">
      <w:pPr>
        <w:widowControl w:val="0"/>
        <w:numPr>
          <w:ilvl w:val="0"/>
          <w:numId w:val="10"/>
        </w:numPr>
        <w:shd w:val="clear" w:color="auto" w:fill="FFFFFF" w:themeFill="background1"/>
        <w:suppressAutoHyphens w:val="0"/>
        <w:ind w:left="0" w:firstLine="0"/>
        <w:jc w:val="both"/>
        <w:rPr>
          <w:rFonts w:ascii="Arial" w:eastAsia="Calibri" w:hAnsi="Arial" w:cs="Arial"/>
          <w:kern w:val="2"/>
          <w:sz w:val="22"/>
          <w:szCs w:val="22"/>
          <w:lang w:val="ro-RO" w:eastAsia="ar-SA"/>
        </w:rPr>
      </w:pPr>
      <w:r>
        <w:rPr>
          <w:rFonts w:ascii="Arial" w:eastAsia="Calibri" w:hAnsi="Arial" w:cs="Arial"/>
          <w:b/>
          <w:bCs/>
          <w:color w:val="000000"/>
          <w:kern w:val="2"/>
          <w:sz w:val="22"/>
          <w:szCs w:val="22"/>
          <w:lang w:val="ro-RO" w:eastAsia="ro-RO" w:bidi="ro-RO"/>
        </w:rPr>
        <w:t xml:space="preserve">Servicii: </w:t>
      </w:r>
      <w:r>
        <w:rPr>
          <w:rFonts w:ascii="Arial" w:eastAsia="Calibri" w:hAnsi="Arial" w:cs="Arial"/>
          <w:color w:val="000000"/>
          <w:kern w:val="2"/>
          <w:sz w:val="22"/>
          <w:szCs w:val="22"/>
          <w:lang w:val="ro-RO" w:eastAsia="ro-RO" w:bidi="ro-RO"/>
        </w:rPr>
        <w:t xml:space="preserve">traduceri, tehnoredactare, foto-video,  servicii </w:t>
      </w:r>
      <w:r>
        <w:rPr>
          <w:rFonts w:ascii="Arial" w:eastAsia="Calibri" w:hAnsi="Arial" w:cs="Arial"/>
          <w:color w:val="000000"/>
          <w:kern w:val="2"/>
          <w:sz w:val="22"/>
          <w:szCs w:val="22"/>
          <w:lang w:val="ro-RO" w:eastAsia="en-US" w:bidi="en-US"/>
        </w:rPr>
        <w:t>design etc.</w:t>
      </w:r>
    </w:p>
    <w:p w:rsidR="00E56780" w:rsidRDefault="00E56780" w:rsidP="00E56780">
      <w:pPr>
        <w:widowControl w:val="0"/>
        <w:numPr>
          <w:ilvl w:val="0"/>
          <w:numId w:val="10"/>
        </w:numPr>
        <w:shd w:val="clear" w:color="auto" w:fill="FFFFFF" w:themeFill="background1"/>
        <w:suppressAutoHyphens w:val="0"/>
        <w:ind w:left="0" w:firstLine="0"/>
        <w:jc w:val="both"/>
        <w:rPr>
          <w:rFonts w:ascii="Arial" w:eastAsia="Calibri" w:hAnsi="Arial" w:cs="Arial"/>
          <w:kern w:val="2"/>
          <w:sz w:val="22"/>
          <w:szCs w:val="22"/>
          <w:lang w:val="ro-RO" w:eastAsia="ar-SA"/>
        </w:rPr>
      </w:pPr>
      <w:r>
        <w:rPr>
          <w:rFonts w:ascii="Arial" w:eastAsia="Calibri" w:hAnsi="Arial" w:cs="Arial"/>
          <w:b/>
          <w:bCs/>
          <w:color w:val="000000"/>
          <w:kern w:val="2"/>
          <w:sz w:val="22"/>
          <w:szCs w:val="22"/>
          <w:lang w:val="ro-RO" w:eastAsia="ro-RO" w:bidi="ro-RO"/>
        </w:rPr>
        <w:t xml:space="preserve">Tipărituri: </w:t>
      </w:r>
      <w:r>
        <w:rPr>
          <w:rFonts w:ascii="Arial" w:eastAsia="Calibri" w:hAnsi="Arial" w:cs="Arial"/>
          <w:color w:val="000000"/>
          <w:kern w:val="2"/>
          <w:sz w:val="22"/>
          <w:szCs w:val="22"/>
          <w:lang w:val="ro-RO" w:eastAsia="ro-RO" w:bidi="ro-RO"/>
        </w:rPr>
        <w:t xml:space="preserve">cărți, reviste, broșuri, pliante, fluturași, manuale, afișe </w:t>
      </w:r>
      <w:r>
        <w:rPr>
          <w:rFonts w:ascii="Arial" w:eastAsia="Calibri" w:hAnsi="Arial" w:cs="Arial"/>
          <w:color w:val="000000"/>
          <w:kern w:val="2"/>
          <w:sz w:val="22"/>
          <w:szCs w:val="22"/>
          <w:lang w:val="ro-RO" w:eastAsia="en-US" w:bidi="en-US"/>
        </w:rPr>
        <w:t xml:space="preserve">etc.. </w:t>
      </w:r>
    </w:p>
    <w:p w:rsidR="00E56780" w:rsidRDefault="00E56780" w:rsidP="00E56780">
      <w:pPr>
        <w:numPr>
          <w:ilvl w:val="0"/>
          <w:numId w:val="10"/>
        </w:numPr>
        <w:shd w:val="clear" w:color="auto" w:fill="FFFFFF" w:themeFill="background1"/>
        <w:suppressAutoHyphens w:val="0"/>
        <w:ind w:left="0" w:firstLine="0"/>
        <w:jc w:val="both"/>
        <w:rPr>
          <w:rFonts w:ascii="Arial" w:eastAsia="Calibri" w:hAnsi="Arial" w:cs="Arial"/>
          <w:color w:val="000000"/>
          <w:kern w:val="2"/>
          <w:sz w:val="22"/>
          <w:szCs w:val="22"/>
          <w:lang w:val="ro-RO" w:eastAsia="ro-RO" w:bidi="ro-RO"/>
        </w:rPr>
      </w:pPr>
      <w:r>
        <w:rPr>
          <w:rFonts w:ascii="Arial" w:eastAsia="Calibri" w:hAnsi="Arial" w:cs="Arial"/>
          <w:b/>
          <w:bCs/>
          <w:color w:val="000000"/>
          <w:kern w:val="2"/>
          <w:sz w:val="22"/>
          <w:szCs w:val="22"/>
          <w:lang w:val="ro-RO" w:eastAsia="ro-RO" w:bidi="ro-RO"/>
        </w:rPr>
        <w:t xml:space="preserve">Publicitate: </w:t>
      </w:r>
      <w:r>
        <w:rPr>
          <w:rFonts w:ascii="Arial" w:hAnsi="Arial" w:cs="Arial"/>
          <w:bCs/>
          <w:sz w:val="22"/>
          <w:szCs w:val="22"/>
          <w:lang w:val="ro-RO"/>
        </w:rPr>
        <w:t xml:space="preserve">acțiuni promoționale ale proiectului/programului, costuri legate de diseminarea informațiilor despre proiect, materiale promoționale, </w:t>
      </w:r>
      <w:r>
        <w:rPr>
          <w:rFonts w:ascii="Arial" w:eastAsia="Calibri" w:hAnsi="Arial" w:cs="Arial"/>
          <w:color w:val="000000"/>
          <w:kern w:val="2"/>
          <w:sz w:val="22"/>
          <w:szCs w:val="22"/>
          <w:lang w:val="ro-RO" w:eastAsia="en-US" w:bidi="en-US"/>
        </w:rPr>
        <w:t xml:space="preserve">mesh, banner, </w:t>
      </w:r>
      <w:r>
        <w:rPr>
          <w:rFonts w:ascii="Arial" w:eastAsia="Calibri" w:hAnsi="Arial" w:cs="Arial"/>
          <w:color w:val="000000"/>
          <w:kern w:val="2"/>
          <w:sz w:val="22"/>
          <w:szCs w:val="22"/>
          <w:lang w:val="ro-RO" w:eastAsia="ro-RO" w:bidi="ro-RO"/>
        </w:rPr>
        <w:t xml:space="preserve">roll-up, difuzări radio/tv/online, materiale personalizate, </w:t>
      </w:r>
      <w:r>
        <w:rPr>
          <w:rFonts w:ascii="Arial" w:eastAsia="Calibri" w:hAnsi="Arial" w:cs="Arial"/>
          <w:color w:val="000000"/>
          <w:kern w:val="2"/>
          <w:sz w:val="22"/>
          <w:szCs w:val="22"/>
          <w:lang w:val="ro-RO" w:eastAsia="en-US" w:bidi="en-US"/>
        </w:rPr>
        <w:t>etc.</w:t>
      </w:r>
    </w:p>
    <w:p w:rsidR="00E56780" w:rsidRDefault="00E56780" w:rsidP="00E56780">
      <w:pPr>
        <w:numPr>
          <w:ilvl w:val="0"/>
          <w:numId w:val="10"/>
        </w:numPr>
        <w:shd w:val="clear" w:color="auto" w:fill="FFFFFF" w:themeFill="background1"/>
        <w:tabs>
          <w:tab w:val="left" w:pos="270"/>
        </w:tabs>
        <w:suppressAutoHyphens w:val="0"/>
        <w:ind w:left="0" w:firstLine="0"/>
        <w:jc w:val="both"/>
        <w:rPr>
          <w:rFonts w:ascii="Arial" w:eastAsia="Calibri" w:hAnsi="Arial" w:cs="Arial"/>
          <w:color w:val="000000"/>
          <w:kern w:val="2"/>
          <w:sz w:val="22"/>
          <w:szCs w:val="22"/>
          <w:lang w:val="ro-RO" w:eastAsia="ro-RO" w:bidi="ro-RO"/>
        </w:rPr>
      </w:pPr>
      <w:r>
        <w:rPr>
          <w:rFonts w:ascii="Arial" w:eastAsia="Calibri" w:hAnsi="Arial" w:cs="Arial"/>
          <w:b/>
          <w:bCs/>
          <w:kern w:val="2"/>
          <w:sz w:val="22"/>
          <w:szCs w:val="22"/>
          <w:lang w:val="ro-RO" w:eastAsia="ar-SA"/>
        </w:rPr>
        <w:t>Alte cheltuieli</w:t>
      </w:r>
      <w:r>
        <w:rPr>
          <w:rFonts w:ascii="Arial" w:hAnsi="Arial" w:cs="Arial"/>
          <w:sz w:val="22"/>
          <w:szCs w:val="22"/>
          <w:lang w:val="ro-RO"/>
        </w:rPr>
        <w:t xml:space="preserve"> tot ceea ce nu poate intra în categoriile mai sus menționate, dar care se justifică pentru activitățile proiectului.</w:t>
      </w:r>
    </w:p>
    <w:p w:rsidR="00E56780" w:rsidRDefault="00E56780" w:rsidP="00E56780">
      <w:pPr>
        <w:shd w:val="clear" w:color="auto" w:fill="FFFFFF" w:themeFill="background1"/>
        <w:tabs>
          <w:tab w:val="left" w:pos="270"/>
        </w:tabs>
        <w:suppressAutoHyphens w:val="0"/>
        <w:jc w:val="both"/>
        <w:rPr>
          <w:rFonts w:ascii="Arial" w:eastAsia="Calibri" w:hAnsi="Arial" w:cs="Arial"/>
          <w:color w:val="000000"/>
          <w:kern w:val="2"/>
          <w:sz w:val="22"/>
          <w:szCs w:val="22"/>
          <w:lang w:val="ro-RO" w:eastAsia="ro-RO" w:bidi="ro-RO"/>
        </w:rPr>
      </w:pPr>
    </w:p>
    <w:p w:rsidR="00E56780" w:rsidRDefault="00E56780" w:rsidP="00E56780">
      <w:pPr>
        <w:pStyle w:val="BodyText"/>
        <w:pBdr>
          <w:top w:val="single" w:sz="4" w:space="1" w:color="auto"/>
          <w:left w:val="single" w:sz="4" w:space="4" w:color="auto"/>
          <w:bottom w:val="single" w:sz="4" w:space="1" w:color="auto"/>
          <w:right w:val="single" w:sz="4" w:space="4" w:color="auto"/>
        </w:pBdr>
        <w:shd w:val="clear" w:color="auto" w:fill="FFFFFF" w:themeFill="background1"/>
        <w:tabs>
          <w:tab w:val="left" w:pos="4275"/>
        </w:tabs>
        <w:ind w:left="360"/>
        <w:jc w:val="center"/>
        <w:rPr>
          <w:rFonts w:ascii="Arial" w:eastAsia="Calibri" w:hAnsi="Arial" w:cs="Arial"/>
          <w:b/>
          <w:bCs/>
          <w:color w:val="002060"/>
          <w:kern w:val="2"/>
          <w:sz w:val="28"/>
          <w:szCs w:val="28"/>
          <w:lang w:val="ro-RO" w:eastAsia="ar-SA"/>
        </w:rPr>
      </w:pPr>
      <w:r>
        <w:rPr>
          <w:rFonts w:ascii="Arial" w:hAnsi="Arial" w:cs="Arial"/>
          <w:b/>
          <w:bCs/>
          <w:color w:val="002060"/>
          <w:sz w:val="28"/>
          <w:szCs w:val="28"/>
          <w:lang w:val="ro-RO"/>
        </w:rPr>
        <w:t>CATEGORII DE CHELTUIELI NEELIGIBILE</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sz w:val="22"/>
          <w:szCs w:val="22"/>
          <w:lang w:val="ro-RO"/>
        </w:rPr>
      </w:pPr>
      <w:r>
        <w:rPr>
          <w:rFonts w:ascii="Arial" w:hAnsi="Arial" w:cs="Arial"/>
          <w:sz w:val="22"/>
          <w:szCs w:val="22"/>
          <w:lang w:val="ro-RO"/>
        </w:rPr>
        <w:t>Cheltuieli cu personalul;</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sz w:val="22"/>
          <w:szCs w:val="22"/>
          <w:lang w:val="ro-RO"/>
        </w:rPr>
      </w:pPr>
      <w:r>
        <w:rPr>
          <w:rFonts w:ascii="Arial" w:hAnsi="Arial" w:cs="Arial"/>
          <w:sz w:val="22"/>
          <w:szCs w:val="22"/>
          <w:lang w:val="ro-RO"/>
        </w:rPr>
        <w:t>Cheltuieli cu întreținerea și reparația mijloacelor fixe;</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sz w:val="22"/>
          <w:szCs w:val="22"/>
          <w:lang w:val="ro-RO"/>
        </w:rPr>
      </w:pPr>
      <w:r>
        <w:rPr>
          <w:rFonts w:ascii="Arial" w:hAnsi="Arial" w:cs="Arial"/>
          <w:sz w:val="22"/>
          <w:szCs w:val="22"/>
          <w:lang w:val="ro-RO"/>
        </w:rPr>
        <w:t>Achiziții de terenuri, clădiri, terenuri, mijloace de transport, dotări (cu excepția cazului de dotări în care aceasta reprezintă o componentă indispensbilă a proiectului);</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sz w:val="22"/>
          <w:szCs w:val="22"/>
          <w:lang w:val="ro-RO"/>
        </w:rPr>
      </w:pPr>
      <w:r>
        <w:rPr>
          <w:rFonts w:ascii="Arial" w:hAnsi="Arial" w:cs="Arial"/>
          <w:sz w:val="22"/>
          <w:szCs w:val="22"/>
          <w:lang w:val="ro-RO"/>
        </w:rPr>
        <w:t>Facturi și documente de plată emise înainte sau după perioada de derulare a proiectului, conform contractului de finanțare (inclusiv cheltuielile beneficiarului), conform art.81 din Regulament;</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sz w:val="22"/>
          <w:szCs w:val="22"/>
          <w:lang w:val="ro-RO"/>
        </w:rPr>
      </w:pPr>
      <w:r>
        <w:rPr>
          <w:rFonts w:ascii="Arial" w:hAnsi="Arial" w:cs="Arial"/>
          <w:sz w:val="22"/>
          <w:szCs w:val="22"/>
          <w:lang w:val="ro-RO"/>
        </w:rPr>
        <w:t>Facturi cu cheltuieli nenominalizate;</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color w:val="000000"/>
          <w:sz w:val="22"/>
          <w:szCs w:val="22"/>
          <w:lang w:val="ro-RO"/>
        </w:rPr>
      </w:pPr>
      <w:r>
        <w:rPr>
          <w:rFonts w:ascii="Arial" w:hAnsi="Arial" w:cs="Arial"/>
          <w:color w:val="000000"/>
          <w:sz w:val="22"/>
          <w:szCs w:val="22"/>
          <w:lang w:val="ro-RO"/>
        </w:rPr>
        <w:t>Nu au legătură cu activitățile proiectului;</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color w:val="000000"/>
          <w:sz w:val="22"/>
          <w:szCs w:val="22"/>
          <w:lang w:val="ro-RO"/>
        </w:rPr>
      </w:pPr>
      <w:r>
        <w:rPr>
          <w:rFonts w:ascii="Arial" w:hAnsi="Arial" w:cs="Arial"/>
          <w:color w:val="000000"/>
          <w:sz w:val="22"/>
          <w:szCs w:val="22"/>
          <w:lang w:val="ro-RO"/>
        </w:rPr>
        <w:t>Cheltuieli băuturi alcoolice și tutun, room service și minibar, cafea;</w:t>
      </w:r>
    </w:p>
    <w:p w:rsidR="00E56780" w:rsidRDefault="00E56780" w:rsidP="00E56780">
      <w:pPr>
        <w:numPr>
          <w:ilvl w:val="0"/>
          <w:numId w:val="11"/>
        </w:numPr>
        <w:shd w:val="clear" w:color="auto" w:fill="FFFFFF" w:themeFill="background1"/>
        <w:suppressAutoHyphens w:val="0"/>
        <w:autoSpaceDE w:val="0"/>
        <w:autoSpaceDN w:val="0"/>
        <w:adjustRightInd w:val="0"/>
        <w:ind w:left="0" w:firstLine="0"/>
        <w:jc w:val="both"/>
        <w:rPr>
          <w:rFonts w:ascii="Arial" w:hAnsi="Arial" w:cs="Arial"/>
          <w:color w:val="000000"/>
          <w:sz w:val="22"/>
          <w:szCs w:val="22"/>
          <w:lang w:val="ro-RO"/>
        </w:rPr>
      </w:pPr>
      <w:r>
        <w:rPr>
          <w:rFonts w:ascii="Arial" w:hAnsi="Arial" w:cs="Arial"/>
          <w:color w:val="000000"/>
          <w:sz w:val="22"/>
          <w:szCs w:val="22"/>
          <w:lang w:val="ro-RO"/>
        </w:rPr>
        <w:t>Cheltuieli de lux (ex. bijuterii, tablouri, etc).</w:t>
      </w:r>
    </w:p>
    <w:p w:rsidR="00E56780" w:rsidRDefault="00E56780" w:rsidP="00E56780">
      <w:pPr>
        <w:suppressAutoHyphens w:val="0"/>
        <w:autoSpaceDE w:val="0"/>
        <w:autoSpaceDN w:val="0"/>
        <w:adjustRightInd w:val="0"/>
        <w:jc w:val="both"/>
        <w:rPr>
          <w:rFonts w:ascii="Arial" w:hAnsi="Arial" w:cs="Arial"/>
          <w:color w:val="000000"/>
          <w:sz w:val="22"/>
          <w:szCs w:val="22"/>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pStyle w:val="ListParagraph"/>
        <w:ind w:left="0"/>
        <w:jc w:val="right"/>
        <w:rPr>
          <w:rFonts w:ascii="Arial" w:hAnsi="Arial" w:cs="Arial"/>
          <w:b/>
          <w:bCs/>
          <w:color w:val="1F3864" w:themeColor="accent5" w:themeShade="80"/>
          <w:lang w:val="ro-RO"/>
        </w:rPr>
      </w:pPr>
    </w:p>
    <w:p w:rsidR="00E56780" w:rsidRDefault="00E56780" w:rsidP="00E56780">
      <w:pPr>
        <w:jc w:val="center"/>
        <w:rPr>
          <w:rFonts w:ascii="Arial" w:hAnsi="Arial" w:cs="Arial"/>
          <w:lang w:val="ro-RO"/>
        </w:rPr>
      </w:pPr>
      <w:bookmarkStart w:id="2" w:name="_Hlk128490495"/>
    </w:p>
    <w:p w:rsidR="00E56780" w:rsidRDefault="00E56780" w:rsidP="00E56780">
      <w:pPr>
        <w:jc w:val="center"/>
        <w:rPr>
          <w:rFonts w:ascii="Arial" w:hAnsi="Arial" w:cs="Arial"/>
          <w:lang w:val="ro-RO"/>
        </w:rPr>
      </w:pPr>
      <w:bookmarkStart w:id="3" w:name="_GoBack"/>
      <w:bookmarkEnd w:id="3"/>
    </w:p>
    <w:p w:rsidR="00E56780" w:rsidRDefault="00E56780" w:rsidP="00E56780">
      <w:pPr>
        <w:jc w:val="center"/>
        <w:rPr>
          <w:rFonts w:ascii="Arial" w:hAnsi="Arial" w:cs="Arial"/>
          <w:lang w:val="ro-RO"/>
        </w:rPr>
      </w:pPr>
    </w:p>
    <w:p w:rsidR="00E56780" w:rsidRDefault="00E56780" w:rsidP="00E56780">
      <w:pPr>
        <w:jc w:val="center"/>
        <w:rPr>
          <w:rFonts w:ascii="Arial" w:hAnsi="Arial" w:cs="Arial"/>
          <w:lang w:val="ro-RO"/>
        </w:rPr>
      </w:pPr>
    </w:p>
    <w:p w:rsidR="00E56780" w:rsidRDefault="00E56780" w:rsidP="00E56780">
      <w:pPr>
        <w:jc w:val="center"/>
        <w:rPr>
          <w:rFonts w:ascii="Arial" w:hAnsi="Arial" w:cs="Arial"/>
          <w:lang w:val="ro-RO"/>
        </w:rPr>
      </w:pPr>
    </w:p>
    <w:bookmarkEnd w:id="2"/>
    <w:p w:rsidR="00E56780" w:rsidRDefault="00E56780" w:rsidP="00E56780">
      <w:pPr>
        <w:jc w:val="center"/>
        <w:rPr>
          <w:rFonts w:ascii="Arial" w:hAnsi="Arial" w:cs="Arial"/>
          <w:lang w:val="ro-RO"/>
        </w:rPr>
      </w:pPr>
    </w:p>
    <w:p w:rsidR="00E56780" w:rsidRDefault="00E56780" w:rsidP="00E56780">
      <w:pPr>
        <w:jc w:val="center"/>
        <w:rPr>
          <w:rFonts w:ascii="Arial" w:hAnsi="Arial" w:cs="Arial"/>
          <w:lang w:val="ro-RO"/>
        </w:rPr>
      </w:pPr>
    </w:p>
    <w:p w:rsidR="00E56780" w:rsidRDefault="00E56780" w:rsidP="00E56780">
      <w:pPr>
        <w:jc w:val="center"/>
        <w:rPr>
          <w:rFonts w:ascii="Arial" w:hAnsi="Arial" w:cs="Arial"/>
          <w:lang w:val="ro-RO"/>
        </w:rPr>
      </w:pPr>
    </w:p>
    <w:p w:rsidR="00E56780" w:rsidRDefault="00E56780" w:rsidP="00E56780">
      <w:pPr>
        <w:jc w:val="center"/>
        <w:rPr>
          <w:rFonts w:ascii="Arial" w:hAnsi="Arial" w:cs="Arial"/>
          <w:lang w:val="ro-RO"/>
        </w:rPr>
      </w:pPr>
    </w:p>
    <w:p w:rsidR="00E56780" w:rsidRDefault="00E56780" w:rsidP="00E56780">
      <w:pPr>
        <w:jc w:val="center"/>
        <w:rPr>
          <w:rFonts w:ascii="Arial" w:hAnsi="Arial" w:cs="Arial"/>
          <w:sz w:val="22"/>
          <w:szCs w:val="22"/>
          <w:lang w:val="ro-RO"/>
        </w:rPr>
      </w:pPr>
    </w:p>
    <w:p w:rsidR="00E56780" w:rsidRDefault="00E56780" w:rsidP="00E56780">
      <w:pPr>
        <w:jc w:val="center"/>
        <w:rPr>
          <w:rFonts w:ascii="Arial" w:hAnsi="Arial" w:cs="Arial"/>
          <w:sz w:val="22"/>
          <w:szCs w:val="22"/>
          <w:lang w:val="ro-RO"/>
        </w:rPr>
      </w:pPr>
    </w:p>
    <w:p w:rsidR="00E56780" w:rsidRDefault="00E56780" w:rsidP="00E56780">
      <w:pPr>
        <w:pStyle w:val="Heading1"/>
        <w:spacing w:before="48" w:after="48"/>
        <w:rPr>
          <w:rFonts w:cs="Arial"/>
          <w:sz w:val="24"/>
          <w:szCs w:val="24"/>
          <w:lang w:val="ro-RO"/>
        </w:rPr>
      </w:pPr>
      <w:bookmarkStart w:id="4" w:name="_Toc190723272"/>
      <w:r>
        <w:t>ANEXA NR.9</w:t>
      </w:r>
      <w:bookmarkEnd w:id="4"/>
    </w:p>
    <w:p w:rsidR="00E56780" w:rsidRDefault="00E56780" w:rsidP="00E56780">
      <w:pPr>
        <w:shd w:val="clear" w:color="auto" w:fill="FFFFFF"/>
        <w:ind w:left="10" w:right="1613"/>
        <w:jc w:val="both"/>
        <w:rPr>
          <w:rFonts w:ascii="Arial" w:hAnsi="Arial" w:cs="Arial"/>
          <w:b/>
          <w:lang w:val="ro-RO"/>
        </w:rPr>
      </w:pPr>
      <w:r>
        <w:rPr>
          <w:rFonts w:ascii="Arial" w:hAnsi="Arial" w:cs="Arial"/>
          <w:b/>
          <w:spacing w:val="1"/>
          <w:lang w:val="ro-RO"/>
        </w:rPr>
        <w:t>ANTET APLICANT</w:t>
      </w:r>
    </w:p>
    <w:p w:rsidR="00E56780" w:rsidRDefault="00E56780" w:rsidP="00E56780">
      <w:pPr>
        <w:pStyle w:val="DefaultText"/>
        <w:jc w:val="center"/>
        <w:rPr>
          <w:rFonts w:ascii="Arial" w:hAnsi="Arial" w:cs="Arial"/>
          <w:sz w:val="22"/>
          <w:szCs w:val="22"/>
        </w:rPr>
      </w:pPr>
    </w:p>
    <w:p w:rsidR="00E56780" w:rsidRDefault="00E56780" w:rsidP="00E56780">
      <w:pPr>
        <w:pStyle w:val="DefaultText"/>
        <w:jc w:val="center"/>
        <w:rPr>
          <w:rFonts w:ascii="Arial" w:hAnsi="Arial" w:cs="Arial"/>
          <w:sz w:val="22"/>
          <w:szCs w:val="22"/>
        </w:rPr>
      </w:pPr>
    </w:p>
    <w:p w:rsidR="00E56780" w:rsidRDefault="00E56780" w:rsidP="00E56780">
      <w:pPr>
        <w:pStyle w:val="DefaultText"/>
        <w:jc w:val="center"/>
        <w:rPr>
          <w:rFonts w:ascii="Arial" w:hAnsi="Arial" w:cs="Arial"/>
          <w:b/>
          <w:bCs/>
          <w:color w:val="1F3864" w:themeColor="accent5" w:themeShade="80"/>
          <w:szCs w:val="24"/>
        </w:rPr>
      </w:pPr>
      <w:r>
        <w:rPr>
          <w:rFonts w:ascii="Arial" w:hAnsi="Arial" w:cs="Arial"/>
          <w:b/>
          <w:bCs/>
          <w:color w:val="1F3864" w:themeColor="accent5" w:themeShade="80"/>
          <w:szCs w:val="24"/>
        </w:rPr>
        <w:t xml:space="preserve">DECLARAŢIE </w:t>
      </w:r>
    </w:p>
    <w:p w:rsidR="00E56780" w:rsidRDefault="00E56780" w:rsidP="00E56780">
      <w:pPr>
        <w:pStyle w:val="DefaultText"/>
        <w:jc w:val="center"/>
        <w:rPr>
          <w:rFonts w:ascii="Arial" w:hAnsi="Arial" w:cs="Arial"/>
          <w:b/>
          <w:bCs/>
          <w:color w:val="1F3864" w:themeColor="accent5" w:themeShade="80"/>
          <w:szCs w:val="24"/>
        </w:rPr>
      </w:pPr>
      <w:r>
        <w:rPr>
          <w:rFonts w:ascii="Arial" w:hAnsi="Arial" w:cs="Arial"/>
          <w:b/>
          <w:bCs/>
          <w:color w:val="1F3864" w:themeColor="accent5" w:themeShade="80"/>
          <w:szCs w:val="24"/>
        </w:rPr>
        <w:t>PRIVIND VENITURILE ȘI CHELTUIELILE PROIECTULUI</w:t>
      </w:r>
    </w:p>
    <w:p w:rsidR="00E56780" w:rsidRDefault="00E56780" w:rsidP="00E56780">
      <w:pPr>
        <w:pStyle w:val="DefaultText"/>
        <w:ind w:left="360"/>
        <w:jc w:val="center"/>
        <w:rPr>
          <w:rFonts w:ascii="Arial" w:hAnsi="Arial" w:cs="Arial"/>
          <w:color w:val="1F3864" w:themeColor="accent5" w:themeShade="80"/>
          <w:szCs w:val="24"/>
        </w:rPr>
      </w:pPr>
      <w:r>
        <w:rPr>
          <w:rFonts w:ascii="Arial" w:hAnsi="Arial" w:cs="Arial"/>
          <w:color w:val="1F3864" w:themeColor="accent5" w:themeShade="80"/>
          <w:szCs w:val="24"/>
        </w:rPr>
        <w:t>-se va înainta la fiecare raportare intermediară și finală-</w:t>
      </w:r>
    </w:p>
    <w:p w:rsidR="00E56780" w:rsidRDefault="00E56780" w:rsidP="00E56780">
      <w:pPr>
        <w:pStyle w:val="DefaultText"/>
        <w:jc w:val="center"/>
        <w:rPr>
          <w:rFonts w:ascii="Arial" w:hAnsi="Arial" w:cs="Arial"/>
          <w:color w:val="1F3864" w:themeColor="accent5" w:themeShade="80"/>
          <w:szCs w:val="24"/>
        </w:rPr>
      </w:pPr>
    </w:p>
    <w:p w:rsidR="00E56780" w:rsidRDefault="00E56780" w:rsidP="00E56780">
      <w:pPr>
        <w:pStyle w:val="DefaultText"/>
        <w:jc w:val="center"/>
        <w:rPr>
          <w:rFonts w:ascii="Arial" w:hAnsi="Arial" w:cs="Arial"/>
          <w:sz w:val="22"/>
          <w:szCs w:val="22"/>
        </w:rPr>
      </w:pPr>
    </w:p>
    <w:p w:rsidR="00E56780" w:rsidRDefault="00E56780" w:rsidP="00E56780">
      <w:pPr>
        <w:jc w:val="both"/>
        <w:rPr>
          <w:rFonts w:ascii="Arial" w:hAnsi="Arial" w:cs="Arial"/>
          <w:sz w:val="22"/>
          <w:szCs w:val="22"/>
          <w:lang w:val="ro-RO"/>
        </w:rPr>
      </w:pPr>
    </w:p>
    <w:p w:rsidR="00E56780" w:rsidRDefault="00E56780" w:rsidP="00E56780">
      <w:pPr>
        <w:jc w:val="both"/>
        <w:rPr>
          <w:rFonts w:ascii="Arial" w:hAnsi="Arial" w:cs="Arial"/>
          <w:sz w:val="22"/>
          <w:szCs w:val="22"/>
          <w:lang w:val="ro-RO"/>
        </w:rPr>
      </w:pPr>
      <w:r>
        <w:rPr>
          <w:rFonts w:ascii="Arial" w:hAnsi="Arial" w:cs="Arial"/>
          <w:sz w:val="22"/>
          <w:szCs w:val="22"/>
          <w:lang w:val="ro-RO"/>
        </w:rPr>
        <w:t xml:space="preserve">           Subsemnatul,......................................,legitimat cu ....................., în calitate de…………………………………………………………………………………………………………………………….., </w:t>
      </w:r>
    </w:p>
    <w:p w:rsidR="00E56780" w:rsidRDefault="00E56780" w:rsidP="00E56780">
      <w:pPr>
        <w:jc w:val="both"/>
        <w:rPr>
          <w:rFonts w:ascii="Arial" w:hAnsi="Arial" w:cs="Arial"/>
          <w:sz w:val="22"/>
          <w:szCs w:val="22"/>
          <w:lang w:val="ro-RO"/>
        </w:rPr>
      </w:pPr>
      <w:r>
        <w:rPr>
          <w:rFonts w:ascii="Arial" w:hAnsi="Arial" w:cs="Arial"/>
          <w:sz w:val="22"/>
          <w:szCs w:val="22"/>
          <w:lang w:val="ro-RO"/>
        </w:rPr>
        <w:t>al ...........................................................................................................</w:t>
      </w:r>
    </w:p>
    <w:p w:rsidR="00E56780" w:rsidRDefault="00E56780" w:rsidP="00E56780">
      <w:pPr>
        <w:jc w:val="both"/>
        <w:rPr>
          <w:rFonts w:ascii="Arial" w:hAnsi="Arial" w:cs="Arial"/>
          <w:sz w:val="22"/>
          <w:szCs w:val="22"/>
          <w:lang w:val="ro-RO"/>
        </w:rPr>
      </w:pPr>
      <w:r>
        <w:rPr>
          <w:rFonts w:ascii="Arial" w:hAnsi="Arial" w:cs="Arial"/>
          <w:sz w:val="22"/>
          <w:szCs w:val="22"/>
          <w:lang w:val="ro-RO"/>
        </w:rPr>
        <w:t xml:space="preserve">declar pe proprie răspundere, sub sancţiunea falsului în declaraţii următoarele: </w:t>
      </w:r>
    </w:p>
    <w:p w:rsidR="00E56780" w:rsidRDefault="00E56780" w:rsidP="00E56780">
      <w:pPr>
        <w:jc w:val="both"/>
        <w:rPr>
          <w:rFonts w:ascii="Arial" w:hAnsi="Arial" w:cs="Arial"/>
          <w:sz w:val="22"/>
          <w:szCs w:val="22"/>
          <w:lang w:val="ro-RO"/>
        </w:rPr>
      </w:pPr>
      <w:r>
        <w:rPr>
          <w:rFonts w:ascii="Arial" w:hAnsi="Arial" w:cs="Arial"/>
          <w:sz w:val="22"/>
          <w:szCs w:val="22"/>
          <w:lang w:val="ro-RO"/>
        </w:rPr>
        <w:t>a) actele depuse spre decontare către Primăria municipiului Deva nu fac obiectul altor deconturi.</w:t>
      </w:r>
    </w:p>
    <w:p w:rsidR="00E56780" w:rsidRDefault="00E56780" w:rsidP="00E56780">
      <w:pPr>
        <w:jc w:val="both"/>
        <w:rPr>
          <w:rFonts w:ascii="Arial" w:hAnsi="Arial" w:cs="Arial"/>
          <w:b/>
          <w:bCs/>
          <w:sz w:val="22"/>
          <w:szCs w:val="22"/>
          <w:lang w:val="ro-RO"/>
        </w:rPr>
      </w:pPr>
      <w:r>
        <w:rPr>
          <w:rFonts w:ascii="Arial" w:hAnsi="Arial" w:cs="Arial"/>
          <w:sz w:val="22"/>
          <w:szCs w:val="22"/>
          <w:lang w:val="ro-RO"/>
        </w:rPr>
        <w:t xml:space="preserve">b) finanțarea nerambursabilă aferentă proiectului ……… prin contractul de finanțare nr. .................../....../................ </w:t>
      </w:r>
      <w:r>
        <w:rPr>
          <w:rFonts w:ascii="Arial" w:hAnsi="Arial" w:cs="Arial"/>
          <w:b/>
          <w:bCs/>
          <w:sz w:val="22"/>
          <w:szCs w:val="22"/>
          <w:lang w:val="ro-RO"/>
        </w:rPr>
        <w:t>nu a fost utilizată pentru activități generatoare de profit.</w:t>
      </w:r>
    </w:p>
    <w:p w:rsidR="00E56780" w:rsidRDefault="00E56780" w:rsidP="00E56780">
      <w:pPr>
        <w:jc w:val="both"/>
        <w:rPr>
          <w:rFonts w:ascii="Arial" w:hAnsi="Arial" w:cs="Arial"/>
          <w:sz w:val="22"/>
          <w:szCs w:val="22"/>
          <w:lang w:val="ro-RO"/>
        </w:rPr>
      </w:pPr>
      <w:r>
        <w:rPr>
          <w:rFonts w:ascii="Arial" w:hAnsi="Arial" w:cs="Arial"/>
          <w:sz w:val="22"/>
          <w:szCs w:val="22"/>
          <w:lang w:val="ro-RO"/>
        </w:rPr>
        <w:t xml:space="preserve">c) procedurile pentru cumpărarea directă şi sau atribuirea contractului de achiziţie publică </w:t>
      </w:r>
    </w:p>
    <w:p w:rsidR="00E56780" w:rsidRDefault="00E56780" w:rsidP="00E56780">
      <w:pPr>
        <w:jc w:val="both"/>
        <w:rPr>
          <w:rFonts w:ascii="Arial" w:hAnsi="Arial" w:cs="Arial"/>
          <w:sz w:val="22"/>
          <w:szCs w:val="22"/>
          <w:lang w:val="ro-RO"/>
        </w:rPr>
      </w:pPr>
      <w:r>
        <w:rPr>
          <w:rFonts w:ascii="Arial" w:hAnsi="Arial" w:cs="Arial"/>
          <w:sz w:val="22"/>
          <w:szCs w:val="22"/>
          <w:lang w:val="ro-RO"/>
        </w:rPr>
        <w:t>s-au desfăşurat în conformitate cu prevederile legale în vigoare.</w:t>
      </w:r>
    </w:p>
    <w:p w:rsidR="00E56780" w:rsidRDefault="00E56780" w:rsidP="00E56780">
      <w:pPr>
        <w:pStyle w:val="ListParagraph"/>
        <w:numPr>
          <w:ilvl w:val="0"/>
          <w:numId w:val="12"/>
        </w:numPr>
        <w:ind w:left="0" w:firstLine="0"/>
        <w:jc w:val="both"/>
        <w:rPr>
          <w:rFonts w:ascii="Arial" w:hAnsi="Arial" w:cs="Arial"/>
          <w:sz w:val="22"/>
          <w:szCs w:val="22"/>
          <w:lang w:val="ro-RO"/>
        </w:rPr>
      </w:pPr>
      <w:r>
        <w:rPr>
          <w:rFonts w:ascii="Arial" w:hAnsi="Arial" w:cs="Arial"/>
          <w:sz w:val="22"/>
          <w:szCs w:val="22"/>
          <w:lang w:val="ro-RO"/>
        </w:rPr>
        <w:t>planul de activităţi, bugetul stabilit şi contribuţia partenerilor la realizarea proiectului au fost în conformitate cu documentele încheiate.</w:t>
      </w:r>
    </w:p>
    <w:p w:rsidR="00E56780" w:rsidRDefault="00E56780" w:rsidP="00E56780">
      <w:pPr>
        <w:pStyle w:val="ListParagraph"/>
        <w:numPr>
          <w:ilvl w:val="0"/>
          <w:numId w:val="12"/>
        </w:numPr>
        <w:suppressAutoHyphens w:val="0"/>
        <w:spacing w:before="60" w:after="60"/>
        <w:ind w:left="0" w:firstLine="0"/>
        <w:jc w:val="both"/>
        <w:rPr>
          <w:rFonts w:ascii="Arial" w:hAnsi="Arial" w:cs="Arial"/>
          <w:sz w:val="22"/>
          <w:szCs w:val="22"/>
          <w:lang w:val="ro-RO"/>
        </w:rPr>
      </w:pPr>
      <w:r>
        <w:rPr>
          <w:rFonts w:ascii="Arial" w:hAnsi="Arial" w:cs="Arial"/>
          <w:sz w:val="22"/>
          <w:szCs w:val="22"/>
          <w:lang w:val="ro-RO"/>
        </w:rPr>
        <w:t>participanţii care se regăsesc în lista prezentată la decontare, au beneficiat de serviciile prevăzute în contractul de finanţare.</w:t>
      </w:r>
    </w:p>
    <w:p w:rsidR="00E56780" w:rsidRDefault="00E56780" w:rsidP="00E56780">
      <w:pPr>
        <w:pStyle w:val="ListParagraph"/>
        <w:numPr>
          <w:ilvl w:val="0"/>
          <w:numId w:val="12"/>
        </w:numPr>
        <w:suppressAutoHyphens w:val="0"/>
        <w:spacing w:before="60" w:after="60"/>
        <w:ind w:left="0" w:firstLine="0"/>
        <w:jc w:val="both"/>
        <w:rPr>
          <w:rFonts w:ascii="Arial" w:hAnsi="Arial" w:cs="Arial"/>
          <w:sz w:val="22"/>
          <w:szCs w:val="22"/>
          <w:lang w:val="ro-RO"/>
        </w:rPr>
      </w:pPr>
      <w:r>
        <w:rPr>
          <w:rFonts w:ascii="Arial" w:hAnsi="Arial" w:cs="Arial"/>
          <w:sz w:val="22"/>
          <w:szCs w:val="22"/>
          <w:lang w:val="ro-RO"/>
        </w:rPr>
        <w:t xml:space="preserve">nu există alte elemente referitoare la proiect pe care finanţatorul ar fi trebuit să le cunoască şi nu au fost comunicate de către solicitantul finanţării. </w:t>
      </w:r>
    </w:p>
    <w:p w:rsidR="00E56780" w:rsidRDefault="00E56780" w:rsidP="00E56780">
      <w:pPr>
        <w:pStyle w:val="DefaultText"/>
        <w:ind w:firstLine="720"/>
        <w:jc w:val="both"/>
        <w:rPr>
          <w:rFonts w:ascii="Arial" w:hAnsi="Arial" w:cs="Arial"/>
          <w:sz w:val="22"/>
          <w:szCs w:val="22"/>
        </w:rPr>
      </w:pPr>
      <w:r>
        <w:rPr>
          <w:rFonts w:ascii="Arial" w:hAnsi="Arial" w:cs="Arial"/>
          <w:sz w:val="22"/>
          <w:szCs w:val="22"/>
        </w:rPr>
        <w:t>Cunoscând prevederile art. 326 din Codul penal privind infracţiunea de fals în declaraţii, am verificat datele din prezenta declaraţie, care este completă şi corectă.</w:t>
      </w:r>
    </w:p>
    <w:p w:rsidR="00E56780" w:rsidRDefault="00E56780" w:rsidP="00E56780">
      <w:pPr>
        <w:jc w:val="both"/>
        <w:rPr>
          <w:rFonts w:ascii="Arial" w:hAnsi="Arial" w:cs="Arial"/>
          <w:sz w:val="22"/>
          <w:szCs w:val="22"/>
          <w:lang w:val="ro-RO"/>
        </w:rPr>
      </w:pPr>
    </w:p>
    <w:p w:rsidR="00E56780" w:rsidRDefault="00E56780" w:rsidP="00E56780">
      <w:pPr>
        <w:jc w:val="both"/>
        <w:rPr>
          <w:rFonts w:ascii="Arial" w:hAnsi="Arial" w:cs="Arial"/>
          <w:sz w:val="22"/>
          <w:szCs w:val="22"/>
          <w:lang w:val="ro-RO"/>
        </w:rPr>
      </w:pPr>
    </w:p>
    <w:p w:rsidR="00E56780" w:rsidRDefault="00E56780" w:rsidP="00E56780">
      <w:pPr>
        <w:jc w:val="both"/>
        <w:rPr>
          <w:rFonts w:ascii="Arial" w:hAnsi="Arial" w:cs="Arial"/>
          <w:sz w:val="22"/>
          <w:szCs w:val="22"/>
          <w:lang w:val="ro-RO"/>
        </w:rPr>
      </w:pPr>
    </w:p>
    <w:p w:rsidR="00E56780" w:rsidRDefault="00E56780" w:rsidP="00E56780">
      <w:pPr>
        <w:rPr>
          <w:rFonts w:ascii="Arial" w:hAnsi="Arial" w:cs="Arial"/>
          <w:sz w:val="22"/>
          <w:szCs w:val="22"/>
          <w:lang w:val="ro-RO"/>
        </w:rPr>
      </w:pPr>
    </w:p>
    <w:p w:rsidR="00E56780" w:rsidRDefault="00E56780" w:rsidP="00E56780">
      <w:pPr>
        <w:rPr>
          <w:rFonts w:ascii="Arial" w:hAnsi="Arial" w:cs="Arial"/>
          <w:sz w:val="22"/>
          <w:szCs w:val="22"/>
          <w:lang w:val="ro-RO"/>
        </w:rPr>
      </w:pPr>
      <w:r>
        <w:rPr>
          <w:rFonts w:ascii="Arial" w:hAnsi="Arial" w:cs="Arial"/>
          <w:sz w:val="22"/>
          <w:szCs w:val="22"/>
          <w:lang w:val="ro-RO"/>
        </w:rPr>
        <w:t>Numele şi prenumele,</w:t>
      </w:r>
    </w:p>
    <w:p w:rsidR="00E56780" w:rsidRDefault="00E56780" w:rsidP="00E56780">
      <w:pPr>
        <w:rPr>
          <w:rFonts w:ascii="Arial" w:hAnsi="Arial" w:cs="Arial"/>
          <w:sz w:val="22"/>
          <w:szCs w:val="22"/>
          <w:lang w:val="ro-RO"/>
        </w:rPr>
      </w:pPr>
      <w:r>
        <w:rPr>
          <w:rFonts w:ascii="Arial" w:hAnsi="Arial" w:cs="Arial"/>
          <w:sz w:val="22"/>
          <w:szCs w:val="22"/>
          <w:lang w:val="ro-RO"/>
        </w:rPr>
        <w:t>__________________</w:t>
      </w:r>
    </w:p>
    <w:p w:rsidR="00E56780" w:rsidRDefault="00E56780" w:rsidP="00E56780">
      <w:pPr>
        <w:rPr>
          <w:rFonts w:ascii="Arial" w:hAnsi="Arial" w:cs="Arial"/>
          <w:sz w:val="22"/>
          <w:szCs w:val="22"/>
          <w:lang w:val="ro-RO"/>
        </w:rPr>
      </w:pPr>
    </w:p>
    <w:p w:rsidR="00E56780" w:rsidRDefault="00E56780" w:rsidP="00E56780">
      <w:pPr>
        <w:rPr>
          <w:rFonts w:ascii="Arial" w:hAnsi="Arial" w:cs="Arial"/>
          <w:b/>
          <w:bCs/>
          <w:sz w:val="22"/>
          <w:szCs w:val="22"/>
          <w:lang w:val="ro-RO"/>
        </w:rPr>
      </w:pPr>
      <w:r>
        <w:rPr>
          <w:rFonts w:ascii="Arial" w:hAnsi="Arial" w:cs="Arial"/>
          <w:sz w:val="22"/>
          <w:szCs w:val="22"/>
          <w:lang w:val="ro-RO"/>
        </w:rPr>
        <w:t>Semnătura,</w:t>
      </w:r>
    </w:p>
    <w:p w:rsidR="00E56780" w:rsidRDefault="00E56780" w:rsidP="00E56780">
      <w:pPr>
        <w:pStyle w:val="BodyText"/>
        <w:rPr>
          <w:rFonts w:ascii="Arial" w:hAnsi="Arial" w:cs="Arial"/>
          <w:sz w:val="22"/>
          <w:szCs w:val="22"/>
          <w:lang w:val="ro-RO"/>
        </w:rPr>
      </w:pPr>
      <w:r>
        <w:rPr>
          <w:rFonts w:ascii="Arial" w:hAnsi="Arial" w:cs="Arial"/>
          <w:lang w:val="ro-RO"/>
        </w:rPr>
        <w:t>_____________</w:t>
      </w:r>
    </w:p>
    <w:p w:rsidR="00E56780" w:rsidRDefault="00E56780" w:rsidP="00E56780">
      <w:pPr>
        <w:pStyle w:val="BodyText"/>
        <w:rPr>
          <w:rFonts w:ascii="Arial" w:hAnsi="Arial" w:cs="Arial"/>
          <w:lang w:val="ro-RO"/>
        </w:rPr>
      </w:pPr>
    </w:p>
    <w:p w:rsidR="00E56780" w:rsidRDefault="00E56780" w:rsidP="00E56780">
      <w:pPr>
        <w:rPr>
          <w:rFonts w:ascii="Arial" w:hAnsi="Arial" w:cs="Arial"/>
          <w:sz w:val="22"/>
          <w:szCs w:val="22"/>
          <w:lang w:val="ro-RO"/>
        </w:rPr>
      </w:pPr>
      <w:r>
        <w:rPr>
          <w:rFonts w:ascii="Arial" w:hAnsi="Arial" w:cs="Arial"/>
          <w:sz w:val="22"/>
          <w:szCs w:val="22"/>
          <w:lang w:val="ro-RO"/>
        </w:rPr>
        <w:t>Data:.......................</w:t>
      </w:r>
    </w:p>
    <w:p w:rsidR="00E56780" w:rsidRDefault="00E56780" w:rsidP="00E56780">
      <w:pPr>
        <w:rPr>
          <w:rFonts w:ascii="Arial" w:hAnsi="Arial" w:cs="Arial"/>
          <w:sz w:val="22"/>
          <w:szCs w:val="22"/>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autoSpaceDE w:val="0"/>
        <w:autoSpaceDN w:val="0"/>
        <w:adjustRightInd w:val="0"/>
        <w:jc w:val="right"/>
        <w:rPr>
          <w:rFonts w:ascii="Arial" w:hAnsi="Arial" w:cs="Arial"/>
          <w:b/>
          <w:bCs/>
          <w:lang w:val="ro-RO"/>
        </w:rPr>
      </w:pPr>
    </w:p>
    <w:p w:rsidR="00E56780" w:rsidRDefault="00E56780" w:rsidP="00E56780">
      <w:pPr>
        <w:pStyle w:val="Heading1"/>
        <w:spacing w:before="48" w:after="48"/>
        <w:rPr>
          <w:rFonts w:cs="Arial"/>
          <w:lang w:val="ro-RO"/>
        </w:rPr>
      </w:pPr>
      <w:bookmarkStart w:id="5" w:name="_Toc190723273"/>
      <w:r>
        <w:t>ANEXA NR.10</w:t>
      </w:r>
      <w:bookmarkEnd w:id="5"/>
    </w:p>
    <w:p w:rsidR="00E56780" w:rsidRDefault="00E56780" w:rsidP="00E56780">
      <w:pPr>
        <w:keepNext/>
        <w:widowControl w:val="0"/>
        <w:ind w:left="-119"/>
        <w:jc w:val="right"/>
        <w:rPr>
          <w:rFonts w:ascii="Arial" w:hAnsi="Arial" w:cs="Arial"/>
          <w:b/>
          <w:lang w:val="ro-RO"/>
        </w:rPr>
      </w:pPr>
    </w:p>
    <w:p w:rsidR="00E56780" w:rsidRDefault="00E56780" w:rsidP="00E56780">
      <w:pPr>
        <w:keepNext/>
        <w:widowControl w:val="0"/>
        <w:ind w:left="-119"/>
        <w:jc w:val="right"/>
        <w:rPr>
          <w:rFonts w:ascii="Arial" w:hAnsi="Arial" w:cs="Arial"/>
          <w:b/>
          <w:lang w:val="ro-RO"/>
        </w:rPr>
      </w:pPr>
    </w:p>
    <w:p w:rsidR="00E56780" w:rsidRDefault="00E56780" w:rsidP="00E56780">
      <w:pPr>
        <w:shd w:val="clear" w:color="auto" w:fill="FFFFFF"/>
        <w:ind w:left="10" w:right="1613"/>
        <w:jc w:val="both"/>
        <w:rPr>
          <w:rFonts w:ascii="Arial" w:hAnsi="Arial" w:cs="Arial"/>
          <w:b/>
          <w:lang w:val="ro-RO"/>
        </w:rPr>
      </w:pPr>
      <w:r>
        <w:rPr>
          <w:rFonts w:ascii="Arial" w:hAnsi="Arial" w:cs="Arial"/>
          <w:b/>
          <w:spacing w:val="1"/>
          <w:lang w:val="ro-RO"/>
        </w:rPr>
        <w:t>ANTET APLICANT</w:t>
      </w:r>
    </w:p>
    <w:p w:rsidR="00E56780" w:rsidRDefault="00E56780" w:rsidP="00E56780">
      <w:pPr>
        <w:shd w:val="clear" w:color="auto" w:fill="FFFFFF"/>
        <w:ind w:left="10" w:right="1613"/>
        <w:jc w:val="center"/>
        <w:rPr>
          <w:rFonts w:ascii="Arial" w:hAnsi="Arial" w:cs="Arial"/>
          <w:b/>
          <w:lang w:val="ro-RO"/>
        </w:rPr>
      </w:pPr>
    </w:p>
    <w:p w:rsidR="00E56780" w:rsidRDefault="00E56780" w:rsidP="00E56780">
      <w:pPr>
        <w:shd w:val="clear" w:color="auto" w:fill="FFFFFF"/>
        <w:ind w:left="1440" w:right="1613" w:firstLine="720"/>
        <w:jc w:val="center"/>
        <w:rPr>
          <w:rFonts w:ascii="Arial" w:hAnsi="Arial" w:cs="Arial"/>
          <w:b/>
          <w:color w:val="1F3864" w:themeColor="accent5" w:themeShade="80"/>
          <w:lang w:val="ro-RO"/>
        </w:rPr>
      </w:pPr>
      <w:r>
        <w:rPr>
          <w:rFonts w:ascii="Arial" w:hAnsi="Arial" w:cs="Arial"/>
          <w:b/>
          <w:color w:val="1F3864" w:themeColor="accent5" w:themeShade="80"/>
          <w:lang w:val="ro-RO"/>
        </w:rPr>
        <w:t>ADRESĂ DE ÎNAINTARE A RAPORTULUI INTERMEDIAR SAU FINAL</w:t>
      </w:r>
    </w:p>
    <w:p w:rsidR="00E56780" w:rsidRDefault="00E56780" w:rsidP="00E56780">
      <w:pPr>
        <w:shd w:val="clear" w:color="auto" w:fill="FFFFFF"/>
        <w:ind w:left="10" w:right="1613"/>
        <w:jc w:val="both"/>
        <w:rPr>
          <w:rFonts w:ascii="Arial" w:hAnsi="Arial" w:cs="Arial"/>
          <w:b/>
          <w:lang w:val="ro-RO"/>
        </w:rPr>
      </w:pPr>
    </w:p>
    <w:p w:rsidR="00E56780" w:rsidRDefault="00E56780" w:rsidP="00E56780">
      <w:pPr>
        <w:shd w:val="clear" w:color="auto" w:fill="FFFFFF"/>
        <w:ind w:left="10" w:right="-3"/>
        <w:jc w:val="center"/>
        <w:rPr>
          <w:rFonts w:ascii="Arial" w:hAnsi="Arial" w:cs="Arial"/>
          <w:b/>
          <w:lang w:val="ro-RO"/>
        </w:rPr>
      </w:pPr>
    </w:p>
    <w:p w:rsidR="00E56780" w:rsidRDefault="00E56780" w:rsidP="00E56780">
      <w:pPr>
        <w:shd w:val="clear" w:color="auto" w:fill="FFFFFF"/>
        <w:ind w:left="10" w:right="-3"/>
        <w:jc w:val="center"/>
        <w:rPr>
          <w:rFonts w:ascii="Arial" w:hAnsi="Arial" w:cs="Arial"/>
          <w:b/>
          <w:lang w:val="ro-RO"/>
        </w:rPr>
      </w:pPr>
    </w:p>
    <w:p w:rsidR="00E56780" w:rsidRDefault="00E56780" w:rsidP="00E56780">
      <w:pPr>
        <w:shd w:val="clear" w:color="auto" w:fill="FFFFFF"/>
        <w:ind w:left="2174" w:firstLine="706"/>
        <w:jc w:val="both"/>
        <w:rPr>
          <w:rFonts w:ascii="Arial" w:hAnsi="Arial" w:cs="Arial"/>
          <w:b/>
          <w:spacing w:val="-8"/>
          <w:lang w:val="ro-RO"/>
        </w:rPr>
      </w:pPr>
      <w:r>
        <w:rPr>
          <w:rFonts w:ascii="Arial" w:hAnsi="Arial" w:cs="Arial"/>
          <w:b/>
          <w:spacing w:val="-8"/>
          <w:lang w:val="ro-RO"/>
        </w:rPr>
        <w:t>Către,</w:t>
      </w:r>
    </w:p>
    <w:p w:rsidR="00E56780" w:rsidRDefault="00E56780" w:rsidP="00E56780">
      <w:pPr>
        <w:shd w:val="clear" w:color="auto" w:fill="FFFFFF"/>
        <w:ind w:left="24" w:firstLine="696"/>
        <w:jc w:val="center"/>
        <w:rPr>
          <w:rFonts w:ascii="Arial" w:hAnsi="Arial" w:cs="Arial"/>
          <w:b/>
          <w:spacing w:val="-7"/>
          <w:lang w:val="ro-RO"/>
        </w:rPr>
      </w:pPr>
      <w:r>
        <w:rPr>
          <w:rFonts w:ascii="Arial" w:hAnsi="Arial" w:cs="Arial"/>
          <w:b/>
          <w:spacing w:val="-7"/>
          <w:lang w:val="ro-RO"/>
        </w:rPr>
        <w:t>Primăria Municipiului Deva</w:t>
      </w:r>
    </w:p>
    <w:p w:rsidR="00E56780" w:rsidRDefault="00E56780" w:rsidP="00E56780">
      <w:pPr>
        <w:shd w:val="clear" w:color="auto" w:fill="FFFFFF"/>
        <w:ind w:left="10"/>
        <w:jc w:val="both"/>
        <w:rPr>
          <w:rFonts w:ascii="Arial" w:hAnsi="Arial" w:cs="Arial"/>
          <w:spacing w:val="-3"/>
          <w:lang w:val="ro-RO"/>
        </w:rPr>
      </w:pPr>
    </w:p>
    <w:p w:rsidR="00E56780" w:rsidRDefault="00E56780" w:rsidP="00E56780">
      <w:pPr>
        <w:shd w:val="clear" w:color="auto" w:fill="FFFFFF"/>
        <w:ind w:left="10"/>
        <w:jc w:val="both"/>
        <w:rPr>
          <w:rFonts w:ascii="Arial" w:hAnsi="Arial" w:cs="Arial"/>
          <w:spacing w:val="-3"/>
          <w:lang w:val="ro-RO"/>
        </w:rPr>
      </w:pPr>
    </w:p>
    <w:p w:rsidR="00E56780" w:rsidRDefault="00E56780" w:rsidP="00E56780">
      <w:pPr>
        <w:shd w:val="clear" w:color="auto" w:fill="FFFFFF"/>
        <w:ind w:left="10"/>
        <w:jc w:val="both"/>
        <w:rPr>
          <w:rFonts w:ascii="Arial" w:hAnsi="Arial" w:cs="Arial"/>
          <w:spacing w:val="-3"/>
          <w:lang w:val="ro-RO"/>
        </w:rPr>
      </w:pPr>
    </w:p>
    <w:p w:rsidR="00E56780" w:rsidRDefault="00E56780" w:rsidP="00E56780">
      <w:pPr>
        <w:shd w:val="clear" w:color="auto" w:fill="FFFFFF"/>
        <w:ind w:left="10"/>
        <w:jc w:val="both"/>
        <w:rPr>
          <w:rFonts w:ascii="Arial" w:hAnsi="Arial" w:cs="Arial"/>
          <w:spacing w:val="-3"/>
          <w:lang w:val="ro-RO"/>
        </w:rPr>
      </w:pPr>
    </w:p>
    <w:p w:rsidR="00E56780" w:rsidRDefault="00E56780" w:rsidP="00E56780">
      <w:pPr>
        <w:shd w:val="clear" w:color="auto" w:fill="FFFFFF"/>
        <w:ind w:left="11"/>
        <w:jc w:val="both"/>
        <w:rPr>
          <w:rFonts w:ascii="Arial" w:hAnsi="Arial" w:cs="Arial"/>
          <w:lang w:val="ro-RO"/>
        </w:rPr>
      </w:pPr>
      <w:r>
        <w:rPr>
          <w:rFonts w:ascii="Arial" w:hAnsi="Arial" w:cs="Arial"/>
          <w:spacing w:val="-3"/>
          <w:lang w:val="ro-RO"/>
        </w:rPr>
        <w:tab/>
        <w:t xml:space="preserve">Alăturat vă înaintăm </w:t>
      </w:r>
      <w:r>
        <w:rPr>
          <w:rFonts w:ascii="Arial" w:hAnsi="Arial" w:cs="Arial"/>
          <w:b/>
          <w:spacing w:val="-3"/>
          <w:lang w:val="ro-RO"/>
        </w:rPr>
        <w:t>raportul narativ şi financiar</w:t>
      </w:r>
      <w:r>
        <w:rPr>
          <w:rFonts w:ascii="Arial" w:hAnsi="Arial" w:cs="Arial"/>
          <w:spacing w:val="-3"/>
          <w:lang w:val="ro-RO"/>
        </w:rPr>
        <w:t xml:space="preserve"> privind proiectul înregistrat cu nr…………………</w:t>
      </w:r>
      <w:r>
        <w:rPr>
          <w:rFonts w:ascii="Arial" w:hAnsi="Arial" w:cs="Arial"/>
          <w:spacing w:val="-5"/>
          <w:lang w:val="ro-RO"/>
        </w:rPr>
        <w:t xml:space="preserve">, având titlul ……………………., </w:t>
      </w:r>
      <w:r>
        <w:rPr>
          <w:rFonts w:ascii="Arial" w:hAnsi="Arial" w:cs="Arial"/>
          <w:spacing w:val="-4"/>
          <w:lang w:val="ro-RO"/>
        </w:rPr>
        <w:t xml:space="preserve">care a avut/are </w:t>
      </w:r>
      <w:r>
        <w:rPr>
          <w:rFonts w:ascii="Arial" w:hAnsi="Arial" w:cs="Arial"/>
          <w:spacing w:val="-2"/>
          <w:lang w:val="ro-RO"/>
        </w:rPr>
        <w:t>loc în localitatea  ________________</w:t>
      </w:r>
      <w:r>
        <w:rPr>
          <w:rFonts w:ascii="Arial" w:hAnsi="Arial" w:cs="Arial"/>
          <w:spacing w:val="-1"/>
          <w:lang w:val="ro-RO"/>
        </w:rPr>
        <w:t>, în perioada …………………, în valoare de ………….. lei</w:t>
      </w:r>
      <w:r>
        <w:rPr>
          <w:rFonts w:ascii="Arial" w:hAnsi="Arial" w:cs="Arial"/>
          <w:lang w:val="ro-RO"/>
        </w:rPr>
        <w:t>.</w:t>
      </w:r>
    </w:p>
    <w:p w:rsidR="00E56780" w:rsidRDefault="00E56780" w:rsidP="00E56780">
      <w:pPr>
        <w:shd w:val="clear" w:color="auto" w:fill="FFFFFF"/>
        <w:ind w:left="11"/>
        <w:jc w:val="both"/>
        <w:rPr>
          <w:rFonts w:ascii="Arial" w:hAnsi="Arial" w:cs="Arial"/>
          <w:lang w:val="ro-RO"/>
        </w:rPr>
      </w:pPr>
      <w:r>
        <w:rPr>
          <w:rFonts w:ascii="Arial" w:hAnsi="Arial" w:cs="Arial"/>
          <w:lang w:val="ro-RO"/>
        </w:rPr>
        <w:tab/>
      </w:r>
    </w:p>
    <w:p w:rsidR="00E56780" w:rsidRDefault="00E56780" w:rsidP="00E56780">
      <w:pPr>
        <w:shd w:val="clear" w:color="auto" w:fill="FFFFFF"/>
        <w:ind w:left="11"/>
        <w:jc w:val="both"/>
        <w:rPr>
          <w:rFonts w:ascii="Arial" w:hAnsi="Arial" w:cs="Arial"/>
          <w:lang w:val="ro-RO"/>
        </w:rPr>
      </w:pPr>
    </w:p>
    <w:p w:rsidR="00E56780" w:rsidRDefault="00E56780" w:rsidP="00E56780">
      <w:pPr>
        <w:shd w:val="clear" w:color="auto" w:fill="FFFFFF"/>
        <w:ind w:left="11"/>
        <w:jc w:val="both"/>
        <w:rPr>
          <w:rFonts w:ascii="Arial" w:hAnsi="Arial" w:cs="Arial"/>
          <w:lang w:val="ro-RO"/>
        </w:rPr>
      </w:pPr>
    </w:p>
    <w:p w:rsidR="00E56780" w:rsidRDefault="00E56780" w:rsidP="00E56780">
      <w:pPr>
        <w:shd w:val="clear" w:color="auto" w:fill="FFFFFF"/>
        <w:ind w:left="24"/>
        <w:jc w:val="both"/>
        <w:rPr>
          <w:rFonts w:ascii="Arial" w:hAnsi="Arial" w:cs="Arial"/>
          <w:b/>
          <w:spacing w:val="-8"/>
          <w:lang w:val="ro-RO"/>
        </w:rPr>
      </w:pPr>
      <w:r>
        <w:rPr>
          <w:rFonts w:ascii="Arial" w:hAnsi="Arial" w:cs="Arial"/>
          <w:b/>
          <w:spacing w:val="-8"/>
          <w:lang w:val="ro-RO"/>
        </w:rPr>
        <w:t>Data</w:t>
      </w:r>
    </w:p>
    <w:p w:rsidR="00E56780" w:rsidRDefault="00E56780" w:rsidP="00E56780">
      <w:pPr>
        <w:shd w:val="clear" w:color="auto" w:fill="FFFFFF"/>
        <w:tabs>
          <w:tab w:val="left" w:pos="5194"/>
        </w:tabs>
        <w:jc w:val="both"/>
        <w:rPr>
          <w:rFonts w:ascii="Arial" w:hAnsi="Arial" w:cs="Arial"/>
          <w:b/>
          <w:spacing w:val="-7"/>
          <w:lang w:val="ro-RO"/>
        </w:rPr>
      </w:pPr>
    </w:p>
    <w:p w:rsidR="00E56780" w:rsidRDefault="00E56780" w:rsidP="00E56780">
      <w:pPr>
        <w:pStyle w:val="NoSpacing"/>
        <w:rPr>
          <w:rFonts w:ascii="Arial" w:hAnsi="Arial" w:cs="Arial"/>
          <w:sz w:val="24"/>
          <w:szCs w:val="24"/>
          <w:lang w:val="ro-RO"/>
        </w:rPr>
      </w:pPr>
      <w:r>
        <w:rPr>
          <w:rFonts w:ascii="Arial" w:hAnsi="Arial" w:cs="Arial"/>
          <w:spacing w:val="-7"/>
          <w:sz w:val="24"/>
          <w:szCs w:val="24"/>
          <w:lang w:val="ro-RO"/>
        </w:rPr>
        <w:t>Reprezentant legal</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                                             Coordonator proiect</w:t>
      </w:r>
    </w:p>
    <w:p w:rsidR="00E56780" w:rsidRDefault="00E56780" w:rsidP="00E56780">
      <w:pPr>
        <w:pStyle w:val="NoSpacing"/>
        <w:rPr>
          <w:rFonts w:ascii="Arial" w:hAnsi="Arial" w:cs="Arial"/>
          <w:sz w:val="24"/>
          <w:szCs w:val="24"/>
          <w:lang w:val="ro-RO"/>
        </w:rPr>
      </w:pPr>
      <w:r>
        <w:rPr>
          <w:rFonts w:ascii="Arial" w:hAnsi="Arial" w:cs="Arial"/>
          <w:sz w:val="24"/>
          <w:szCs w:val="24"/>
          <w:lang w:val="ro-RO"/>
        </w:rPr>
        <w:t>Numele si prenumele</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            Numele si prenumele</w:t>
      </w:r>
    </w:p>
    <w:p w:rsidR="00E56780" w:rsidRDefault="00E56780" w:rsidP="00E56780">
      <w:pPr>
        <w:pStyle w:val="NoSpacing"/>
        <w:rPr>
          <w:rFonts w:ascii="Arial" w:hAnsi="Arial" w:cs="Arial"/>
          <w:b/>
          <w:spacing w:val="-7"/>
          <w:sz w:val="24"/>
          <w:szCs w:val="24"/>
          <w:lang w:val="ro-RO"/>
        </w:rPr>
      </w:pPr>
      <w:r>
        <w:rPr>
          <w:rFonts w:ascii="Arial" w:hAnsi="Arial" w:cs="Arial"/>
          <w:b/>
          <w:spacing w:val="-8"/>
          <w:sz w:val="24"/>
          <w:szCs w:val="24"/>
          <w:lang w:val="ro-RO"/>
        </w:rPr>
        <w:t>_____________</w:t>
      </w:r>
      <w:r>
        <w:rPr>
          <w:rFonts w:ascii="Arial" w:hAnsi="Arial" w:cs="Arial"/>
          <w:b/>
          <w:spacing w:val="-8"/>
          <w:sz w:val="24"/>
          <w:szCs w:val="24"/>
          <w:lang w:val="ro-RO"/>
        </w:rPr>
        <w:tab/>
      </w:r>
      <w:r>
        <w:rPr>
          <w:rFonts w:ascii="Arial" w:hAnsi="Arial" w:cs="Arial"/>
          <w:b/>
          <w:spacing w:val="-8"/>
          <w:sz w:val="24"/>
          <w:szCs w:val="24"/>
          <w:lang w:val="ro-RO"/>
        </w:rPr>
        <w:tab/>
      </w:r>
      <w:r>
        <w:rPr>
          <w:rFonts w:ascii="Arial" w:hAnsi="Arial" w:cs="Arial"/>
          <w:b/>
          <w:spacing w:val="-8"/>
          <w:sz w:val="24"/>
          <w:szCs w:val="24"/>
          <w:lang w:val="ro-RO"/>
        </w:rPr>
        <w:tab/>
        <w:t xml:space="preserve">                                                      _____________</w:t>
      </w:r>
      <w:r>
        <w:rPr>
          <w:rFonts w:ascii="Arial" w:hAnsi="Arial" w:cs="Arial"/>
          <w:b/>
          <w:spacing w:val="-7"/>
          <w:sz w:val="24"/>
          <w:szCs w:val="24"/>
          <w:lang w:val="ro-RO"/>
        </w:rPr>
        <w:tab/>
      </w:r>
    </w:p>
    <w:p w:rsidR="00E56780" w:rsidRDefault="00E56780" w:rsidP="00E56780">
      <w:pPr>
        <w:shd w:val="clear" w:color="auto" w:fill="FFFFFF"/>
        <w:tabs>
          <w:tab w:val="left" w:pos="5064"/>
        </w:tabs>
        <w:ind w:left="14"/>
        <w:jc w:val="both"/>
        <w:rPr>
          <w:rFonts w:ascii="Arial" w:hAnsi="Arial" w:cs="Arial"/>
          <w:b/>
          <w:spacing w:val="-7"/>
          <w:lang w:val="ro-RO"/>
        </w:rPr>
      </w:pPr>
    </w:p>
    <w:p w:rsidR="00E56780" w:rsidRDefault="00E56780" w:rsidP="00E56780">
      <w:pPr>
        <w:shd w:val="clear" w:color="auto" w:fill="FFFFFF"/>
        <w:tabs>
          <w:tab w:val="left" w:pos="5064"/>
        </w:tabs>
        <w:ind w:left="14"/>
        <w:jc w:val="both"/>
        <w:rPr>
          <w:rFonts w:ascii="Arial" w:hAnsi="Arial" w:cs="Arial"/>
          <w:b/>
          <w:spacing w:val="-5"/>
          <w:lang w:val="ro-RO"/>
        </w:rPr>
      </w:pPr>
      <w:r>
        <w:rPr>
          <w:rFonts w:ascii="Arial" w:hAnsi="Arial" w:cs="Arial"/>
          <w:b/>
          <w:spacing w:val="-7"/>
          <w:lang w:val="ro-RO"/>
        </w:rPr>
        <w:t>Semnătura ___________</w:t>
      </w:r>
      <w:r>
        <w:rPr>
          <w:rFonts w:ascii="Arial" w:hAnsi="Arial" w:cs="Arial"/>
          <w:b/>
          <w:lang w:val="ro-RO"/>
        </w:rPr>
        <w:tab/>
        <w:t xml:space="preserve">              </w:t>
      </w:r>
      <w:r>
        <w:rPr>
          <w:rFonts w:ascii="Arial" w:hAnsi="Arial" w:cs="Arial"/>
          <w:b/>
          <w:spacing w:val="-5"/>
          <w:lang w:val="ro-RO"/>
        </w:rPr>
        <w:t>Semnătura _________</w:t>
      </w:r>
    </w:p>
    <w:p w:rsidR="00E56780" w:rsidRDefault="00E56780" w:rsidP="00E56780">
      <w:pPr>
        <w:shd w:val="clear" w:color="auto" w:fill="FFFFFF"/>
        <w:ind w:left="23"/>
        <w:jc w:val="both"/>
        <w:rPr>
          <w:rFonts w:ascii="Arial" w:hAnsi="Arial" w:cs="Arial"/>
          <w:b/>
          <w:spacing w:val="-8"/>
          <w:lang w:val="ro-RO"/>
        </w:rPr>
      </w:pPr>
    </w:p>
    <w:p w:rsidR="00E56780" w:rsidRDefault="00E56780" w:rsidP="00E56780">
      <w:pPr>
        <w:shd w:val="clear" w:color="auto" w:fill="FFFFFF"/>
        <w:ind w:left="23"/>
        <w:jc w:val="both"/>
        <w:rPr>
          <w:rFonts w:ascii="Arial" w:hAnsi="Arial" w:cs="Arial"/>
          <w:b/>
          <w:spacing w:val="-8"/>
          <w:lang w:val="ro-RO"/>
        </w:rPr>
      </w:pPr>
    </w:p>
    <w:p w:rsidR="00E56780" w:rsidRDefault="00E56780" w:rsidP="00E56780">
      <w:pPr>
        <w:rPr>
          <w:rFonts w:ascii="Arial" w:hAnsi="Arial" w:cs="Arial"/>
          <w:lang w:val="ro-RO"/>
        </w:rPr>
      </w:pPr>
      <w:r>
        <w:rPr>
          <w:rFonts w:ascii="Arial" w:hAnsi="Arial" w:cs="Arial"/>
          <w:lang w:val="ro-RO"/>
        </w:rPr>
        <w:t xml:space="preserve">                                                                                            </w:t>
      </w: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p>
    <w:p w:rsidR="00E56780" w:rsidRDefault="00E56780" w:rsidP="00E56780">
      <w:pPr>
        <w:rPr>
          <w:rFonts w:ascii="Arial" w:hAnsi="Arial" w:cs="Arial"/>
          <w:lang w:val="ro-RO"/>
        </w:rPr>
      </w:pPr>
      <w:r>
        <w:rPr>
          <w:rFonts w:ascii="Arial" w:hAnsi="Arial" w:cs="Arial"/>
          <w:lang w:val="ro-RO"/>
        </w:rPr>
        <w:t xml:space="preserve">                              </w:t>
      </w:r>
    </w:p>
    <w:p w:rsidR="00E56780" w:rsidRDefault="00E56780" w:rsidP="00E56780">
      <w:pPr>
        <w:rPr>
          <w:rFonts w:ascii="Arial" w:hAnsi="Arial" w:cs="Arial"/>
          <w:lang w:val="ro-RO"/>
        </w:rPr>
      </w:pPr>
    </w:p>
    <w:p w:rsidR="00E56780" w:rsidRDefault="00E56780" w:rsidP="00E56780">
      <w:pPr>
        <w:pStyle w:val="Heading1"/>
        <w:spacing w:before="48" w:after="48"/>
        <w:rPr>
          <w:rFonts w:cs="Arial"/>
          <w:lang w:val="ro-RO"/>
        </w:rPr>
      </w:pPr>
      <w:r>
        <w:t xml:space="preserve"> </w:t>
      </w:r>
      <w:bookmarkStart w:id="6" w:name="_Toc190723274"/>
      <w:r>
        <w:t>ANEXA NR. 11</w:t>
      </w:r>
      <w:bookmarkEnd w:id="6"/>
    </w:p>
    <w:p w:rsidR="00E56780" w:rsidRDefault="00E56780" w:rsidP="00E56780">
      <w:pPr>
        <w:ind w:left="6480" w:firstLine="720"/>
        <w:rPr>
          <w:rFonts w:ascii="Arial" w:hAnsi="Arial" w:cs="Arial"/>
          <w:b/>
          <w:color w:val="1F3864" w:themeColor="accent5" w:themeShade="80"/>
          <w:lang w:val="ro-RO"/>
        </w:rPr>
      </w:pPr>
    </w:p>
    <w:p w:rsidR="00E56780" w:rsidRDefault="00E56780" w:rsidP="00E56780">
      <w:pPr>
        <w:ind w:left="6480" w:firstLine="720"/>
        <w:rPr>
          <w:rFonts w:ascii="Arial" w:hAnsi="Arial" w:cs="Arial"/>
          <w:b/>
          <w:color w:val="1F3864" w:themeColor="accent5" w:themeShade="80"/>
          <w:lang w:val="ro-RO" w:eastAsia="en-US"/>
        </w:rPr>
      </w:pPr>
    </w:p>
    <w:p w:rsidR="00E56780" w:rsidRDefault="00E56780" w:rsidP="00E56780">
      <w:pPr>
        <w:shd w:val="clear" w:color="auto" w:fill="FFFFFF"/>
        <w:ind w:right="158"/>
        <w:jc w:val="center"/>
        <w:rPr>
          <w:rFonts w:ascii="Arial" w:hAnsi="Arial" w:cs="Arial"/>
          <w:b/>
          <w:color w:val="1F3864" w:themeColor="accent5" w:themeShade="80"/>
          <w:spacing w:val="-3"/>
          <w:lang w:val="ro-RO"/>
        </w:rPr>
      </w:pPr>
      <w:r>
        <w:rPr>
          <w:rFonts w:ascii="Arial" w:hAnsi="Arial" w:cs="Arial"/>
          <w:b/>
          <w:color w:val="1F3864" w:themeColor="accent5" w:themeShade="80"/>
          <w:spacing w:val="-3"/>
          <w:lang w:val="ro-RO"/>
        </w:rPr>
        <w:t>FORMULAR PENTRU RAPORTĂRI INTERMEDIARE SAU FINALE</w:t>
      </w:r>
    </w:p>
    <w:p w:rsidR="00E56780" w:rsidRDefault="00E56780" w:rsidP="00E56780">
      <w:pPr>
        <w:shd w:val="clear" w:color="auto" w:fill="FFFFFF"/>
        <w:tabs>
          <w:tab w:val="left" w:leader="dot" w:pos="4243"/>
          <w:tab w:val="left" w:leader="dot" w:pos="8179"/>
        </w:tabs>
        <w:ind w:left="144"/>
        <w:jc w:val="both"/>
        <w:rPr>
          <w:rFonts w:ascii="Arial" w:hAnsi="Arial" w:cs="Arial"/>
          <w:lang w:val="ro-RO"/>
        </w:rPr>
      </w:pPr>
    </w:p>
    <w:p w:rsidR="00E56780" w:rsidRDefault="00E56780" w:rsidP="00E56780">
      <w:pPr>
        <w:shd w:val="clear" w:color="auto" w:fill="FFFFFF"/>
        <w:tabs>
          <w:tab w:val="left" w:leader="dot" w:pos="4243"/>
          <w:tab w:val="left" w:leader="dot" w:pos="8179"/>
        </w:tabs>
        <w:ind w:left="144"/>
        <w:jc w:val="both"/>
        <w:rPr>
          <w:rFonts w:ascii="Arial" w:hAnsi="Arial" w:cs="Arial"/>
          <w:lang w:val="ro-RO"/>
        </w:rPr>
      </w:pPr>
    </w:p>
    <w:p w:rsidR="00E56780" w:rsidRDefault="00E56780" w:rsidP="00E56780">
      <w:pPr>
        <w:shd w:val="clear" w:color="auto" w:fill="FFFFFF"/>
        <w:tabs>
          <w:tab w:val="left" w:leader="dot" w:pos="4243"/>
          <w:tab w:val="left" w:leader="dot" w:pos="8179"/>
        </w:tabs>
        <w:ind w:left="144"/>
        <w:jc w:val="both"/>
        <w:rPr>
          <w:rFonts w:ascii="Arial" w:hAnsi="Arial" w:cs="Arial"/>
          <w:lang w:val="ro-RO"/>
        </w:rPr>
      </w:pPr>
      <w:r>
        <w:rPr>
          <w:rFonts w:ascii="Arial" w:hAnsi="Arial" w:cs="Arial"/>
          <w:lang w:val="ro-RO"/>
        </w:rPr>
        <w:t xml:space="preserve">Contract nr. </w:t>
      </w:r>
      <w:r>
        <w:rPr>
          <w:rFonts w:ascii="Arial" w:hAnsi="Arial" w:cs="Arial"/>
          <w:lang w:val="ro-RO"/>
        </w:rPr>
        <w:tab/>
        <w:t xml:space="preserve">, încheiat în data de </w:t>
      </w:r>
      <w:r>
        <w:rPr>
          <w:rFonts w:ascii="Arial" w:hAnsi="Arial" w:cs="Arial"/>
          <w:lang w:val="ro-RO"/>
        </w:rPr>
        <w:tab/>
      </w:r>
    </w:p>
    <w:p w:rsidR="00E56780" w:rsidRDefault="00E56780" w:rsidP="00E56780">
      <w:pPr>
        <w:shd w:val="clear" w:color="auto" w:fill="FFFFFF"/>
        <w:tabs>
          <w:tab w:val="left" w:leader="dot" w:pos="8203"/>
        </w:tabs>
        <w:ind w:left="144"/>
        <w:jc w:val="both"/>
        <w:rPr>
          <w:rFonts w:ascii="Arial" w:hAnsi="Arial" w:cs="Arial"/>
          <w:lang w:val="ro-RO"/>
        </w:rPr>
      </w:pPr>
      <w:r>
        <w:rPr>
          <w:rFonts w:ascii="Arial" w:hAnsi="Arial" w:cs="Arial"/>
          <w:lang w:val="ro-RO"/>
        </w:rPr>
        <w:t>Organizaţia</w:t>
      </w:r>
      <w:r>
        <w:rPr>
          <w:rFonts w:ascii="Arial" w:hAnsi="Arial" w:cs="Arial"/>
          <w:lang w:val="ro-RO"/>
        </w:rPr>
        <w:tab/>
      </w:r>
    </w:p>
    <w:p w:rsidR="00E56780" w:rsidRDefault="00E56780" w:rsidP="00E56780">
      <w:pPr>
        <w:shd w:val="clear" w:color="auto" w:fill="FFFFFF"/>
        <w:tabs>
          <w:tab w:val="left" w:pos="2146"/>
          <w:tab w:val="left" w:leader="dot" w:pos="8266"/>
        </w:tabs>
        <w:ind w:left="144"/>
        <w:jc w:val="both"/>
        <w:rPr>
          <w:rFonts w:ascii="Arial" w:hAnsi="Arial" w:cs="Arial"/>
          <w:lang w:val="ro-RO"/>
        </w:rPr>
      </w:pPr>
      <w:r>
        <w:rPr>
          <w:rFonts w:ascii="Arial" w:hAnsi="Arial" w:cs="Arial"/>
          <w:lang w:val="ro-RO"/>
        </w:rPr>
        <w:t>- adresa ........................................</w:t>
      </w:r>
      <w:r>
        <w:rPr>
          <w:rFonts w:ascii="Arial" w:hAnsi="Arial" w:cs="Arial"/>
          <w:lang w:val="ro-RO"/>
        </w:rPr>
        <w:tab/>
      </w:r>
    </w:p>
    <w:p w:rsidR="00E56780" w:rsidRDefault="00E56780" w:rsidP="00E56780">
      <w:pPr>
        <w:shd w:val="clear" w:color="auto" w:fill="FFFFFF"/>
        <w:tabs>
          <w:tab w:val="left" w:leader="dot" w:pos="8232"/>
        </w:tabs>
        <w:ind w:left="144"/>
        <w:jc w:val="both"/>
        <w:rPr>
          <w:rFonts w:ascii="Arial" w:hAnsi="Arial" w:cs="Arial"/>
          <w:lang w:val="ro-RO"/>
        </w:rPr>
      </w:pPr>
      <w:r>
        <w:rPr>
          <w:rFonts w:ascii="Arial" w:hAnsi="Arial" w:cs="Arial"/>
          <w:lang w:val="ro-RO"/>
        </w:rPr>
        <w:t>- telefon/fax</w:t>
      </w:r>
      <w:r>
        <w:rPr>
          <w:rFonts w:ascii="Arial" w:hAnsi="Arial" w:cs="Arial"/>
          <w:lang w:val="ro-RO"/>
        </w:rPr>
        <w:tab/>
      </w:r>
    </w:p>
    <w:p w:rsidR="00E56780" w:rsidRDefault="00E56780" w:rsidP="00E56780">
      <w:pPr>
        <w:shd w:val="clear" w:color="auto" w:fill="FFFFFF"/>
        <w:tabs>
          <w:tab w:val="left" w:leader="dot" w:pos="8314"/>
        </w:tabs>
        <w:ind w:left="154"/>
        <w:jc w:val="both"/>
        <w:rPr>
          <w:rFonts w:ascii="Arial" w:hAnsi="Arial" w:cs="Arial"/>
          <w:lang w:val="ro-RO"/>
        </w:rPr>
      </w:pPr>
      <w:r>
        <w:rPr>
          <w:rFonts w:ascii="Arial" w:hAnsi="Arial" w:cs="Arial"/>
          <w:lang w:val="ro-RO"/>
        </w:rPr>
        <w:t>Denumirea Proiectului</w:t>
      </w:r>
      <w:r>
        <w:rPr>
          <w:rFonts w:ascii="Arial" w:hAnsi="Arial" w:cs="Arial"/>
          <w:lang w:val="ro-RO"/>
        </w:rPr>
        <w:tab/>
      </w:r>
    </w:p>
    <w:p w:rsidR="00E56780" w:rsidRDefault="00E56780" w:rsidP="00E56780">
      <w:pPr>
        <w:shd w:val="clear" w:color="auto" w:fill="FFFFFF"/>
        <w:tabs>
          <w:tab w:val="left" w:leader="dot" w:pos="8429"/>
        </w:tabs>
        <w:ind w:left="154"/>
        <w:jc w:val="both"/>
        <w:rPr>
          <w:rFonts w:ascii="Arial" w:hAnsi="Arial" w:cs="Arial"/>
          <w:lang w:val="ro-RO"/>
        </w:rPr>
      </w:pPr>
      <w:r>
        <w:rPr>
          <w:rFonts w:ascii="Arial" w:hAnsi="Arial" w:cs="Arial"/>
          <w:lang w:val="ro-RO"/>
        </w:rPr>
        <w:t xml:space="preserve">Data înaintării raportului </w:t>
      </w:r>
      <w:r>
        <w:rPr>
          <w:rFonts w:ascii="Arial" w:hAnsi="Arial" w:cs="Arial"/>
          <w:lang w:val="ro-RO"/>
        </w:rPr>
        <w:tab/>
      </w:r>
    </w:p>
    <w:p w:rsidR="00E56780" w:rsidRDefault="00E56780" w:rsidP="00E56780">
      <w:pPr>
        <w:shd w:val="clear" w:color="auto" w:fill="FFFFFF"/>
        <w:ind w:left="149"/>
        <w:jc w:val="both"/>
        <w:rPr>
          <w:rFonts w:ascii="Arial" w:hAnsi="Arial" w:cs="Arial"/>
          <w:b/>
          <w:lang w:val="ro-RO"/>
        </w:rPr>
      </w:pPr>
    </w:p>
    <w:p w:rsidR="00E56780" w:rsidRDefault="00E56780" w:rsidP="00E56780">
      <w:pPr>
        <w:shd w:val="clear" w:color="auto" w:fill="FFFFFF"/>
        <w:ind w:left="149"/>
        <w:jc w:val="both"/>
        <w:rPr>
          <w:rFonts w:ascii="Arial" w:hAnsi="Arial" w:cs="Arial"/>
          <w:b/>
          <w:lang w:val="ro-RO"/>
        </w:rPr>
      </w:pPr>
      <w:r>
        <w:rPr>
          <w:rFonts w:ascii="Arial" w:hAnsi="Arial" w:cs="Arial"/>
          <w:b/>
          <w:lang w:val="ro-RO"/>
        </w:rPr>
        <w:t>I. Raport de activitate</w:t>
      </w:r>
    </w:p>
    <w:p w:rsidR="00E56780" w:rsidRDefault="00E56780" w:rsidP="00E56780">
      <w:pPr>
        <w:shd w:val="clear" w:color="auto" w:fill="FFFFFF"/>
        <w:ind w:left="149"/>
        <w:jc w:val="both"/>
        <w:rPr>
          <w:rFonts w:ascii="Arial" w:hAnsi="Arial" w:cs="Arial"/>
          <w:lang w:val="ro-RO"/>
        </w:rPr>
      </w:pPr>
      <w:r>
        <w:rPr>
          <w:rFonts w:ascii="Arial" w:hAnsi="Arial" w:cs="Arial"/>
          <w:lang w:val="ro-RO"/>
        </w:rPr>
        <w:t>1.Descrierea pe scurt a activităţilor desfăşurate până la data întocmirii raportului:</w:t>
      </w:r>
    </w:p>
    <w:p w:rsidR="00E56780" w:rsidRDefault="00E56780" w:rsidP="00E56780">
      <w:pPr>
        <w:shd w:val="clear" w:color="auto" w:fill="FFFFFF"/>
        <w:ind w:left="154"/>
        <w:jc w:val="both"/>
        <w:rPr>
          <w:rFonts w:ascii="Arial" w:hAnsi="Arial" w:cs="Arial"/>
          <w:lang w:val="ro-RO"/>
        </w:rPr>
      </w:pPr>
      <w:r>
        <w:rPr>
          <w:rFonts w:ascii="Arial" w:hAnsi="Arial" w:cs="Arial"/>
          <w:lang w:val="ro-RO"/>
        </w:rPr>
        <w:t>(Descrierea nu va depăşi o pagină şi va cuprinde datele necesare unei evaluări de ansamblu a derulării proiectului şi verificării realităţii prestaţiilor: beneficiari, ecouri de presă, colaborarea cu alţi parteneri etc.)</w:t>
      </w:r>
    </w:p>
    <w:p w:rsidR="00E56780" w:rsidRDefault="00E56780" w:rsidP="00E56780">
      <w:pPr>
        <w:shd w:val="clear" w:color="auto" w:fill="FFFFFF"/>
        <w:ind w:left="139"/>
        <w:jc w:val="both"/>
        <w:rPr>
          <w:rFonts w:ascii="Arial" w:hAnsi="Arial" w:cs="Arial"/>
          <w:lang w:val="ro-RO"/>
        </w:rPr>
      </w:pPr>
      <w:r>
        <w:rPr>
          <w:rFonts w:ascii="Arial" w:hAnsi="Arial" w:cs="Arial"/>
          <w:lang w:val="ro-RO"/>
        </w:rPr>
        <w:t>2.Realizarea activităţilor propuse:</w:t>
      </w:r>
    </w:p>
    <w:p w:rsidR="00E56780" w:rsidRDefault="00E56780" w:rsidP="00E56780">
      <w:pPr>
        <w:shd w:val="clear" w:color="auto" w:fill="FFFFFF"/>
        <w:ind w:left="154"/>
        <w:jc w:val="both"/>
        <w:rPr>
          <w:rFonts w:ascii="Arial" w:hAnsi="Arial" w:cs="Arial"/>
          <w:lang w:val="ro-RO"/>
        </w:rPr>
      </w:pPr>
      <w:r>
        <w:rPr>
          <w:rFonts w:ascii="Arial" w:hAnsi="Arial" w:cs="Arial"/>
          <w:lang w:val="ro-RO"/>
        </w:rPr>
        <w:t xml:space="preserve">(Au putut fi desfăşurate aceste activităţi în timpul planificat? </w:t>
      </w:r>
      <w:r>
        <w:rPr>
          <w:rFonts w:ascii="Arial" w:hAnsi="Arial" w:cs="Arial"/>
          <w:b/>
          <w:lang w:val="ro-RO"/>
        </w:rPr>
        <w:t>DA/NU</w:t>
      </w:r>
    </w:p>
    <w:p w:rsidR="00E56780" w:rsidRDefault="00E56780" w:rsidP="00E56780">
      <w:pPr>
        <w:shd w:val="clear" w:color="auto" w:fill="FFFFFF"/>
        <w:ind w:left="270" w:hanging="270"/>
        <w:jc w:val="both"/>
        <w:rPr>
          <w:rFonts w:ascii="Arial" w:hAnsi="Arial" w:cs="Arial"/>
          <w:lang w:val="ro-RO"/>
        </w:rPr>
      </w:pPr>
      <w:r>
        <w:rPr>
          <w:rFonts w:ascii="Arial" w:hAnsi="Arial" w:cs="Arial"/>
          <w:lang w:val="ro-RO"/>
        </w:rPr>
        <w:t xml:space="preserve">       Daca NU, propuneţi măsurile ce urmează a fi luate in continuare pentru realizarea tuturor  activităţilor prevăzute în contract)</w:t>
      </w:r>
    </w:p>
    <w:p w:rsidR="00E56780" w:rsidRDefault="00E56780" w:rsidP="00E56780">
      <w:pPr>
        <w:shd w:val="clear" w:color="auto" w:fill="FFFFFF"/>
        <w:ind w:left="139"/>
        <w:jc w:val="both"/>
        <w:rPr>
          <w:rFonts w:ascii="Arial" w:hAnsi="Arial" w:cs="Arial"/>
          <w:lang w:val="ro-RO"/>
        </w:rPr>
      </w:pPr>
      <w:r>
        <w:rPr>
          <w:rFonts w:ascii="Arial" w:hAnsi="Arial" w:cs="Arial"/>
          <w:lang w:val="ro-RO"/>
        </w:rPr>
        <w:t>3.Rezultate obţinute şi rezultate aşteptate:</w:t>
      </w:r>
    </w:p>
    <w:p w:rsidR="00E56780" w:rsidRDefault="00E56780" w:rsidP="00E56780">
      <w:pPr>
        <w:shd w:val="clear" w:color="auto" w:fill="FFFFFF"/>
        <w:ind w:left="154"/>
        <w:jc w:val="both"/>
        <w:rPr>
          <w:rFonts w:ascii="Arial" w:hAnsi="Arial" w:cs="Arial"/>
          <w:lang w:val="ro-RO"/>
        </w:rPr>
      </w:pPr>
      <w:r>
        <w:rPr>
          <w:rFonts w:ascii="Arial" w:hAnsi="Arial" w:cs="Arial"/>
          <w:lang w:val="ro-RO"/>
        </w:rPr>
        <w:t>(Rezultatele obţinute şi rezultatele aşteptate vor fi consemnate în raport cu fiecare activitate desfăşurată, în concepte măsurabile, indicatori de eficienţă. Anexați documente relevante, după caz.)</w:t>
      </w:r>
    </w:p>
    <w:p w:rsidR="00E56780" w:rsidRDefault="00E56780" w:rsidP="00E56780">
      <w:pPr>
        <w:shd w:val="clear" w:color="auto" w:fill="FFFFFF"/>
        <w:ind w:left="149"/>
        <w:jc w:val="both"/>
        <w:rPr>
          <w:rFonts w:ascii="Arial" w:hAnsi="Arial" w:cs="Arial"/>
          <w:b/>
          <w:lang w:val="ro-RO"/>
        </w:rPr>
      </w:pPr>
      <w:r>
        <w:rPr>
          <w:rFonts w:ascii="Arial" w:hAnsi="Arial" w:cs="Arial"/>
          <w:b/>
          <w:lang w:val="ro-RO"/>
        </w:rPr>
        <w:t>II. Raport financiar</w:t>
      </w:r>
    </w:p>
    <w:p w:rsidR="00E56780" w:rsidRDefault="00E56780" w:rsidP="00E56780">
      <w:pPr>
        <w:shd w:val="clear" w:color="auto" w:fill="FFFFFF"/>
        <w:ind w:left="149"/>
        <w:jc w:val="both"/>
        <w:rPr>
          <w:rFonts w:ascii="Arial" w:hAnsi="Arial" w:cs="Arial"/>
          <w:lang w:val="ro-RO"/>
        </w:rPr>
      </w:pPr>
      <w:r>
        <w:rPr>
          <w:rFonts w:ascii="Arial" w:hAnsi="Arial" w:cs="Arial"/>
          <w:lang w:val="ro-RO"/>
        </w:rPr>
        <w:t>1. Date despre finanţare:</w:t>
      </w:r>
    </w:p>
    <w:p w:rsidR="00E56780" w:rsidRDefault="00E56780" w:rsidP="00E56780">
      <w:pPr>
        <w:widowControl w:val="0"/>
        <w:numPr>
          <w:ilvl w:val="0"/>
          <w:numId w:val="13"/>
        </w:numPr>
        <w:shd w:val="clear" w:color="auto" w:fill="FFFFFF"/>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146"/>
          <w:tab w:val="left" w:leader="underscore" w:pos="9715"/>
          <w:tab w:val="left" w:leader="underscore" w:pos="11117"/>
        </w:tabs>
        <w:autoSpaceDE w:val="0"/>
        <w:ind w:left="144"/>
        <w:jc w:val="both"/>
        <w:rPr>
          <w:rFonts w:ascii="Arial" w:hAnsi="Arial" w:cs="Arial"/>
          <w:lang w:val="ro-RO"/>
        </w:rPr>
      </w:pPr>
      <w:r>
        <w:rPr>
          <w:rFonts w:ascii="Arial" w:hAnsi="Arial" w:cs="Arial"/>
          <w:lang w:val="ro-RO"/>
        </w:rPr>
        <w:t>valoarea totală a proiectului este de ______________, din care contribuție de la bugetul local _______ lei și contribuție  aplicant __________ lei, conform contractului de finanţare nr. din ________________________;</w:t>
      </w:r>
    </w:p>
    <w:p w:rsidR="00E56780" w:rsidRDefault="00E56780" w:rsidP="00E56780">
      <w:pPr>
        <w:widowControl w:val="0"/>
        <w:numPr>
          <w:ilvl w:val="0"/>
          <w:numId w:val="13"/>
        </w:numPr>
        <w:shd w:val="clear" w:color="auto" w:fill="FFFFFF"/>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146"/>
          <w:tab w:val="left" w:leader="underscore" w:pos="9715"/>
          <w:tab w:val="left" w:leader="underscore" w:pos="11117"/>
        </w:tabs>
        <w:autoSpaceDE w:val="0"/>
        <w:ind w:left="144"/>
        <w:jc w:val="both"/>
        <w:rPr>
          <w:rFonts w:ascii="Arial" w:hAnsi="Arial" w:cs="Arial"/>
          <w:lang w:val="ro-RO"/>
        </w:rPr>
      </w:pPr>
      <w:r>
        <w:rPr>
          <w:rFonts w:ascii="Arial" w:hAnsi="Arial" w:cs="Arial"/>
          <w:lang w:val="ro-RO"/>
        </w:rPr>
        <w:t>suma decontata pana in prezent de la bugetul local ___________________ lei;</w:t>
      </w:r>
    </w:p>
    <w:p w:rsidR="00E56780" w:rsidRDefault="00E56780" w:rsidP="00E56780">
      <w:pPr>
        <w:widowControl w:val="0"/>
        <w:shd w:val="clear" w:color="auto" w:fill="FFFFFF"/>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146"/>
          <w:tab w:val="left" w:leader="underscore" w:pos="9715"/>
        </w:tabs>
        <w:autoSpaceDE w:val="0"/>
        <w:ind w:left="144"/>
        <w:jc w:val="both"/>
        <w:rPr>
          <w:rFonts w:ascii="Arial" w:hAnsi="Arial" w:cs="Arial"/>
          <w:lang w:val="ro-RO"/>
        </w:rPr>
      </w:pPr>
      <w:r>
        <w:rPr>
          <w:rFonts w:ascii="Arial" w:hAnsi="Arial" w:cs="Arial"/>
          <w:lang w:val="ro-RO"/>
        </w:rPr>
        <w:t>- valoarea finanţării cumulate la data întocmirii raportului:_________________, din care:</w:t>
      </w:r>
    </w:p>
    <w:p w:rsidR="00E56780" w:rsidRDefault="00E56780" w:rsidP="00E56780">
      <w:pPr>
        <w:widowControl w:val="0"/>
        <w:numPr>
          <w:ilvl w:val="0"/>
          <w:numId w:val="14"/>
        </w:numPr>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904"/>
        </w:tabs>
        <w:autoSpaceDE w:val="0"/>
        <w:ind w:left="840"/>
        <w:jc w:val="both"/>
        <w:rPr>
          <w:rFonts w:ascii="Arial" w:hAnsi="Arial" w:cs="Arial"/>
          <w:lang w:val="ro-RO"/>
        </w:rPr>
      </w:pPr>
      <w:r>
        <w:rPr>
          <w:rFonts w:ascii="Arial" w:hAnsi="Arial" w:cs="Arial"/>
          <w:lang w:val="ro-RO"/>
        </w:rPr>
        <w:t>contribuţie proprie a beneficiarului __________ lei;</w:t>
      </w:r>
    </w:p>
    <w:p w:rsidR="00E56780" w:rsidRDefault="00E56780" w:rsidP="00E56780">
      <w:pPr>
        <w:widowControl w:val="0"/>
        <w:numPr>
          <w:ilvl w:val="0"/>
          <w:numId w:val="14"/>
        </w:numPr>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904"/>
          <w:tab w:val="left" w:leader="underscore" w:pos="13858"/>
        </w:tabs>
        <w:autoSpaceDE w:val="0"/>
        <w:ind w:left="840"/>
        <w:jc w:val="both"/>
        <w:rPr>
          <w:rFonts w:ascii="Arial" w:hAnsi="Arial" w:cs="Arial"/>
          <w:lang w:val="ro-RO"/>
        </w:rPr>
      </w:pPr>
      <w:r>
        <w:rPr>
          <w:rFonts w:ascii="Arial" w:hAnsi="Arial" w:cs="Arial"/>
          <w:lang w:val="ro-RO"/>
        </w:rPr>
        <w:t>sume reprezentând finanţare nerambursabilă de la bugetul local în baza contractului de finanţare nr. ________, _________ lei.</w:t>
      </w:r>
    </w:p>
    <w:p w:rsidR="00E56780" w:rsidRDefault="00E56780" w:rsidP="00E56780">
      <w:pPr>
        <w:widowControl w:val="0"/>
        <w:shd w:val="clear" w:color="auto" w:fill="FFFFFF"/>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904"/>
          <w:tab w:val="left" w:leader="underscore" w:pos="13858"/>
        </w:tabs>
        <w:autoSpaceDE w:val="0"/>
        <w:ind w:left="840"/>
        <w:jc w:val="both"/>
        <w:rPr>
          <w:rFonts w:ascii="Arial" w:hAnsi="Arial" w:cs="Arial"/>
          <w:lang w:val="ro-RO"/>
        </w:rPr>
      </w:pPr>
    </w:p>
    <w:tbl>
      <w:tblPr>
        <w:tblW w:w="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1710"/>
        <w:gridCol w:w="1485"/>
        <w:gridCol w:w="1485"/>
        <w:gridCol w:w="765"/>
        <w:gridCol w:w="1418"/>
        <w:gridCol w:w="1559"/>
        <w:gridCol w:w="1134"/>
      </w:tblGrid>
      <w:tr w:rsidR="00E56780" w:rsidTr="00E56780">
        <w:trPr>
          <w:trHeight w:val="517"/>
        </w:trPr>
        <w:tc>
          <w:tcPr>
            <w:tcW w:w="6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Nr. Crt.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Categoria</w:t>
            </w:r>
          </w:p>
          <w:p w:rsidR="00E56780" w:rsidRDefault="00E56780">
            <w:pPr>
              <w:spacing w:line="256" w:lineRule="auto"/>
              <w:jc w:val="center"/>
              <w:rPr>
                <w:rFonts w:ascii="Arial" w:hAnsi="Arial" w:cs="Arial"/>
                <w:lang w:val="ro-RO"/>
              </w:rPr>
            </w:pPr>
            <w:r>
              <w:rPr>
                <w:rFonts w:ascii="Arial" w:hAnsi="Arial" w:cs="Arial"/>
                <w:lang w:val="ro-RO"/>
              </w:rPr>
              <w:t>bugetară</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Prevederi conform bugetului anexă la contract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Total buget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Buget execuţie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pStyle w:val="Heading1"/>
              <w:spacing w:before="48" w:after="48" w:line="256" w:lineRule="auto"/>
              <w:rPr>
                <w:rStyle w:val="Emphasis"/>
                <w:b w:val="0"/>
                <w:i w:val="0"/>
              </w:rPr>
            </w:pPr>
            <w:bookmarkStart w:id="7" w:name="_Toc189403387"/>
            <w:bookmarkStart w:id="8" w:name="_Toc189404719"/>
            <w:bookmarkStart w:id="9" w:name="_Toc189406074"/>
            <w:bookmarkStart w:id="10" w:name="_Toc190346832"/>
            <w:bookmarkStart w:id="11" w:name="_Toc190723275"/>
            <w:r>
              <w:rPr>
                <w:rStyle w:val="Emphasis"/>
                <w:b w:val="0"/>
              </w:rPr>
              <w:t xml:space="preserve">Total </w:t>
            </w:r>
            <w:proofErr w:type="spellStart"/>
            <w:r>
              <w:rPr>
                <w:rStyle w:val="Emphasis"/>
                <w:b w:val="0"/>
              </w:rPr>
              <w:t>execuție</w:t>
            </w:r>
            <w:bookmarkEnd w:id="7"/>
            <w:bookmarkEnd w:id="8"/>
            <w:bookmarkEnd w:id="9"/>
            <w:bookmarkEnd w:id="10"/>
            <w:bookmarkEnd w:id="11"/>
            <w:proofErr w:type="spellEnd"/>
          </w:p>
        </w:tc>
      </w:tr>
      <w:tr w:rsidR="00E56780" w:rsidTr="00E56780">
        <w:trPr>
          <w:trHeight w:val="80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56780" w:rsidRDefault="00E56780">
            <w:pPr>
              <w:suppressAutoHyphens w:val="0"/>
              <w:spacing w:beforeAutospacing="1" w:afterAutospacing="1" w:line="256" w:lineRule="auto"/>
              <w:rPr>
                <w:rFonts w:ascii="Arial" w:hAnsi="Arial" w:cs="Arial"/>
                <w:lang w:val="ro-RO"/>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E56780" w:rsidRDefault="00E56780">
            <w:pPr>
              <w:suppressAutoHyphens w:val="0"/>
              <w:spacing w:beforeAutospacing="1" w:afterAutospacing="1"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Contribuție finanțator</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Contribuție proprie beneficiar</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56780" w:rsidRDefault="00E56780">
            <w:pPr>
              <w:suppressAutoHyphens w:val="0"/>
              <w:spacing w:beforeAutospacing="1" w:afterAutospacing="1"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Contribuție finanțator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Contribuție proprie beneficiar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6780" w:rsidRDefault="00E56780">
            <w:pPr>
              <w:suppressAutoHyphens w:val="0"/>
              <w:spacing w:beforeAutospacing="1" w:afterAutospacing="1" w:line="256" w:lineRule="auto"/>
              <w:rPr>
                <w:rStyle w:val="Emphasis"/>
                <w:rFonts w:ascii="Arial" w:eastAsia="Microsoft YaHei" w:hAnsi="Arial" w:cs="Arial"/>
                <w:bCs/>
                <w:i w:val="0"/>
                <w:color w:val="002060"/>
                <w:kern w:val="2"/>
                <w:lang w:val="ro-RO" w:eastAsia="ar-SA"/>
              </w:rPr>
            </w:pPr>
          </w:p>
        </w:tc>
      </w:tr>
      <w:tr w:rsidR="00E56780" w:rsidTr="00E56780">
        <w:trPr>
          <w:trHeight w:hRule="exact" w:val="410"/>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Închirieri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543"/>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Onorarii </w:t>
            </w:r>
            <w:r>
              <w:rPr>
                <w:rFonts w:ascii="Arial" w:hAnsi="Arial" w:cs="Arial"/>
                <w:lang w:val="ro-RO"/>
              </w:rPr>
              <w:t>/</w:t>
            </w:r>
            <w:r>
              <w:rPr>
                <w:rFonts w:ascii="Arial" w:hAnsi="Arial" w:cs="Arial"/>
                <w:lang w:val="ro-RO"/>
              </w:rPr>
              <w:t xml:space="preserve">Consultanţă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78"/>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lastRenderedPageBreak/>
              <w:t>3.</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Transport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622"/>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Cazare şi masă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51"/>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Consumabile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60"/>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Echipamente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68"/>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Servicii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62"/>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8.</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Tipărituri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54"/>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9.</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Publicitate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64"/>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jc w:val="center"/>
              <w:rPr>
                <w:rFonts w:ascii="Arial" w:hAnsi="Arial" w:cs="Arial"/>
                <w:lang w:val="ro-RO"/>
              </w:rPr>
            </w:pPr>
            <w:r>
              <w:rPr>
                <w:rFonts w:ascii="Arial" w:hAnsi="Arial" w:cs="Arial"/>
                <w:lang w:val="ro-RO"/>
              </w:rPr>
              <w:t>10.</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Alte costuri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r w:rsidR="00E56780" w:rsidTr="00E56780">
        <w:trPr>
          <w:trHeight w:hRule="exact" w:val="346"/>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780" w:rsidRDefault="00E56780">
            <w:pPr>
              <w:snapToGrid w:val="0"/>
              <w:spacing w:line="256" w:lineRule="auto"/>
              <w:rPr>
                <w:rFonts w:ascii="Arial" w:hAnsi="Arial" w:cs="Arial"/>
                <w:lang w:val="ro-RO"/>
              </w:rPr>
            </w:pPr>
            <w:r>
              <w:rPr>
                <w:rFonts w:ascii="Arial" w:hAnsi="Arial" w:cs="Arial"/>
                <w:lang w:val="ro-RO"/>
              </w:rPr>
              <w:t xml:space="preserve">TOTAL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rPr>
                <w:rFonts w:ascii="Arial" w:hAnsi="Arial" w:cs="Arial"/>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56780" w:rsidRDefault="00E56780">
            <w:pPr>
              <w:snapToGrid w:val="0"/>
              <w:spacing w:line="256" w:lineRule="auto"/>
              <w:ind w:right="2570"/>
              <w:rPr>
                <w:rFonts w:ascii="Arial" w:hAnsi="Arial" w:cs="Arial"/>
                <w:lang w:val="ro-RO"/>
              </w:rPr>
            </w:pPr>
          </w:p>
        </w:tc>
      </w:tr>
    </w:tbl>
    <w:p w:rsidR="00E56780" w:rsidRDefault="00E56780" w:rsidP="00E56780">
      <w:pPr>
        <w:shd w:val="clear" w:color="auto" w:fill="FFFFFF"/>
        <w:ind w:left="130"/>
        <w:jc w:val="both"/>
        <w:rPr>
          <w:rFonts w:ascii="Arial" w:hAnsi="Arial" w:cs="Arial"/>
          <w:lang w:val="ro-RO" w:eastAsia="en-US"/>
        </w:rPr>
      </w:pPr>
    </w:p>
    <w:p w:rsidR="00E56780" w:rsidRDefault="00E56780" w:rsidP="00E56780">
      <w:pPr>
        <w:shd w:val="clear" w:color="auto" w:fill="FFFFFF"/>
        <w:ind w:left="130"/>
        <w:jc w:val="both"/>
        <w:rPr>
          <w:rFonts w:ascii="Arial" w:hAnsi="Arial" w:cs="Arial"/>
          <w:lang w:val="ro-RO"/>
        </w:rPr>
      </w:pPr>
      <w:r>
        <w:rPr>
          <w:rFonts w:ascii="Arial" w:hAnsi="Arial" w:cs="Arial"/>
          <w:lang w:val="ro-RO"/>
        </w:rPr>
        <w:t>2. Se anexează în copie actele justificative pentru cheltuielile efectuate: facturi, chitanţe fiscale, bonuri, extrase de cont, ordine și dispoziţii de plată.</w:t>
      </w:r>
    </w:p>
    <w:p w:rsidR="00E56780" w:rsidRDefault="00E56780" w:rsidP="00E56780">
      <w:pPr>
        <w:shd w:val="clear" w:color="auto" w:fill="FFFFFF"/>
        <w:ind w:left="130"/>
        <w:jc w:val="both"/>
        <w:rPr>
          <w:rFonts w:ascii="Arial" w:hAnsi="Arial" w:cs="Arial"/>
          <w:lang w:val="ro-RO"/>
        </w:rPr>
      </w:pPr>
      <w:r>
        <w:rPr>
          <w:rFonts w:ascii="Arial" w:hAnsi="Arial" w:cs="Arial"/>
          <w:lang w:val="ro-RO"/>
        </w:rPr>
        <w:t>3. Situaţia centralizatoare pentru fiecare capitol de cheltuieli (după modelul prezentat mai jos):</w:t>
      </w:r>
    </w:p>
    <w:p w:rsidR="00E56780" w:rsidRDefault="00E56780" w:rsidP="00E56780">
      <w:pPr>
        <w:shd w:val="clear" w:color="auto" w:fill="FFFFFF"/>
        <w:ind w:left="130"/>
        <w:jc w:val="both"/>
        <w:rPr>
          <w:rFonts w:ascii="Arial" w:hAnsi="Arial" w:cs="Arial"/>
          <w:lang w:val="ro-RO"/>
        </w:rPr>
      </w:pPr>
    </w:p>
    <w:tbl>
      <w:tblPr>
        <w:tblW w:w="0" w:type="dxa"/>
        <w:tblInd w:w="-140" w:type="dxa"/>
        <w:tblLayout w:type="fixed"/>
        <w:tblCellMar>
          <w:left w:w="40" w:type="dxa"/>
          <w:right w:w="40" w:type="dxa"/>
        </w:tblCellMar>
        <w:tblLook w:val="04A0" w:firstRow="1" w:lastRow="0" w:firstColumn="1" w:lastColumn="0" w:noHBand="0" w:noVBand="1"/>
      </w:tblPr>
      <w:tblGrid>
        <w:gridCol w:w="540"/>
        <w:gridCol w:w="1296"/>
        <w:gridCol w:w="1701"/>
        <w:gridCol w:w="1134"/>
        <w:gridCol w:w="1134"/>
        <w:gridCol w:w="1276"/>
        <w:gridCol w:w="1418"/>
        <w:gridCol w:w="1417"/>
      </w:tblGrid>
      <w:tr w:rsidR="00E56780" w:rsidTr="00E56780">
        <w:trPr>
          <w:trHeight w:hRule="exact" w:val="1603"/>
        </w:trPr>
        <w:tc>
          <w:tcPr>
            <w:tcW w:w="540" w:type="dxa"/>
            <w:tcBorders>
              <w:top w:val="single" w:sz="4" w:space="0" w:color="000000"/>
              <w:left w:val="single" w:sz="4" w:space="0" w:color="000000"/>
              <w:bottom w:val="single" w:sz="4" w:space="0" w:color="000000"/>
              <w:right w:val="nil"/>
            </w:tcBorders>
            <w:shd w:val="clear" w:color="auto" w:fill="FFFFFF"/>
            <w:vAlign w:val="center"/>
            <w:hideMark/>
          </w:tcPr>
          <w:p w:rsidR="00E56780" w:rsidRDefault="00E56780">
            <w:pPr>
              <w:shd w:val="clear" w:color="auto" w:fill="FFFFFF"/>
              <w:snapToGrid w:val="0"/>
              <w:spacing w:line="256" w:lineRule="auto"/>
              <w:ind w:left="-40" w:firstLine="10"/>
              <w:jc w:val="center"/>
              <w:rPr>
                <w:rFonts w:ascii="Arial" w:hAnsi="Arial" w:cs="Arial"/>
                <w:lang w:val="ro-RO"/>
              </w:rPr>
            </w:pPr>
            <w:r>
              <w:rPr>
                <w:rFonts w:ascii="Arial" w:hAnsi="Arial" w:cs="Arial"/>
                <w:lang w:val="ro-RO"/>
              </w:rPr>
              <w:t>Nr. crt.</w:t>
            </w:r>
          </w:p>
        </w:tc>
        <w:tc>
          <w:tcPr>
            <w:tcW w:w="1296" w:type="dxa"/>
            <w:tcBorders>
              <w:top w:val="single" w:sz="4" w:space="0" w:color="000000"/>
              <w:left w:val="single" w:sz="4" w:space="0" w:color="000000"/>
              <w:bottom w:val="single" w:sz="4" w:space="0" w:color="000000"/>
              <w:right w:val="nil"/>
            </w:tcBorders>
            <w:shd w:val="clear" w:color="auto" w:fill="FFFFFF"/>
            <w:vAlign w:val="center"/>
            <w:hideMark/>
          </w:tcPr>
          <w:p w:rsidR="00E56780" w:rsidRDefault="00E56780">
            <w:pPr>
              <w:shd w:val="clear" w:color="auto" w:fill="FFFFFF"/>
              <w:snapToGrid w:val="0"/>
              <w:spacing w:line="256" w:lineRule="auto"/>
              <w:ind w:right="6"/>
              <w:jc w:val="center"/>
              <w:rPr>
                <w:rFonts w:ascii="Arial" w:hAnsi="Arial" w:cs="Arial"/>
                <w:lang w:val="ro-RO"/>
              </w:rPr>
            </w:pPr>
            <w:r>
              <w:rPr>
                <w:rFonts w:ascii="Arial" w:hAnsi="Arial" w:cs="Arial"/>
                <w:lang w:val="ro-RO"/>
              </w:rPr>
              <w:t>Categoria cheltuielii</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E56780" w:rsidRDefault="00E56780">
            <w:pPr>
              <w:shd w:val="clear" w:color="auto" w:fill="FFFFFF"/>
              <w:snapToGrid w:val="0"/>
              <w:spacing w:line="256" w:lineRule="auto"/>
              <w:jc w:val="center"/>
              <w:rPr>
                <w:rFonts w:ascii="Arial" w:hAnsi="Arial" w:cs="Arial"/>
                <w:lang w:val="ro-RO"/>
              </w:rPr>
            </w:pPr>
            <w:r>
              <w:rPr>
                <w:rFonts w:ascii="Arial" w:hAnsi="Arial" w:cs="Arial"/>
                <w:lang w:val="ro-RO"/>
              </w:rPr>
              <w:t>Nr. și data document</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E56780" w:rsidRDefault="00E56780">
            <w:pPr>
              <w:shd w:val="clear" w:color="auto" w:fill="FFFFFF"/>
              <w:snapToGrid w:val="0"/>
              <w:spacing w:line="256" w:lineRule="auto"/>
              <w:ind w:right="106"/>
              <w:jc w:val="center"/>
              <w:rPr>
                <w:rFonts w:ascii="Arial" w:hAnsi="Arial" w:cs="Arial"/>
                <w:lang w:val="ro-RO"/>
              </w:rPr>
            </w:pPr>
            <w:r>
              <w:rPr>
                <w:rFonts w:ascii="Arial" w:hAnsi="Arial" w:cs="Arial"/>
                <w:lang w:val="ro-RO"/>
              </w:rPr>
              <w:t>Unitatea emitentă</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E56780" w:rsidRDefault="00E56780">
            <w:pPr>
              <w:shd w:val="clear" w:color="auto" w:fill="FFFFFF"/>
              <w:snapToGrid w:val="0"/>
              <w:spacing w:line="256" w:lineRule="auto"/>
              <w:ind w:right="7"/>
              <w:jc w:val="center"/>
              <w:rPr>
                <w:rFonts w:ascii="Arial" w:hAnsi="Arial" w:cs="Arial"/>
                <w:lang w:val="ro-RO"/>
              </w:rPr>
            </w:pPr>
            <w:r>
              <w:rPr>
                <w:rFonts w:ascii="Arial" w:hAnsi="Arial" w:cs="Arial"/>
                <w:lang w:val="ro-RO"/>
              </w:rPr>
              <w:t>Suma totală</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E56780" w:rsidRDefault="00E56780">
            <w:pPr>
              <w:shd w:val="clear" w:color="auto" w:fill="FFFFFF"/>
              <w:snapToGrid w:val="0"/>
              <w:spacing w:line="256" w:lineRule="auto"/>
              <w:ind w:right="72"/>
              <w:jc w:val="center"/>
              <w:rPr>
                <w:rFonts w:ascii="Arial" w:hAnsi="Arial" w:cs="Arial"/>
                <w:lang w:val="ro-RO"/>
              </w:rPr>
            </w:pPr>
            <w:r>
              <w:rPr>
                <w:rFonts w:ascii="Arial" w:hAnsi="Arial" w:cs="Arial"/>
                <w:lang w:val="ro-RO"/>
              </w:rPr>
              <w:t>Contribuţie bugetul local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6780" w:rsidRDefault="00E56780">
            <w:pPr>
              <w:shd w:val="clear" w:color="auto" w:fill="FFFFFF"/>
              <w:snapToGrid w:val="0"/>
              <w:spacing w:line="256" w:lineRule="auto"/>
              <w:ind w:right="139"/>
              <w:jc w:val="center"/>
              <w:rPr>
                <w:rFonts w:ascii="Arial" w:hAnsi="Arial" w:cs="Arial"/>
                <w:lang w:val="ro-RO"/>
              </w:rPr>
            </w:pPr>
            <w:r>
              <w:rPr>
                <w:rFonts w:ascii="Arial" w:hAnsi="Arial" w:cs="Arial"/>
                <w:lang w:val="ro-RO"/>
              </w:rPr>
              <w:t>Contribuţie Aplicant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6780" w:rsidRDefault="00E56780">
            <w:pPr>
              <w:shd w:val="clear" w:color="auto" w:fill="FFFFFF"/>
              <w:snapToGrid w:val="0"/>
              <w:spacing w:line="256" w:lineRule="auto"/>
              <w:jc w:val="center"/>
              <w:rPr>
                <w:rFonts w:ascii="Arial" w:hAnsi="Arial" w:cs="Arial"/>
                <w:lang w:val="ro-RO"/>
              </w:rPr>
            </w:pPr>
            <w:r>
              <w:rPr>
                <w:rFonts w:ascii="Arial" w:hAnsi="Arial" w:cs="Arial"/>
                <w:lang w:val="ro-RO"/>
              </w:rPr>
              <w:t xml:space="preserve">Suma decontată până în prezent de la bugetul local </w:t>
            </w:r>
          </w:p>
        </w:tc>
      </w:tr>
      <w:tr w:rsidR="00E56780" w:rsidTr="00E56780">
        <w:trPr>
          <w:trHeight w:hRule="exact" w:val="278"/>
        </w:trPr>
        <w:tc>
          <w:tcPr>
            <w:tcW w:w="540"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296"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701"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134"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134"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276"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6780" w:rsidRDefault="00E56780">
            <w:pPr>
              <w:shd w:val="clear" w:color="auto" w:fill="FFFFFF"/>
              <w:snapToGrid w:val="0"/>
              <w:spacing w:line="256" w:lineRule="auto"/>
              <w:jc w:val="both"/>
              <w:rPr>
                <w:rFonts w:ascii="Arial" w:hAnsi="Arial" w:cs="Arial"/>
                <w:lang w:val="ro-RO"/>
              </w:rPr>
            </w:pPr>
          </w:p>
        </w:tc>
      </w:tr>
      <w:tr w:rsidR="00E56780" w:rsidTr="00E56780">
        <w:trPr>
          <w:trHeight w:hRule="exact" w:val="278"/>
        </w:trPr>
        <w:tc>
          <w:tcPr>
            <w:tcW w:w="540"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296"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701"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134"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134"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276"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6780" w:rsidRDefault="00E56780">
            <w:pPr>
              <w:shd w:val="clear" w:color="auto" w:fill="FFFFFF"/>
              <w:snapToGrid w:val="0"/>
              <w:spacing w:line="256" w:lineRule="auto"/>
              <w:jc w:val="both"/>
              <w:rPr>
                <w:rFonts w:ascii="Arial" w:hAnsi="Arial" w:cs="Arial"/>
                <w:lang w:val="ro-RO"/>
              </w:rPr>
            </w:pPr>
          </w:p>
        </w:tc>
      </w:tr>
      <w:tr w:rsidR="00E56780" w:rsidTr="00E56780">
        <w:trPr>
          <w:trHeight w:hRule="exact" w:val="278"/>
        </w:trPr>
        <w:tc>
          <w:tcPr>
            <w:tcW w:w="540"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296"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701"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134"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134"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276"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6780" w:rsidRDefault="00E56780">
            <w:pPr>
              <w:shd w:val="clear" w:color="auto" w:fill="FFFFFF"/>
              <w:snapToGrid w:val="0"/>
              <w:spacing w:line="256" w:lineRule="auto"/>
              <w:jc w:val="both"/>
              <w:rPr>
                <w:rFonts w:ascii="Arial" w:hAnsi="Arial" w:cs="Arial"/>
                <w:lang w:val="ro-RO"/>
              </w:rPr>
            </w:pPr>
          </w:p>
        </w:tc>
      </w:tr>
      <w:tr w:rsidR="00E56780" w:rsidTr="00E56780">
        <w:trPr>
          <w:trHeight w:hRule="exact" w:val="298"/>
        </w:trPr>
        <w:tc>
          <w:tcPr>
            <w:tcW w:w="4671" w:type="dxa"/>
            <w:gridSpan w:val="4"/>
            <w:tcBorders>
              <w:top w:val="single" w:sz="4" w:space="0" w:color="000000"/>
              <w:left w:val="single" w:sz="4" w:space="0" w:color="000000"/>
              <w:bottom w:val="single" w:sz="4" w:space="0" w:color="000000"/>
              <w:right w:val="nil"/>
            </w:tcBorders>
            <w:shd w:val="clear" w:color="auto" w:fill="FFFFFF"/>
            <w:hideMark/>
          </w:tcPr>
          <w:p w:rsidR="00E56780" w:rsidRDefault="00E56780">
            <w:pPr>
              <w:shd w:val="clear" w:color="auto" w:fill="FFFFFF"/>
              <w:snapToGrid w:val="0"/>
              <w:spacing w:line="256" w:lineRule="auto"/>
              <w:ind w:left="14"/>
              <w:jc w:val="both"/>
              <w:rPr>
                <w:rFonts w:ascii="Arial" w:hAnsi="Arial" w:cs="Arial"/>
                <w:lang w:val="ro-RO"/>
              </w:rPr>
            </w:pPr>
            <w:r>
              <w:rPr>
                <w:rFonts w:ascii="Arial" w:hAnsi="Arial" w:cs="Arial"/>
                <w:lang w:val="ro-RO"/>
              </w:rPr>
              <w:t xml:space="preserve">Total (lei): </w:t>
            </w:r>
          </w:p>
        </w:tc>
        <w:tc>
          <w:tcPr>
            <w:tcW w:w="1134"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276" w:type="dxa"/>
            <w:tcBorders>
              <w:top w:val="single" w:sz="4" w:space="0" w:color="000000"/>
              <w:left w:val="single" w:sz="4" w:space="0" w:color="000000"/>
              <w:bottom w:val="single" w:sz="4" w:space="0" w:color="000000"/>
              <w:right w:val="nil"/>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56780" w:rsidRDefault="00E56780">
            <w:pPr>
              <w:shd w:val="clear" w:color="auto" w:fill="FFFFFF"/>
              <w:snapToGrid w:val="0"/>
              <w:spacing w:line="256" w:lineRule="auto"/>
              <w:jc w:val="both"/>
              <w:rPr>
                <w:rFonts w:ascii="Arial" w:hAnsi="Arial" w:cs="Arial"/>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6780" w:rsidRDefault="00E56780">
            <w:pPr>
              <w:shd w:val="clear" w:color="auto" w:fill="FFFFFF"/>
              <w:snapToGrid w:val="0"/>
              <w:spacing w:line="256" w:lineRule="auto"/>
              <w:jc w:val="both"/>
              <w:rPr>
                <w:rFonts w:ascii="Arial" w:hAnsi="Arial" w:cs="Arial"/>
                <w:lang w:val="ro-RO"/>
              </w:rPr>
            </w:pPr>
          </w:p>
        </w:tc>
      </w:tr>
    </w:tbl>
    <w:p w:rsidR="00E56780" w:rsidRDefault="00E56780" w:rsidP="00E56780">
      <w:pPr>
        <w:shd w:val="clear" w:color="auto" w:fill="FFFFFF"/>
        <w:ind w:right="212"/>
        <w:jc w:val="both"/>
        <w:rPr>
          <w:rFonts w:ascii="Arial" w:hAnsi="Arial" w:cs="Arial"/>
          <w:b/>
          <w:lang w:val="ro-RO"/>
        </w:rPr>
      </w:pPr>
      <w:r>
        <w:rPr>
          <w:rFonts w:ascii="Arial" w:hAnsi="Arial" w:cs="Arial"/>
          <w:b/>
          <w:lang w:val="ro-RO"/>
        </w:rPr>
        <w:t xml:space="preserve"> Conducătorul asociaţiei/fundaţiei/organizaţiei/cultului (numele, prenumele si semnătura)</w:t>
      </w:r>
    </w:p>
    <w:p w:rsidR="00E56780" w:rsidRDefault="00E56780" w:rsidP="00E56780">
      <w:pPr>
        <w:shd w:val="clear" w:color="auto" w:fill="FFFFFF"/>
        <w:ind w:left="144" w:right="1630"/>
        <w:jc w:val="both"/>
        <w:rPr>
          <w:rFonts w:ascii="Arial" w:hAnsi="Arial" w:cs="Arial"/>
          <w:b/>
          <w:lang w:val="ro-RO"/>
        </w:rPr>
      </w:pPr>
    </w:p>
    <w:p w:rsidR="00E56780" w:rsidRDefault="00E56780" w:rsidP="00E56780">
      <w:pPr>
        <w:shd w:val="clear" w:color="auto" w:fill="FFFFFF"/>
        <w:ind w:left="144" w:right="1630"/>
        <w:jc w:val="both"/>
        <w:rPr>
          <w:rFonts w:ascii="Arial" w:hAnsi="Arial" w:cs="Arial"/>
          <w:b/>
          <w:lang w:val="ro-RO"/>
        </w:rPr>
      </w:pPr>
    </w:p>
    <w:p w:rsidR="00E56780" w:rsidRDefault="00E56780" w:rsidP="00E56780">
      <w:pPr>
        <w:shd w:val="clear" w:color="auto" w:fill="FFFFFF"/>
        <w:ind w:left="144" w:right="1630"/>
        <w:jc w:val="both"/>
        <w:rPr>
          <w:rFonts w:ascii="Arial" w:hAnsi="Arial" w:cs="Arial"/>
          <w:b/>
          <w:lang w:val="ro-RO"/>
        </w:rPr>
      </w:pPr>
      <w:r>
        <w:rPr>
          <w:rFonts w:ascii="Arial" w:hAnsi="Arial" w:cs="Arial"/>
          <w:b/>
          <w:lang w:val="ro-RO"/>
        </w:rPr>
        <w:t>Coordonatorul proiectului (numele, prenumele și semnătura)</w:t>
      </w:r>
    </w:p>
    <w:p w:rsidR="00E56780" w:rsidRDefault="00E56780" w:rsidP="00E56780">
      <w:pPr>
        <w:shd w:val="clear" w:color="auto" w:fill="FFFFFF"/>
        <w:tabs>
          <w:tab w:val="left" w:leader="dot" w:pos="3562"/>
          <w:tab w:val="left" w:pos="11653"/>
        </w:tabs>
        <w:ind w:left="144" w:right="71"/>
        <w:jc w:val="both"/>
        <w:rPr>
          <w:rFonts w:ascii="Arial" w:hAnsi="Arial" w:cs="Arial"/>
          <w:b/>
          <w:lang w:val="ro-RO"/>
        </w:rPr>
      </w:pPr>
    </w:p>
    <w:p w:rsidR="00E56780" w:rsidRDefault="00E56780" w:rsidP="00E56780">
      <w:pPr>
        <w:shd w:val="clear" w:color="auto" w:fill="FFFFFF"/>
        <w:tabs>
          <w:tab w:val="left" w:leader="dot" w:pos="3562"/>
          <w:tab w:val="left" w:pos="11653"/>
        </w:tabs>
        <w:ind w:left="144" w:right="71"/>
        <w:jc w:val="both"/>
        <w:rPr>
          <w:rFonts w:ascii="Arial" w:hAnsi="Arial" w:cs="Arial"/>
          <w:b/>
          <w:lang w:val="ro-RO"/>
        </w:rPr>
      </w:pPr>
    </w:p>
    <w:p w:rsidR="00E56780" w:rsidRDefault="00E56780" w:rsidP="00E56780">
      <w:pPr>
        <w:shd w:val="clear" w:color="auto" w:fill="FFFFFF"/>
        <w:tabs>
          <w:tab w:val="left" w:leader="dot" w:pos="3562"/>
          <w:tab w:val="left" w:pos="11653"/>
        </w:tabs>
        <w:ind w:left="144" w:right="71"/>
        <w:jc w:val="both"/>
        <w:rPr>
          <w:rFonts w:ascii="Arial" w:hAnsi="Arial" w:cs="Arial"/>
          <w:b/>
          <w:lang w:val="ro-RO"/>
        </w:rPr>
      </w:pPr>
      <w:r>
        <w:rPr>
          <w:rFonts w:ascii="Arial" w:hAnsi="Arial" w:cs="Arial"/>
          <w:b/>
          <w:lang w:val="ro-RO"/>
        </w:rPr>
        <w:t>Responsabilul financiar al asociaţiei/fundaţiei/organizaţiei/cultului (numele, prenumele şi semnătura)</w:t>
      </w:r>
    </w:p>
    <w:p w:rsidR="00E56780" w:rsidRDefault="00E56780" w:rsidP="00E56780">
      <w:pPr>
        <w:shd w:val="clear" w:color="auto" w:fill="FFFFFF"/>
        <w:tabs>
          <w:tab w:val="left" w:leader="dot" w:pos="3778"/>
        </w:tabs>
        <w:ind w:left="144"/>
        <w:jc w:val="both"/>
        <w:rPr>
          <w:rFonts w:ascii="Arial" w:hAnsi="Arial" w:cs="Arial"/>
          <w:b/>
          <w:lang w:val="ro-RO"/>
        </w:rPr>
      </w:pPr>
    </w:p>
    <w:p w:rsidR="00E56780" w:rsidRDefault="00E56780" w:rsidP="00E56780">
      <w:pPr>
        <w:shd w:val="clear" w:color="auto" w:fill="FFFFFF"/>
        <w:tabs>
          <w:tab w:val="left" w:leader="dot" w:pos="3778"/>
        </w:tabs>
        <w:ind w:left="144"/>
        <w:jc w:val="both"/>
        <w:rPr>
          <w:rFonts w:ascii="Arial" w:hAnsi="Arial" w:cs="Arial"/>
          <w:b/>
          <w:lang w:val="ro-RO"/>
        </w:rPr>
      </w:pPr>
      <w:r>
        <w:rPr>
          <w:rFonts w:ascii="Arial" w:hAnsi="Arial" w:cs="Arial"/>
          <w:b/>
          <w:lang w:val="ro-RO"/>
        </w:rPr>
        <w:t>Data ……………………</w:t>
      </w:r>
    </w:p>
    <w:p w:rsidR="00E56780" w:rsidRDefault="00E56780" w:rsidP="00E56780">
      <w:pPr>
        <w:jc w:val="right"/>
        <w:rPr>
          <w:rFonts w:ascii="Arial" w:hAnsi="Arial" w:cs="Arial"/>
          <w:b/>
          <w:lang w:val="ro-RO"/>
        </w:rPr>
      </w:pPr>
    </w:p>
    <w:p w:rsidR="00E56780" w:rsidRDefault="00E56780" w:rsidP="00E56780">
      <w:pPr>
        <w:rPr>
          <w:rFonts w:ascii="Arial" w:hAnsi="Arial" w:cs="Arial"/>
          <w:b/>
          <w:lang w:val="ro-RO"/>
        </w:rPr>
      </w:pPr>
    </w:p>
    <w:p w:rsidR="00E56780" w:rsidRDefault="00E56780" w:rsidP="00E56780">
      <w:pPr>
        <w:jc w:val="right"/>
        <w:rPr>
          <w:rFonts w:ascii="Arial" w:hAnsi="Arial" w:cs="Arial"/>
          <w:b/>
          <w:lang w:val="ro-RO" w:eastAsia="en-US"/>
        </w:rPr>
      </w:pPr>
    </w:p>
    <w:p w:rsidR="00E56780" w:rsidRDefault="00E56780" w:rsidP="00E56780">
      <w:pPr>
        <w:jc w:val="right"/>
        <w:rPr>
          <w:rFonts w:ascii="Arial" w:hAnsi="Arial" w:cs="Arial"/>
          <w:b/>
          <w:lang w:val="ro-RO" w:eastAsia="en-US"/>
        </w:rPr>
      </w:pPr>
    </w:p>
    <w:p w:rsidR="00E56780" w:rsidRDefault="00E56780" w:rsidP="00E56780">
      <w:pPr>
        <w:jc w:val="right"/>
        <w:rPr>
          <w:rFonts w:ascii="Arial" w:hAnsi="Arial" w:cs="Arial"/>
          <w:b/>
          <w:lang w:val="ro-RO" w:eastAsia="en-US"/>
        </w:rPr>
      </w:pPr>
    </w:p>
    <w:p w:rsidR="00E56780" w:rsidRDefault="00E56780" w:rsidP="00E56780">
      <w:pPr>
        <w:jc w:val="right"/>
        <w:rPr>
          <w:rFonts w:ascii="Arial" w:hAnsi="Arial" w:cs="Arial"/>
          <w:b/>
          <w:lang w:val="ro-RO" w:eastAsia="en-US"/>
        </w:rPr>
      </w:pPr>
    </w:p>
    <w:p w:rsidR="009C1B12" w:rsidRPr="00EA4EA5" w:rsidRDefault="00EA4EA5" w:rsidP="00EA4EA5">
      <w:pPr>
        <w:jc w:val="center"/>
        <w:rPr>
          <w:rFonts w:ascii="Arial" w:hAnsi="Arial" w:cs="Arial"/>
          <w:b/>
          <w:lang w:val="ro-RO"/>
        </w:rPr>
      </w:pPr>
      <w:r>
        <w:rPr>
          <w:rFonts w:ascii="Arial" w:hAnsi="Arial" w:cs="Arial"/>
          <w:b/>
          <w:lang w:val="ro-RO"/>
        </w:rPr>
        <w:t xml:space="preserve">                       </w:t>
      </w:r>
    </w:p>
    <w:sectPr w:rsidR="009C1B12" w:rsidRPr="00EA4EA5" w:rsidSect="009C1B12">
      <w:pgSz w:w="12240" w:h="15840"/>
      <w:pgMar w:top="45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0"/>
    <w:multiLevelType w:val="singleLevel"/>
    <w:tmpl w:val="00000020"/>
    <w:lvl w:ilvl="0">
      <w:numFmt w:val="bullet"/>
      <w:suff w:val="nothing"/>
      <w:lvlText w:val="-"/>
      <w:lvlJc w:val="left"/>
      <w:pPr>
        <w:tabs>
          <w:tab w:val="num" w:pos="0"/>
        </w:tabs>
        <w:ind w:left="0" w:firstLine="0"/>
      </w:pPr>
      <w:rPr>
        <w:rFonts w:ascii="Arial" w:hAnsi="Arial" w:cs="Arial"/>
      </w:rPr>
    </w:lvl>
  </w:abstractNum>
  <w:abstractNum w:abstractNumId="2" w15:restartNumberingAfterBreak="0">
    <w:nsid w:val="00000021"/>
    <w:multiLevelType w:val="singleLevel"/>
    <w:tmpl w:val="00000021"/>
    <w:name w:val="WW8Num33"/>
    <w:lvl w:ilvl="0">
      <w:numFmt w:val="bullet"/>
      <w:suff w:val="nothing"/>
      <w:lvlText w:val="-"/>
      <w:lvlJc w:val="left"/>
      <w:pPr>
        <w:tabs>
          <w:tab w:val="num" w:pos="0"/>
        </w:tabs>
        <w:ind w:left="0" w:firstLine="0"/>
      </w:pPr>
      <w:rPr>
        <w:rFonts w:ascii="Arial" w:hAnsi="Arial"/>
      </w:rPr>
    </w:lvl>
  </w:abstractNum>
  <w:abstractNum w:abstractNumId="3" w15:restartNumberingAfterBreak="0">
    <w:nsid w:val="0467079D"/>
    <w:multiLevelType w:val="hybridMultilevel"/>
    <w:tmpl w:val="70E6912C"/>
    <w:lvl w:ilvl="0" w:tplc="0418000F">
      <w:start w:val="1"/>
      <w:numFmt w:val="decimal"/>
      <w:lvlText w:val="%1."/>
      <w:lvlJc w:val="left"/>
      <w:pPr>
        <w:ind w:left="1170"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4" w15:restartNumberingAfterBreak="0">
    <w:nsid w:val="05263D14"/>
    <w:multiLevelType w:val="multilevel"/>
    <w:tmpl w:val="F6CEDB84"/>
    <w:lvl w:ilvl="0">
      <w:start w:val="1"/>
      <w:numFmt w:val="bullet"/>
      <w:lvlText w:val=""/>
      <w:lvlJc w:val="left"/>
      <w:pPr>
        <w:tabs>
          <w:tab w:val="num" w:pos="0"/>
        </w:tabs>
        <w:ind w:left="720" w:hanging="360"/>
      </w:pPr>
      <w:rPr>
        <w:rFonts w:ascii="Wingdings" w:hAnsi="Wingdings" w:cs="Symbol"/>
        <w:lang w:val="ro-RO"/>
      </w:rPr>
    </w:lvl>
    <w:lvl w:ilvl="1">
      <w:start w:val="1"/>
      <w:numFmt w:val="bullet"/>
      <w:lvlText w:val=""/>
      <w:lvlJc w:val="left"/>
      <w:pPr>
        <w:tabs>
          <w:tab w:val="num" w:pos="0"/>
        </w:tabs>
        <w:ind w:left="1080" w:hanging="360"/>
      </w:pPr>
      <w:rPr>
        <w:rFonts w:ascii="Wingdings" w:hAnsi="Wingdings" w:cs="Symbol"/>
        <w:lang w:val="ro-RO"/>
      </w:rPr>
    </w:lvl>
    <w:lvl w:ilvl="2">
      <w:start w:val="1"/>
      <w:numFmt w:val="bullet"/>
      <w:lvlText w:val=""/>
      <w:lvlJc w:val="left"/>
      <w:pPr>
        <w:tabs>
          <w:tab w:val="num" w:pos="0"/>
        </w:tabs>
        <w:ind w:left="1440" w:hanging="360"/>
      </w:pPr>
      <w:rPr>
        <w:rFonts w:ascii="Wingdings" w:hAnsi="Wingdings" w:cs="Symbol"/>
        <w:lang w:val="ro-RO"/>
      </w:rPr>
    </w:lvl>
    <w:lvl w:ilvl="3">
      <w:start w:val="1"/>
      <w:numFmt w:val="bullet"/>
      <w:lvlText w:val=""/>
      <w:lvlJc w:val="left"/>
      <w:pPr>
        <w:tabs>
          <w:tab w:val="num" w:pos="0"/>
        </w:tabs>
        <w:ind w:left="1800" w:hanging="360"/>
      </w:pPr>
      <w:rPr>
        <w:rFonts w:ascii="Wingdings" w:hAnsi="Wingdings" w:cs="Symbol"/>
        <w:lang w:val="ro-RO"/>
      </w:rPr>
    </w:lvl>
    <w:lvl w:ilvl="4">
      <w:start w:val="1"/>
      <w:numFmt w:val="bullet"/>
      <w:lvlText w:val=""/>
      <w:lvlJc w:val="left"/>
      <w:pPr>
        <w:ind w:left="1440" w:hanging="360"/>
      </w:pPr>
      <w:rPr>
        <w:rFonts w:ascii="Wingdings" w:hAnsi="Wingdings" w:hint="default"/>
      </w:rPr>
    </w:lvl>
    <w:lvl w:ilvl="5">
      <w:start w:val="1"/>
      <w:numFmt w:val="bullet"/>
      <w:lvlText w:val=""/>
      <w:lvlJc w:val="left"/>
      <w:pPr>
        <w:tabs>
          <w:tab w:val="num" w:pos="0"/>
        </w:tabs>
        <w:ind w:left="2520" w:hanging="360"/>
      </w:pPr>
      <w:rPr>
        <w:rFonts w:ascii="Wingdings" w:hAnsi="Wingdings" w:cs="Symbol"/>
        <w:lang w:val="ro-RO"/>
      </w:rPr>
    </w:lvl>
    <w:lvl w:ilvl="6">
      <w:start w:val="1"/>
      <w:numFmt w:val="bullet"/>
      <w:lvlText w:val=""/>
      <w:lvlJc w:val="left"/>
      <w:pPr>
        <w:tabs>
          <w:tab w:val="num" w:pos="0"/>
        </w:tabs>
        <w:ind w:left="2880" w:hanging="360"/>
      </w:pPr>
      <w:rPr>
        <w:rFonts w:ascii="Wingdings" w:hAnsi="Wingdings" w:cs="Symbol"/>
        <w:lang w:val="ro-RO"/>
      </w:rPr>
    </w:lvl>
    <w:lvl w:ilvl="7">
      <w:start w:val="1"/>
      <w:numFmt w:val="bullet"/>
      <w:lvlText w:val=""/>
      <w:lvlJc w:val="left"/>
      <w:pPr>
        <w:tabs>
          <w:tab w:val="num" w:pos="0"/>
        </w:tabs>
        <w:ind w:left="3240" w:hanging="360"/>
      </w:pPr>
      <w:rPr>
        <w:rFonts w:ascii="Wingdings" w:hAnsi="Wingdings" w:cs="Symbol"/>
        <w:lang w:val="ro-RO"/>
      </w:rPr>
    </w:lvl>
    <w:lvl w:ilvl="8">
      <w:start w:val="1"/>
      <w:numFmt w:val="bullet"/>
      <w:lvlText w:val=""/>
      <w:lvlJc w:val="left"/>
      <w:pPr>
        <w:tabs>
          <w:tab w:val="num" w:pos="0"/>
        </w:tabs>
        <w:ind w:left="3600" w:hanging="360"/>
      </w:pPr>
      <w:rPr>
        <w:rFonts w:ascii="Wingdings" w:hAnsi="Wingdings" w:cs="Symbol"/>
        <w:lang w:val="ro-RO"/>
      </w:rPr>
    </w:lvl>
  </w:abstractNum>
  <w:abstractNum w:abstractNumId="5" w15:restartNumberingAfterBreak="0">
    <w:nsid w:val="06104F66"/>
    <w:multiLevelType w:val="hybridMultilevel"/>
    <w:tmpl w:val="C5DADBC4"/>
    <w:lvl w:ilvl="0" w:tplc="A560DE74">
      <w:start w:val="4"/>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6" w15:restartNumberingAfterBreak="0">
    <w:nsid w:val="1D487795"/>
    <w:multiLevelType w:val="hybridMultilevel"/>
    <w:tmpl w:val="DB2E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B202A"/>
    <w:multiLevelType w:val="hybridMultilevel"/>
    <w:tmpl w:val="4C6AE9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5"/>
  </w:num>
  <w:num w:numId="8">
    <w:abstractNumId w:val="4"/>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num>
  <w:num w:numId="1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9E"/>
    <w:rsid w:val="00865752"/>
    <w:rsid w:val="009C1B12"/>
    <w:rsid w:val="00DA479E"/>
    <w:rsid w:val="00E56780"/>
    <w:rsid w:val="00EA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BAA04-7606-40FE-B21B-F5222B38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780"/>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BodyText"/>
    <w:link w:val="Heading1Char"/>
    <w:qFormat/>
    <w:rsid w:val="009C1B12"/>
    <w:pPr>
      <w:keepNext/>
      <w:numPr>
        <w:numId w:val="3"/>
      </w:numPr>
      <w:spacing w:before="240" w:after="120" w:line="252" w:lineRule="auto"/>
      <w:outlineLvl w:val="0"/>
    </w:pPr>
    <w:rPr>
      <w:rFonts w:ascii="Arial" w:eastAsia="Microsoft YaHei" w:hAnsi="Arial"/>
      <w:b/>
      <w:bCs/>
      <w:kern w:val="1"/>
      <w:sz w:val="28"/>
      <w:szCs w:val="28"/>
      <w:lang w:eastAsia="ar-SA"/>
    </w:rPr>
  </w:style>
  <w:style w:type="paragraph" w:styleId="Heading2">
    <w:name w:val="heading 2"/>
    <w:basedOn w:val="Normal"/>
    <w:next w:val="BodyText"/>
    <w:link w:val="Heading2Char"/>
    <w:qFormat/>
    <w:rsid w:val="009C1B12"/>
    <w:pPr>
      <w:keepNext/>
      <w:keepLines/>
      <w:numPr>
        <w:ilvl w:val="1"/>
        <w:numId w:val="3"/>
      </w:numPr>
      <w:spacing w:before="40" w:line="252" w:lineRule="auto"/>
      <w:outlineLvl w:val="1"/>
    </w:pPr>
    <w:rPr>
      <w:rFonts w:ascii="Calibri Light" w:eastAsia="Calibri" w:hAnsi="Calibri Light"/>
      <w:color w:val="2E74B5"/>
      <w:kern w:val="1"/>
      <w:sz w:val="26"/>
      <w:szCs w:val="26"/>
      <w:lang w:eastAsia="ar-SA"/>
    </w:rPr>
  </w:style>
  <w:style w:type="paragraph" w:styleId="Heading5">
    <w:name w:val="heading 5"/>
    <w:basedOn w:val="Normal"/>
    <w:next w:val="BodyText"/>
    <w:link w:val="Heading5Char"/>
    <w:qFormat/>
    <w:rsid w:val="009C1B12"/>
    <w:pPr>
      <w:numPr>
        <w:ilvl w:val="4"/>
        <w:numId w:val="3"/>
      </w:numPr>
      <w:spacing w:before="240" w:after="60" w:line="252" w:lineRule="auto"/>
      <w:jc w:val="center"/>
      <w:outlineLvl w:val="4"/>
    </w:pPr>
    <w:rPr>
      <w:rFonts w:ascii="Calibri" w:eastAsia="Calibri" w:hAnsi="Calibri" w:cs="Calibri"/>
      <w:b/>
      <w:bCs/>
      <w:i/>
      <w:iCs/>
      <w:kern w:val="1"/>
      <w:sz w:val="26"/>
      <w:szCs w:val="26"/>
      <w:lang w:val="ro-RO" w:eastAsia="ar-SA"/>
    </w:rPr>
  </w:style>
  <w:style w:type="paragraph" w:styleId="Heading6">
    <w:name w:val="heading 6"/>
    <w:basedOn w:val="Normal"/>
    <w:next w:val="BodyText"/>
    <w:link w:val="Heading6Char"/>
    <w:qFormat/>
    <w:rsid w:val="009C1B12"/>
    <w:pPr>
      <w:keepNext/>
      <w:numPr>
        <w:ilvl w:val="5"/>
        <w:numId w:val="3"/>
      </w:numPr>
      <w:spacing w:line="252" w:lineRule="auto"/>
      <w:jc w:val="both"/>
      <w:outlineLvl w:val="5"/>
    </w:pPr>
    <w:rPr>
      <w:rFonts w:ascii="Calibri" w:eastAsia="Calibri" w:hAnsi="Calibri" w:cs="Calibri"/>
      <w:b/>
      <w:kern w:val="1"/>
      <w:lang w:val="ro-RO" w:eastAsia="ar-SA"/>
    </w:rPr>
  </w:style>
  <w:style w:type="paragraph" w:styleId="Heading7">
    <w:name w:val="heading 7"/>
    <w:basedOn w:val="Normal"/>
    <w:next w:val="Normal"/>
    <w:link w:val="Heading7Char"/>
    <w:semiHidden/>
    <w:unhideWhenUsed/>
    <w:qFormat/>
    <w:rsid w:val="009C1B12"/>
    <w:pPr>
      <w:numPr>
        <w:ilvl w:val="6"/>
        <w:numId w:val="3"/>
      </w:numPr>
      <w:spacing w:before="240" w:after="60"/>
      <w:outlineLvl w:val="6"/>
    </w:pPr>
    <w:rPr>
      <w:lang w:eastAsia="ar-SA"/>
    </w:rPr>
  </w:style>
  <w:style w:type="paragraph" w:styleId="Heading8">
    <w:name w:val="heading 8"/>
    <w:basedOn w:val="Normal"/>
    <w:next w:val="Normal"/>
    <w:link w:val="Heading8Char"/>
    <w:semiHidden/>
    <w:unhideWhenUsed/>
    <w:qFormat/>
    <w:rsid w:val="009C1B12"/>
    <w:pPr>
      <w:numPr>
        <w:ilvl w:val="7"/>
        <w:numId w:val="3"/>
      </w:numPr>
      <w:spacing w:before="240" w:after="60"/>
      <w:outlineLvl w:val="7"/>
    </w:pPr>
    <w:rPr>
      <w:i/>
      <w:i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B12"/>
    <w:rPr>
      <w:rFonts w:ascii="Arial" w:eastAsia="Microsoft YaHei" w:hAnsi="Arial" w:cs="Times New Roman"/>
      <w:b/>
      <w:bCs/>
      <w:kern w:val="1"/>
      <w:sz w:val="28"/>
      <w:szCs w:val="28"/>
      <w:lang w:eastAsia="ar-SA"/>
    </w:rPr>
  </w:style>
  <w:style w:type="character" w:customStyle="1" w:styleId="Heading2Char">
    <w:name w:val="Heading 2 Char"/>
    <w:basedOn w:val="DefaultParagraphFont"/>
    <w:link w:val="Heading2"/>
    <w:rsid w:val="009C1B12"/>
    <w:rPr>
      <w:rFonts w:ascii="Calibri Light" w:eastAsia="Calibri" w:hAnsi="Calibri Light" w:cs="Times New Roman"/>
      <w:color w:val="2E74B5"/>
      <w:kern w:val="1"/>
      <w:sz w:val="26"/>
      <w:szCs w:val="26"/>
      <w:lang w:eastAsia="ar-SA"/>
    </w:rPr>
  </w:style>
  <w:style w:type="character" w:customStyle="1" w:styleId="Heading5Char">
    <w:name w:val="Heading 5 Char"/>
    <w:basedOn w:val="DefaultParagraphFont"/>
    <w:link w:val="Heading5"/>
    <w:rsid w:val="009C1B12"/>
    <w:rPr>
      <w:rFonts w:ascii="Calibri" w:eastAsia="Calibri" w:hAnsi="Calibri" w:cs="Calibri"/>
      <w:b/>
      <w:bCs/>
      <w:i/>
      <w:iCs/>
      <w:kern w:val="1"/>
      <w:sz w:val="26"/>
      <w:szCs w:val="26"/>
      <w:lang w:val="ro-RO" w:eastAsia="ar-SA"/>
    </w:rPr>
  </w:style>
  <w:style w:type="character" w:customStyle="1" w:styleId="Heading6Char">
    <w:name w:val="Heading 6 Char"/>
    <w:basedOn w:val="DefaultParagraphFont"/>
    <w:link w:val="Heading6"/>
    <w:rsid w:val="009C1B12"/>
    <w:rPr>
      <w:rFonts w:ascii="Calibri" w:eastAsia="Calibri" w:hAnsi="Calibri" w:cs="Calibri"/>
      <w:b/>
      <w:kern w:val="1"/>
      <w:sz w:val="24"/>
      <w:lang w:val="ro-RO" w:eastAsia="ar-SA"/>
    </w:rPr>
  </w:style>
  <w:style w:type="character" w:customStyle="1" w:styleId="Heading7Char">
    <w:name w:val="Heading 7 Char"/>
    <w:basedOn w:val="DefaultParagraphFont"/>
    <w:link w:val="Heading7"/>
    <w:semiHidden/>
    <w:rsid w:val="009C1B12"/>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semiHidden/>
    <w:rsid w:val="009C1B12"/>
    <w:rPr>
      <w:rFonts w:ascii="Times New Roman" w:eastAsia="Times New Roman" w:hAnsi="Times New Roman" w:cs="Times New Roman"/>
      <w:i/>
      <w:iCs/>
      <w:sz w:val="24"/>
      <w:szCs w:val="24"/>
      <w:lang w:eastAsia="ar-SA"/>
    </w:rPr>
  </w:style>
  <w:style w:type="paragraph" w:styleId="BodyText">
    <w:name w:val="Body Text"/>
    <w:basedOn w:val="Normal"/>
    <w:link w:val="BodyTextChar"/>
    <w:uiPriority w:val="99"/>
    <w:semiHidden/>
    <w:unhideWhenUsed/>
    <w:rsid w:val="009C1B12"/>
    <w:pPr>
      <w:spacing w:after="120"/>
    </w:pPr>
  </w:style>
  <w:style w:type="character" w:customStyle="1" w:styleId="BodyTextChar">
    <w:name w:val="Body Text Char"/>
    <w:basedOn w:val="DefaultParagraphFont"/>
    <w:link w:val="BodyText"/>
    <w:uiPriority w:val="99"/>
    <w:semiHidden/>
    <w:rsid w:val="009C1B12"/>
  </w:style>
  <w:style w:type="paragraph" w:styleId="NoSpacing">
    <w:name w:val="No Spacing"/>
    <w:uiPriority w:val="1"/>
    <w:qFormat/>
    <w:rsid w:val="00E56780"/>
    <w:pPr>
      <w:suppressAutoHyphens/>
      <w:spacing w:after="0" w:line="240" w:lineRule="auto"/>
    </w:pPr>
    <w:rPr>
      <w:rFonts w:ascii="Calibri" w:eastAsia="Calibri" w:hAnsi="Calibri" w:cs="Calibri"/>
      <w:kern w:val="2"/>
      <w:lang w:eastAsia="ar-SA"/>
    </w:rPr>
  </w:style>
  <w:style w:type="paragraph" w:styleId="ListParagraph">
    <w:name w:val="List Paragraph"/>
    <w:basedOn w:val="Normal"/>
    <w:uiPriority w:val="34"/>
    <w:qFormat/>
    <w:rsid w:val="00E56780"/>
    <w:pPr>
      <w:ind w:left="720"/>
      <w:contextualSpacing/>
    </w:pPr>
  </w:style>
  <w:style w:type="paragraph" w:customStyle="1" w:styleId="DefaultText">
    <w:name w:val="Default Text"/>
    <w:basedOn w:val="Normal"/>
    <w:rsid w:val="00E56780"/>
    <w:pPr>
      <w:suppressAutoHyphens w:val="0"/>
      <w:overflowPunct w:val="0"/>
      <w:autoSpaceDE w:val="0"/>
    </w:pPr>
    <w:rPr>
      <w:szCs w:val="20"/>
      <w:lang w:val="ro-RO" w:eastAsia="ar-SA"/>
    </w:rPr>
  </w:style>
  <w:style w:type="character" w:customStyle="1" w:styleId="tax1">
    <w:name w:val="tax1"/>
    <w:rsid w:val="00E56780"/>
    <w:rPr>
      <w:b/>
      <w:bCs/>
      <w:sz w:val="26"/>
      <w:szCs w:val="26"/>
    </w:rPr>
  </w:style>
  <w:style w:type="character" w:styleId="Emphasis">
    <w:name w:val="Emphasis"/>
    <w:basedOn w:val="DefaultParagraphFont"/>
    <w:qFormat/>
    <w:rsid w:val="00E56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Mariana Farcau</cp:lastModifiedBy>
  <cp:revision>6</cp:revision>
  <dcterms:created xsi:type="dcterms:W3CDTF">2023-03-13T11:38:00Z</dcterms:created>
  <dcterms:modified xsi:type="dcterms:W3CDTF">2025-09-09T07:27:00Z</dcterms:modified>
</cp:coreProperties>
</file>