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DA" w:rsidRDefault="004D73DA">
      <w:pPr>
        <w:pStyle w:val="BodyText"/>
        <w:rPr>
          <w:color w:val="000000"/>
        </w:rPr>
      </w:pPr>
    </w:p>
    <w:p w:rsidR="004D73DA" w:rsidRDefault="004D73DA">
      <w:pPr>
        <w:pStyle w:val="BodyText"/>
        <w:rPr>
          <w:color w:val="000000"/>
        </w:rPr>
      </w:pPr>
    </w:p>
    <w:p w:rsidR="004D73DA" w:rsidRDefault="00C95466">
      <w:pPr>
        <w:pStyle w:val="BodyText"/>
        <w:jc w:val="center"/>
        <w:rPr>
          <w:color w:val="000000"/>
        </w:rPr>
      </w:pPr>
      <w:r>
        <w:rPr>
          <w:color w:val="000000"/>
        </w:rPr>
        <w:t>PROCES-VERBAL</w:t>
      </w:r>
    </w:p>
    <w:p w:rsidR="004D73DA" w:rsidRDefault="00C95466">
      <w:pPr>
        <w:pStyle w:val="BodyText"/>
        <w:jc w:val="center"/>
        <w:rPr>
          <w:color w:val="000000"/>
        </w:rPr>
      </w:pPr>
      <w:r>
        <w:rPr>
          <w:color w:val="000000"/>
        </w:rPr>
        <w:t>de constatare a derulării etapei procedurale privind exercitarea dreptului de preempţiune</w:t>
      </w:r>
    </w:p>
    <w:p w:rsidR="004D73DA" w:rsidRDefault="004D73DA">
      <w:pPr>
        <w:pStyle w:val="BodyText"/>
        <w:jc w:val="center"/>
        <w:rPr>
          <w:color w:val="000000"/>
        </w:rPr>
      </w:pPr>
    </w:p>
    <w:tbl>
      <w:tblPr>
        <w:tblW w:w="906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5"/>
        <w:gridCol w:w="4698"/>
      </w:tblGrid>
      <w:tr w:rsidR="004D73DA"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3DA" w:rsidRDefault="00C95466">
            <w:pPr>
              <w:pStyle w:val="TableContents"/>
            </w:pPr>
            <w:r>
              <w:t>Judeţul/Localitatea Hunedoara/Deva</w:t>
            </w:r>
          </w:p>
        </w:tc>
        <w:tc>
          <w:tcPr>
            <w:tcW w:w="4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3DA" w:rsidRDefault="00C95466" w:rsidP="009D60A2">
            <w:pPr>
              <w:pStyle w:val="TableContents"/>
            </w:pPr>
            <w:r>
              <w:t>Registrul de evidenţă nr.</w:t>
            </w:r>
            <w:r w:rsidR="001663EF">
              <w:t>40231</w:t>
            </w:r>
            <w:r w:rsidR="007F5DAE">
              <w:t>/</w:t>
            </w:r>
            <w:r w:rsidR="001663EF">
              <w:t>11</w:t>
            </w:r>
            <w:r w:rsidR="000318D4">
              <w:t xml:space="preserve"> </w:t>
            </w:r>
            <w:r>
              <w:t xml:space="preserve">din </w:t>
            </w:r>
            <w:r w:rsidR="001663EF">
              <w:t>22</w:t>
            </w:r>
            <w:r w:rsidR="007F5DAE">
              <w:t>.</w:t>
            </w:r>
            <w:r w:rsidR="001663EF">
              <w:t>04.2025</w:t>
            </w:r>
          </w:p>
        </w:tc>
      </w:tr>
      <w:tr w:rsidR="004D73DA"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3DA" w:rsidRDefault="00C95466">
            <w:pPr>
              <w:pStyle w:val="TableContents"/>
            </w:pPr>
            <w:r>
              <w:t>Primăria municipiului Deva</w:t>
            </w:r>
          </w:p>
        </w:tc>
        <w:tc>
          <w:tcPr>
            <w:tcW w:w="4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3DA" w:rsidRDefault="004D73DA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D73DA" w:rsidRDefault="004D73DA">
      <w:pPr>
        <w:pStyle w:val="BodyText"/>
        <w:spacing w:after="0"/>
        <w:jc w:val="both"/>
        <w:rPr>
          <w:color w:val="000000"/>
        </w:rPr>
      </w:pPr>
    </w:p>
    <w:p w:rsidR="004D73DA" w:rsidRDefault="00C95466">
      <w:pPr>
        <w:pStyle w:val="BodyText"/>
        <w:spacing w:after="0"/>
        <w:jc w:val="both"/>
        <w:rPr>
          <w:color w:val="000000"/>
        </w:rPr>
      </w:pPr>
      <w:r>
        <w:rPr>
          <w:color w:val="000000"/>
        </w:rPr>
        <w:t xml:space="preserve">  </w:t>
      </w:r>
      <w:r w:rsidR="007F5DAE">
        <w:rPr>
          <w:color w:val="000000"/>
        </w:rPr>
        <w:t xml:space="preserve">     Încheiat astăzi, </w:t>
      </w:r>
      <w:r w:rsidR="001663EF">
        <w:rPr>
          <w:color w:val="000000"/>
        </w:rPr>
        <w:t>22</w:t>
      </w:r>
      <w:r w:rsidR="007F5DAE">
        <w:rPr>
          <w:color w:val="000000"/>
        </w:rPr>
        <w:t>.</w:t>
      </w:r>
      <w:r w:rsidR="001663EF">
        <w:rPr>
          <w:color w:val="000000"/>
        </w:rPr>
        <w:t>0</w:t>
      </w:r>
      <w:r w:rsidR="00806DBE">
        <w:rPr>
          <w:color w:val="000000"/>
        </w:rPr>
        <w:t>4</w:t>
      </w:r>
      <w:r w:rsidR="001663EF">
        <w:rPr>
          <w:color w:val="000000"/>
        </w:rPr>
        <w:t>.2025</w:t>
      </w:r>
      <w:r>
        <w:rPr>
          <w:color w:val="000000"/>
        </w:rPr>
        <w:t xml:space="preserve">, în urma constatării derulării etapei procedurale privind exercitarea dreptului de preempţiune, privind oferta de vânzare nr. </w:t>
      </w:r>
      <w:r w:rsidR="001663EF">
        <w:rPr>
          <w:color w:val="000000"/>
        </w:rPr>
        <w:t>15002/6/3</w:t>
      </w:r>
      <w:r w:rsidR="009D60A2">
        <w:rPr>
          <w:color w:val="000000"/>
        </w:rPr>
        <w:t xml:space="preserve"> </w:t>
      </w:r>
      <w:r>
        <w:rPr>
          <w:color w:val="000000"/>
        </w:rPr>
        <w:t xml:space="preserve"> din </w:t>
      </w:r>
      <w:r w:rsidR="001663EF">
        <w:rPr>
          <w:color w:val="000000"/>
        </w:rPr>
        <w:t>13.02.2025</w:t>
      </w:r>
      <w:r>
        <w:rPr>
          <w:color w:val="000000"/>
        </w:rPr>
        <w:t>,  a terenului agricol situat în extravilanul oraşului/comunei Dev</w:t>
      </w:r>
      <w:r w:rsidR="001663EF">
        <w:rPr>
          <w:color w:val="000000"/>
        </w:rPr>
        <w:t>a,  categoria de folosinţă fâneață</w:t>
      </w:r>
      <w:r>
        <w:rPr>
          <w:color w:val="000000"/>
        </w:rPr>
        <w:t xml:space="preserve">, identificat prin nr. cadastral </w:t>
      </w:r>
      <w:r w:rsidR="001663EF">
        <w:rPr>
          <w:color w:val="000000"/>
        </w:rPr>
        <w:t>6973</w:t>
      </w:r>
      <w:r>
        <w:rPr>
          <w:color w:val="000000"/>
        </w:rPr>
        <w:t xml:space="preserve">, şi număr carte funciară </w:t>
      </w:r>
      <w:r w:rsidR="001663EF">
        <w:rPr>
          <w:color w:val="000000"/>
        </w:rPr>
        <w:t>62940</w:t>
      </w:r>
      <w:r>
        <w:rPr>
          <w:color w:val="000000"/>
        </w:rPr>
        <w:t xml:space="preserve"> , în suprafaţă de 0</w:t>
      </w:r>
      <w:r w:rsidR="009D60A2">
        <w:rPr>
          <w:color w:val="000000"/>
        </w:rPr>
        <w:t>,</w:t>
      </w:r>
      <w:r w:rsidR="001663EF">
        <w:rPr>
          <w:color w:val="000000"/>
        </w:rPr>
        <w:t>2101</w:t>
      </w:r>
      <w:r>
        <w:rPr>
          <w:color w:val="000000"/>
        </w:rPr>
        <w:t xml:space="preserve"> ha, </w:t>
      </w:r>
      <w:r w:rsidR="009D60A2">
        <w:rPr>
          <w:color w:val="000000"/>
        </w:rPr>
        <w:t>reprezentând cota-parte 1/1</w:t>
      </w:r>
      <w:r w:rsidR="006C2490">
        <w:rPr>
          <w:color w:val="000000"/>
        </w:rPr>
        <w:t xml:space="preserve">, judeţul Hunedoara, depusă de </w:t>
      </w:r>
      <w:r w:rsidR="00EE6511">
        <w:rPr>
          <w:color w:val="000000"/>
        </w:rPr>
        <w:t>DUMA AUREL</w:t>
      </w:r>
      <w:r>
        <w:rPr>
          <w:color w:val="000000"/>
        </w:rPr>
        <w:t>, în calitate de vânzător/</w:t>
      </w:r>
      <w:r>
        <w:rPr>
          <w:strike/>
          <w:color w:val="000000"/>
        </w:rPr>
        <w:t>vânzătoare,</w:t>
      </w:r>
      <w:r>
        <w:rPr>
          <w:color w:val="000000"/>
        </w:rPr>
        <w:t xml:space="preserve"> </w:t>
      </w:r>
      <w:r w:rsidRPr="00EE6511">
        <w:rPr>
          <w:color w:val="000000"/>
        </w:rPr>
        <w:t>proprietar</w:t>
      </w:r>
      <w:r>
        <w:rPr>
          <w:strike/>
          <w:color w:val="000000"/>
        </w:rPr>
        <w:t>/</w:t>
      </w:r>
      <w:r w:rsidRPr="00EE6511">
        <w:rPr>
          <w:strike/>
          <w:color w:val="000000"/>
        </w:rPr>
        <w:t>coproprietar,</w:t>
      </w:r>
      <w:r>
        <w:rPr>
          <w:color w:val="000000"/>
        </w:rPr>
        <w:t xml:space="preserve"> CNP </w:t>
      </w:r>
      <w:r w:rsidR="00EE6511">
        <w:rPr>
          <w:color w:val="000000"/>
        </w:rPr>
        <w:t>1471124201010</w:t>
      </w:r>
      <w:r>
        <w:rPr>
          <w:color w:val="000000"/>
        </w:rPr>
        <w:t>, identif</w:t>
      </w:r>
      <w:r w:rsidR="009D60A2">
        <w:rPr>
          <w:color w:val="000000"/>
        </w:rPr>
        <w:t>icat/identificată cu  CI seria H</w:t>
      </w:r>
      <w:r>
        <w:rPr>
          <w:color w:val="000000"/>
        </w:rPr>
        <w:t xml:space="preserve">D nr. </w:t>
      </w:r>
      <w:r w:rsidR="00EE6511">
        <w:rPr>
          <w:color w:val="000000"/>
        </w:rPr>
        <w:t>879637</w:t>
      </w:r>
      <w:r>
        <w:rPr>
          <w:color w:val="000000"/>
        </w:rPr>
        <w:t xml:space="preserve"> eliberat(ă) de SPCLEP Deva, la data de </w:t>
      </w:r>
      <w:r w:rsidR="00EE6511">
        <w:rPr>
          <w:color w:val="000000"/>
        </w:rPr>
        <w:t>27.11</w:t>
      </w:r>
      <w:r>
        <w:rPr>
          <w:color w:val="000000"/>
        </w:rPr>
        <w:t>.20</w:t>
      </w:r>
      <w:r w:rsidR="00EE6511">
        <w:rPr>
          <w:color w:val="000000"/>
        </w:rPr>
        <w:t>17</w:t>
      </w:r>
      <w:r>
        <w:rPr>
          <w:color w:val="000000"/>
        </w:rPr>
        <w:t>, cetăţenia română,  cu domicili</w:t>
      </w:r>
      <w:r w:rsidR="00EF06B3">
        <w:rPr>
          <w:color w:val="000000"/>
        </w:rPr>
        <w:t xml:space="preserve">ul în </w:t>
      </w:r>
      <w:r w:rsidR="00EE6511">
        <w:rPr>
          <w:color w:val="000000"/>
        </w:rPr>
        <w:t>Sat Archia(mun.</w:t>
      </w:r>
      <w:r w:rsidR="00EF06B3">
        <w:rPr>
          <w:color w:val="000000"/>
        </w:rPr>
        <w:t xml:space="preserve"> Deva</w:t>
      </w:r>
      <w:r w:rsidR="00EE6511">
        <w:rPr>
          <w:color w:val="000000"/>
        </w:rPr>
        <w:t xml:space="preserve">), </w:t>
      </w:r>
      <w:r>
        <w:rPr>
          <w:color w:val="000000"/>
        </w:rPr>
        <w:t xml:space="preserve"> nr.</w:t>
      </w:r>
      <w:r w:rsidR="00C964B2">
        <w:rPr>
          <w:color w:val="000000"/>
        </w:rPr>
        <w:t>95</w:t>
      </w:r>
      <w:bookmarkStart w:id="0" w:name="_GoBack"/>
      <w:bookmarkEnd w:id="0"/>
      <w:r w:rsidR="009D60A2">
        <w:rPr>
          <w:color w:val="000000"/>
        </w:rPr>
        <w:t>,</w:t>
      </w:r>
      <w:r>
        <w:rPr>
          <w:color w:val="000000"/>
        </w:rPr>
        <w:t xml:space="preserve"> judeţul Hunedoara, codul poştal </w:t>
      </w:r>
      <w:r w:rsidR="00EE6511">
        <w:rPr>
          <w:color w:val="000000"/>
        </w:rPr>
        <w:t>330001</w:t>
      </w:r>
      <w:r>
        <w:rPr>
          <w:color w:val="000000"/>
        </w:rPr>
        <w:t xml:space="preserve">, ţara  </w:t>
      </w:r>
      <w:r w:rsidR="001663EF" w:rsidRPr="00EF06B3">
        <w:rPr>
          <w:color w:val="000000"/>
        </w:rPr>
        <w:t xml:space="preserve">eliberat(ă) </w:t>
      </w:r>
      <w:r>
        <w:rPr>
          <w:color w:val="000000"/>
        </w:rPr>
        <w:t xml:space="preserve">România, telefon </w:t>
      </w:r>
      <w:r w:rsidR="00EE6511">
        <w:rPr>
          <w:color w:val="000000"/>
        </w:rPr>
        <w:t>0723620</w:t>
      </w:r>
      <w:r w:rsidR="007E419A">
        <w:rPr>
          <w:color w:val="000000"/>
        </w:rPr>
        <w:t>804</w:t>
      </w:r>
      <w:r w:rsidR="001663EF">
        <w:rPr>
          <w:color w:val="000000"/>
        </w:rPr>
        <w:t xml:space="preserve"> </w:t>
      </w:r>
      <w:r w:rsidR="006C2490" w:rsidRPr="006C2490">
        <w:rPr>
          <w:color w:val="000000"/>
        </w:rPr>
        <w:t xml:space="preserve"> </w:t>
      </w:r>
      <w:r>
        <w:rPr>
          <w:color w:val="000000"/>
        </w:rPr>
        <w:t xml:space="preserve">în conformitate cu prevederile </w:t>
      </w:r>
      <w:r>
        <w:rPr>
          <w:color w:val="0000FF"/>
          <w:u w:val="single"/>
        </w:rPr>
        <w:t>art. 7 alin. (8)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şi ale </w:t>
      </w:r>
      <w:r>
        <w:rPr>
          <w:color w:val="0000FF"/>
          <w:u w:val="single"/>
        </w:rPr>
        <w:t>art. 3 lit. l)</w:t>
      </w:r>
      <w:r>
        <w:rPr>
          <w:color w:val="000000"/>
        </w:rPr>
        <w:t xml:space="preserve"> şi </w:t>
      </w:r>
      <w:r>
        <w:rPr>
          <w:color w:val="0000FF"/>
          <w:u w:val="single"/>
        </w:rPr>
        <w:t>m)</w:t>
      </w:r>
      <w:r>
        <w:rPr>
          <w:color w:val="000000"/>
        </w:rPr>
        <w:t xml:space="preserve"> şi </w:t>
      </w:r>
      <w:r>
        <w:rPr>
          <w:color w:val="0000FF"/>
          <w:u w:val="single"/>
        </w:rPr>
        <w:t>art. 8 alin. (1) din Normele metodologice</w:t>
      </w:r>
      <w:r>
        <w:rPr>
          <w:color w:val="000000"/>
        </w:rPr>
        <w:t xml:space="preserve"> privind exercitarea de către Ministerul Agriculturii şi Dezvoltării Rurale a atribuţiilor ce îi revin pentru aplicarea </w:t>
      </w:r>
      <w:r>
        <w:rPr>
          <w:color w:val="0000FF"/>
          <w:u w:val="single"/>
        </w:rPr>
        <w:t>titlului I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aprobate prin </w:t>
      </w:r>
      <w:r>
        <w:rPr>
          <w:color w:val="0000FF"/>
          <w:u w:val="single"/>
        </w:rPr>
        <w:t>Ordinul viceprim-ministrului, ministrul agriculturii şi dezvoltării rurale, al viceprim-ministrului, ministrul dezvoltării regionale şi administraţiei publice, al ministrului apărării naţionale şi al viceprim-ministrului, ministrul culturii, nr. 719/740/M.57/2.333/2014</w:t>
      </w:r>
      <w:r>
        <w:rPr>
          <w:color w:val="000000"/>
        </w:rPr>
        <w:t xml:space="preserve">, cu modificările şi completările ulterioare, denumite în continuare norme metodologice.Prezentul proces-verbal a fost întocmit la expirarea termenului de 45 de zile lucrătoare prevăzut de dispoziţiile </w:t>
      </w:r>
      <w:r>
        <w:rPr>
          <w:color w:val="0000FF"/>
          <w:u w:val="single"/>
        </w:rPr>
        <w:t>art. 6 alin. (1) din Legea nr. 17/2014</w:t>
      </w:r>
      <w:r>
        <w:rPr>
          <w:color w:val="000000"/>
        </w:rPr>
        <w:t>, cu modificările şi completările ulterioare,</w:t>
      </w:r>
      <w:r w:rsidR="00221E65" w:rsidRPr="00221E65">
        <w:rPr>
          <w:color w:val="000000"/>
        </w:rPr>
        <w:t xml:space="preserve"> </w:t>
      </w:r>
      <w:r w:rsidR="00221E65">
        <w:rPr>
          <w:color w:val="000000"/>
        </w:rPr>
        <w:t xml:space="preserve">termen până la care </w:t>
      </w:r>
      <w:r w:rsidR="007E419A">
        <w:rPr>
          <w:color w:val="000000"/>
        </w:rPr>
        <w:t xml:space="preserve">COSMA PETRU DECINEL și COSMA VIORICA </w:t>
      </w:r>
      <w:r w:rsidR="006C2490">
        <w:rPr>
          <w:color w:val="000000"/>
        </w:rPr>
        <w:t xml:space="preserve"> </w:t>
      </w:r>
      <w:r w:rsidR="00221E65">
        <w:rPr>
          <w:color w:val="000000"/>
        </w:rPr>
        <w:t xml:space="preserve">preemptor din categoria celor enumeraţi în cuprinsul </w:t>
      </w:r>
      <w:r w:rsidR="00221E65">
        <w:rPr>
          <w:color w:val="0000FF"/>
          <w:u w:val="single"/>
        </w:rPr>
        <w:t>art. 4 alin. (1)</w:t>
      </w:r>
      <w:r w:rsidR="00221E65">
        <w:rPr>
          <w:color w:val="000000"/>
        </w:rPr>
        <w:t xml:space="preserve"> din actul normativ antemenţionat, prin  Comunicarea de acceptare a ofertei de vânzare nr. </w:t>
      </w:r>
      <w:r w:rsidR="007E419A">
        <w:rPr>
          <w:color w:val="000000"/>
        </w:rPr>
        <w:t>32599/7/2</w:t>
      </w:r>
      <w:r w:rsidR="006C2490">
        <w:rPr>
          <w:color w:val="000000"/>
        </w:rPr>
        <w:t>,  şi-a</w:t>
      </w:r>
      <w:r w:rsidR="00221E65">
        <w:rPr>
          <w:color w:val="000000"/>
        </w:rPr>
        <w:t xml:space="preserve"> exercitat dreptul de preempţiune pentru vânzarea terenului agricol înscris</w:t>
      </w:r>
      <w:r>
        <w:rPr>
          <w:color w:val="000000"/>
        </w:rPr>
        <w:t xml:space="preserve">  în cartea funciară nr. </w:t>
      </w:r>
      <w:r w:rsidR="007E419A">
        <w:rPr>
          <w:color w:val="000000"/>
        </w:rPr>
        <w:t>62940</w:t>
      </w:r>
      <w:r>
        <w:rPr>
          <w:color w:val="000000"/>
        </w:rPr>
        <w:t xml:space="preserve">,  nr. cadastral </w:t>
      </w:r>
      <w:r w:rsidR="007E419A">
        <w:rPr>
          <w:color w:val="000000"/>
        </w:rPr>
        <w:t>6973</w:t>
      </w:r>
      <w:r>
        <w:rPr>
          <w:color w:val="000000"/>
        </w:rPr>
        <w:t>, suprafaţă 0,</w:t>
      </w:r>
      <w:r w:rsidR="007E419A">
        <w:rPr>
          <w:color w:val="000000"/>
        </w:rPr>
        <w:t>2101</w:t>
      </w:r>
      <w:r w:rsidR="006C2490">
        <w:rPr>
          <w:color w:val="000000"/>
        </w:rPr>
        <w:t xml:space="preserve"> ha,</w:t>
      </w:r>
      <w:r>
        <w:rPr>
          <w:color w:val="000000"/>
        </w:rPr>
        <w:t xml:space="preserve"> sens în care certificăm următoarele:</w:t>
      </w:r>
    </w:p>
    <w:p w:rsidR="004D73DA" w:rsidRDefault="00C95466">
      <w:pPr>
        <w:pStyle w:val="BodyText"/>
        <w:spacing w:after="0"/>
        <w:jc w:val="both"/>
      </w:pPr>
      <w:r>
        <w:rPr>
          <w:color w:val="000000"/>
        </w:rPr>
        <w:t>1. înregistrarea cer</w:t>
      </w:r>
      <w:r w:rsidR="007F5DAE">
        <w:rPr>
          <w:color w:val="000000"/>
        </w:rPr>
        <w:t>erii vânzătorului nr.</w:t>
      </w:r>
      <w:r w:rsidR="007E419A">
        <w:rPr>
          <w:color w:val="000000"/>
        </w:rPr>
        <w:t>15002/</w:t>
      </w:r>
      <w:r w:rsidR="007F5DAE">
        <w:rPr>
          <w:color w:val="000000"/>
        </w:rPr>
        <w:t>6/</w:t>
      </w:r>
      <w:r w:rsidR="007E419A">
        <w:rPr>
          <w:color w:val="000000"/>
        </w:rPr>
        <w:t>2</w:t>
      </w:r>
      <w:r w:rsidR="005908D1">
        <w:rPr>
          <w:color w:val="000000"/>
        </w:rPr>
        <w:t xml:space="preserve"> din data de </w:t>
      </w:r>
      <w:r w:rsidR="007E419A">
        <w:rPr>
          <w:color w:val="000000"/>
        </w:rPr>
        <w:t>13.02.2025</w:t>
      </w:r>
      <w:r>
        <w:rPr>
          <w:color w:val="000000"/>
        </w:rPr>
        <w:t>,  a ofe</w:t>
      </w:r>
      <w:r w:rsidR="007F5DAE">
        <w:rPr>
          <w:color w:val="000000"/>
        </w:rPr>
        <w:t xml:space="preserve">rtei de vânzare nr. </w:t>
      </w:r>
      <w:r w:rsidR="007E419A">
        <w:rPr>
          <w:color w:val="000000"/>
        </w:rPr>
        <w:t>15002/6/2</w:t>
      </w:r>
      <w:r w:rsidR="007F5DAE">
        <w:rPr>
          <w:color w:val="000000"/>
        </w:rPr>
        <w:t xml:space="preserve"> </w:t>
      </w:r>
      <w:r>
        <w:rPr>
          <w:color w:val="000000"/>
        </w:rPr>
        <w:t xml:space="preserve"> pentru terenul agricol în suprafaţă de 0,</w:t>
      </w:r>
      <w:r w:rsidR="007E419A">
        <w:rPr>
          <w:color w:val="000000"/>
        </w:rPr>
        <w:t>2101</w:t>
      </w:r>
      <w:r>
        <w:rPr>
          <w:color w:val="000000"/>
        </w:rPr>
        <w:t xml:space="preserve"> ha, depusă de </w:t>
      </w:r>
      <w:r w:rsidR="007E419A">
        <w:rPr>
          <w:color w:val="000000"/>
        </w:rPr>
        <w:t>DUMA AUREL</w:t>
      </w:r>
      <w:r>
        <w:rPr>
          <w:color w:val="000000"/>
        </w:rPr>
        <w:t>, în calitate de vânzător-proprietar, precum şi a documentelor justificative prevăzute de art. 5 alin. (1) din normele metodologice;</w:t>
      </w:r>
    </w:p>
    <w:p w:rsidR="004D73DA" w:rsidRDefault="00C95466">
      <w:pPr>
        <w:pStyle w:val="BodyText"/>
        <w:spacing w:after="0"/>
        <w:rPr>
          <w:color w:val="000000"/>
        </w:rPr>
      </w:pPr>
      <w:r>
        <w:rPr>
          <w:color w:val="000000"/>
        </w:rPr>
        <w:t>2. încheierea Procesului-verbal de afişare a ofertei de vânzare nr.</w:t>
      </w:r>
      <w:r w:rsidR="007E419A">
        <w:rPr>
          <w:color w:val="000000"/>
        </w:rPr>
        <w:t>15028/3</w:t>
      </w:r>
      <w:r w:rsidR="00E8115E">
        <w:rPr>
          <w:color w:val="000000"/>
        </w:rPr>
        <w:t xml:space="preserve"> din data de </w:t>
      </w:r>
      <w:r w:rsidR="007E419A">
        <w:rPr>
          <w:color w:val="000000"/>
        </w:rPr>
        <w:t>13.02.2025</w:t>
      </w:r>
      <w:r>
        <w:rPr>
          <w:color w:val="000000"/>
        </w:rPr>
        <w:t xml:space="preserve"> şi afişarea ofertei de vânzare la sediul primăriei/site www.primariadeva.ro, în data de </w:t>
      </w:r>
      <w:r w:rsidR="007E419A">
        <w:rPr>
          <w:color w:val="000000"/>
        </w:rPr>
        <w:t>13.02.2025</w:t>
      </w:r>
      <w:r>
        <w:rPr>
          <w:color w:val="000000"/>
        </w:rPr>
        <w:t>;</w:t>
      </w:r>
    </w:p>
    <w:p w:rsidR="004D73DA" w:rsidRDefault="00C95466">
      <w:pPr>
        <w:pStyle w:val="BodyText"/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3. notificarea preemptorilor în termenul prevăzut la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>, cu modificările şi completările ulterioare, precum şi af</w:t>
      </w:r>
      <w:r w:rsidR="00F839A5">
        <w:rPr>
          <w:color w:val="000000"/>
        </w:rPr>
        <w:t>işarea notificării nr.</w:t>
      </w:r>
      <w:r w:rsidR="007E419A">
        <w:rPr>
          <w:color w:val="000000"/>
        </w:rPr>
        <w:t>16600</w:t>
      </w:r>
      <w:r w:rsidR="00847646">
        <w:rPr>
          <w:color w:val="000000"/>
        </w:rPr>
        <w:t>/</w:t>
      </w:r>
      <w:r w:rsidR="007E419A">
        <w:rPr>
          <w:color w:val="000000"/>
        </w:rPr>
        <w:t>6 din data de  18.02.2025</w:t>
      </w:r>
      <w:r>
        <w:rPr>
          <w:color w:val="000000"/>
        </w:rPr>
        <w:t xml:space="preserve">,  a preemptorilor la sediul primăriei sau pe site-ul primăriei, cu respectarea prevederilor legale privind protecţia datelor cu caracter personal; </w:t>
      </w:r>
    </w:p>
    <w:p w:rsidR="004D73DA" w:rsidRDefault="00C95466">
      <w:pPr>
        <w:pStyle w:val="BodyText"/>
        <w:spacing w:after="0"/>
        <w:jc w:val="both"/>
        <w:rPr>
          <w:color w:val="000000"/>
        </w:rPr>
      </w:pPr>
      <w:r>
        <w:rPr>
          <w:color w:val="000000"/>
        </w:rPr>
        <w:t xml:space="preserve">4. transmiterea la structura centrală, respectiv teritorială şi la A.D.S., în termenul prevăzut la </w:t>
      </w:r>
      <w:r>
        <w:rPr>
          <w:color w:val="0000FF"/>
          <w:u w:val="single"/>
        </w:rPr>
        <w:t>art. 6 alin. (5) din Legea nr. 17/2014</w:t>
      </w:r>
      <w:r>
        <w:rPr>
          <w:color w:val="000000"/>
        </w:rPr>
        <w:t>, cu modificările şi completările ulterioare, a dosarului privind cererea şi oferta de vânzare a terenului agricol, împreună cu documentele justificative.</w:t>
      </w:r>
    </w:p>
    <w:p w:rsidR="00CB7097" w:rsidRDefault="00CB7097" w:rsidP="00CB7097">
      <w:pPr>
        <w:pStyle w:val="BodyText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Având în vedere cele de mai sus , se va elibera avizul structurii centrale în conformitate cu art.9 alin  din Legea 17/2014,  pentru </w:t>
      </w:r>
      <w:r w:rsidR="007E419A">
        <w:rPr>
          <w:color w:val="000000"/>
        </w:rPr>
        <w:t>COSMA PETRU DECINEL și COSMA VIORICA</w:t>
      </w:r>
      <w:r>
        <w:rPr>
          <w:color w:val="000000"/>
        </w:rPr>
        <w:t>.</w:t>
      </w:r>
    </w:p>
    <w:p w:rsidR="00CB7097" w:rsidRDefault="00CB7097" w:rsidP="00CB7097">
      <w:pPr>
        <w:pStyle w:val="BodyText"/>
        <w:ind w:firstLine="709"/>
        <w:jc w:val="both"/>
        <w:rPr>
          <w:color w:val="000000"/>
        </w:rPr>
      </w:pPr>
      <w:r>
        <w:rPr>
          <w:color w:val="000000"/>
        </w:rPr>
        <w:t>Prezentul proces-verbal de constatare a derulării etapei procedurale privind exercitarea dreptului de preempţiune a fost încheiat în 2 exemplare.</w:t>
      </w:r>
    </w:p>
    <w:p w:rsidR="004D73DA" w:rsidRDefault="00C95466">
      <w:pPr>
        <w:rPr>
          <w:b/>
          <w:bCs/>
        </w:rPr>
      </w:pPr>
      <w:r>
        <w:t xml:space="preserve">     </w:t>
      </w:r>
    </w:p>
    <w:p w:rsidR="004D73DA" w:rsidRDefault="004D73DA">
      <w:pPr>
        <w:rPr>
          <w:b/>
          <w:bCs/>
        </w:rPr>
      </w:pPr>
    </w:p>
    <w:p w:rsidR="004D73DA" w:rsidRDefault="00C95466">
      <w:r>
        <w:rPr>
          <w:b/>
          <w:bCs/>
        </w:rPr>
        <w:t xml:space="preserve">               Primar,                                                                                      Secretar general,    </w:t>
      </w:r>
      <w:r>
        <w:t xml:space="preserve">            </w:t>
      </w:r>
    </w:p>
    <w:p w:rsidR="004D73DA" w:rsidRDefault="007E419A">
      <w:pPr>
        <w:pStyle w:val="BodyText"/>
        <w:rPr>
          <w:b/>
          <w:bCs/>
        </w:rPr>
      </w:pPr>
      <w:r>
        <w:rPr>
          <w:b/>
          <w:bCs/>
        </w:rPr>
        <w:t>LUCIAN IOAN RUS</w:t>
      </w:r>
      <w:r w:rsidR="00C95466">
        <w:rPr>
          <w:b/>
          <w:bCs/>
        </w:rPr>
        <w:t xml:space="preserve">                                                  </w:t>
      </w:r>
      <w:r w:rsidR="00CB7097">
        <w:rPr>
          <w:b/>
          <w:bCs/>
        </w:rPr>
        <w:t xml:space="preserve">  </w:t>
      </w:r>
      <w:r>
        <w:rPr>
          <w:b/>
          <w:bCs/>
        </w:rPr>
        <w:t xml:space="preserve">              FLORINA DORIS VISIRIN</w:t>
      </w:r>
    </w:p>
    <w:p w:rsidR="004D73DA" w:rsidRDefault="004D73DA">
      <w:pPr>
        <w:pStyle w:val="BodyText"/>
      </w:pPr>
    </w:p>
    <w:p w:rsidR="004D73DA" w:rsidRDefault="004D73DA">
      <w:pPr>
        <w:pStyle w:val="BodyText"/>
      </w:pPr>
    </w:p>
    <w:p w:rsidR="004D73DA" w:rsidRDefault="004D73DA">
      <w:pPr>
        <w:pStyle w:val="BodyText"/>
      </w:pPr>
    </w:p>
    <w:p w:rsidR="004D73DA" w:rsidRDefault="00C95466">
      <w:pPr>
        <w:pStyle w:val="BodyText"/>
      </w:pPr>
      <w:r>
        <w:t xml:space="preserve">                                                                       </w:t>
      </w:r>
      <w:r>
        <w:rPr>
          <w:b/>
          <w:bCs/>
        </w:rPr>
        <w:t xml:space="preserve">  Registrul agricol,</w:t>
      </w:r>
    </w:p>
    <w:p w:rsidR="004D73DA" w:rsidRDefault="00927B70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                 ALINA PLEȘOIANU</w:t>
      </w:r>
    </w:p>
    <w:p w:rsidR="004D73DA" w:rsidRDefault="004D73DA">
      <w:pPr>
        <w:pStyle w:val="BodyText"/>
        <w:spacing w:after="0"/>
        <w:rPr>
          <w:color w:val="000000"/>
        </w:rPr>
      </w:pPr>
    </w:p>
    <w:sectPr w:rsidR="004D73D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DA"/>
    <w:rsid w:val="000318D4"/>
    <w:rsid w:val="000F52DE"/>
    <w:rsid w:val="001663EF"/>
    <w:rsid w:val="00221E65"/>
    <w:rsid w:val="00235AD6"/>
    <w:rsid w:val="002C1B1C"/>
    <w:rsid w:val="004D73DA"/>
    <w:rsid w:val="005908D1"/>
    <w:rsid w:val="005D7BD0"/>
    <w:rsid w:val="005E0EF5"/>
    <w:rsid w:val="00613A3C"/>
    <w:rsid w:val="006C2490"/>
    <w:rsid w:val="007E419A"/>
    <w:rsid w:val="007F2AE5"/>
    <w:rsid w:val="007F5DAE"/>
    <w:rsid w:val="00806DBE"/>
    <w:rsid w:val="00847646"/>
    <w:rsid w:val="00865D4B"/>
    <w:rsid w:val="00927B70"/>
    <w:rsid w:val="009D60A2"/>
    <w:rsid w:val="00AF646B"/>
    <w:rsid w:val="00B86129"/>
    <w:rsid w:val="00C95466"/>
    <w:rsid w:val="00C964B2"/>
    <w:rsid w:val="00C96A87"/>
    <w:rsid w:val="00CB7097"/>
    <w:rsid w:val="00E72011"/>
    <w:rsid w:val="00E8115E"/>
    <w:rsid w:val="00E94535"/>
    <w:rsid w:val="00EE6511"/>
    <w:rsid w:val="00EF06B3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71D6-D130-44A1-8573-A9BC489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77D1-E399-474F-B8B0-E2942DE8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Alina Plesoianu</cp:lastModifiedBy>
  <cp:revision>64</cp:revision>
  <dcterms:created xsi:type="dcterms:W3CDTF">2022-11-28T14:14:00Z</dcterms:created>
  <dcterms:modified xsi:type="dcterms:W3CDTF">2025-04-22T06:23:00Z</dcterms:modified>
  <dc:language>ro-RO</dc:language>
</cp:coreProperties>
</file>