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550C3" w14:textId="77777777" w:rsidR="00384D88" w:rsidRPr="009B46B3" w:rsidRDefault="00384D88" w:rsidP="00384D88">
      <w:pPr>
        <w:pStyle w:val="Caption"/>
        <w:spacing w:line="276" w:lineRule="auto"/>
        <w:rPr>
          <w:rFonts w:cs="Arial"/>
          <w:color w:val="FF0000"/>
          <w:sz w:val="22"/>
        </w:rPr>
      </w:pPr>
      <w:r w:rsidRPr="009B46B3">
        <w:rPr>
          <w:rFonts w:cs="Arial"/>
          <w:noProof/>
          <w:lang w:val="en-US" w:eastAsia="en-US"/>
        </w:rPr>
        <mc:AlternateContent>
          <mc:Choice Requires="wps">
            <w:drawing>
              <wp:anchor distT="0" distB="0" distL="114300" distR="114300" simplePos="0" relativeHeight="251654144" behindDoc="0" locked="0" layoutInCell="1" allowOverlap="1" wp14:anchorId="55826B54" wp14:editId="40D48FF7">
                <wp:simplePos x="0" y="0"/>
                <wp:positionH relativeFrom="margin">
                  <wp:posOffset>2541270</wp:posOffset>
                </wp:positionH>
                <wp:positionV relativeFrom="paragraph">
                  <wp:posOffset>-197485</wp:posOffset>
                </wp:positionV>
                <wp:extent cx="3733800" cy="1266825"/>
                <wp:effectExtent l="0" t="0" r="0" b="9525"/>
                <wp:wrapNone/>
                <wp:docPr id="226725" name="Casetă text 226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266825"/>
                        </a:xfrm>
                        <a:prstGeom prst="rect">
                          <a:avLst/>
                        </a:prstGeom>
                        <a:noFill/>
                        <a:ln>
                          <a:noFill/>
                        </a:ln>
                        <a:extLst>
                          <a:ext uri="{909E8E84-426E-40DD-AFC4-6F175D3DCCD1}">
                            <a14:hiddenFill xmlns:a14="http://schemas.microsoft.com/office/drawing/2010/main">
                              <a:solidFill>
                                <a:srgbClr val="C6D9F1"/>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0FFD81" w14:textId="77777777" w:rsidR="00292FE0" w:rsidRPr="00224D40" w:rsidRDefault="00292FE0" w:rsidP="00384D88">
                            <w:pPr>
                              <w:spacing w:line="276" w:lineRule="auto"/>
                              <w:contextualSpacing/>
                              <w:jc w:val="center"/>
                              <w:rPr>
                                <w:b/>
                                <w:sz w:val="44"/>
                                <w:szCs w:val="44"/>
                              </w:rPr>
                            </w:pPr>
                            <w:r>
                              <w:rPr>
                                <w:rFonts w:cs="Arial"/>
                                <w:b/>
                                <w:bCs/>
                                <w:sz w:val="44"/>
                                <w:szCs w:val="44"/>
                              </w:rPr>
                              <w:t>ZONĂ</w:t>
                            </w:r>
                            <w:r w:rsidRPr="00224D40">
                              <w:rPr>
                                <w:rFonts w:cs="Arial"/>
                                <w:b/>
                                <w:bCs/>
                                <w:sz w:val="44"/>
                                <w:szCs w:val="44"/>
                              </w:rPr>
                              <w:t xml:space="preserve"> LOCUINȚE SEMICOLECTIVE ȘI CLĂDIRE MIXTĂ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826B54" id="_x0000_t202" coordsize="21600,21600" o:spt="202" path="m,l,21600r21600,l21600,xe">
                <v:stroke joinstyle="miter"/>
                <v:path gradientshapeok="t" o:connecttype="rect"/>
              </v:shapetype>
              <v:shape id="Casetă text 226725" o:spid="_x0000_s1026" type="#_x0000_t202" style="position:absolute;left:0;text-align:left;margin-left:200.1pt;margin-top:-15.55pt;width:294pt;height:9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" filled="f" fillcolor="#c6d9f1" stroked="f" strokecolor="white">
                <v:textbox>
                  <w:txbxContent>
                    <w:p w14:paraId="790FFD81" w14:textId="77777777" w:rsidR="00292FE0" w:rsidRPr="00224D40" w:rsidRDefault="00292FE0" w:rsidP="00384D88">
                      <w:pPr>
                        <w:spacing w:line="276" w:lineRule="auto"/>
                        <w:contextualSpacing/>
                        <w:jc w:val="center"/>
                        <w:rPr>
                          <w:b/>
                          <w:sz w:val="44"/>
                          <w:szCs w:val="44"/>
                        </w:rPr>
                      </w:pPr>
                      <w:r>
                        <w:rPr>
                          <w:rFonts w:cs="Arial"/>
                          <w:b/>
                          <w:bCs/>
                          <w:sz w:val="44"/>
                          <w:szCs w:val="44"/>
                        </w:rPr>
                        <w:t>ZONĂ</w:t>
                      </w:r>
                      <w:r w:rsidRPr="00224D40">
                        <w:rPr>
                          <w:rFonts w:cs="Arial"/>
                          <w:b/>
                          <w:bCs/>
                          <w:sz w:val="44"/>
                          <w:szCs w:val="44"/>
                        </w:rPr>
                        <w:t xml:space="preserve"> LOCUINȚE SEMICOLECTIVE ȘI CLĂDIRE MIXTĂ</w:t>
                      </w:r>
                    </w:p>
                  </w:txbxContent>
                </v:textbox>
                <w10:wrap anchorx="margin"/>
              </v:shape>
            </w:pict>
          </mc:Fallback>
        </mc:AlternateContent>
      </w:r>
      <w:r w:rsidRPr="009B46B3">
        <w:rPr>
          <w:rFonts w:cs="Arial"/>
          <w:noProof/>
          <w:lang w:val="en-US" w:eastAsia="en-US"/>
        </w:rPr>
        <mc:AlternateContent>
          <mc:Choice Requires="wpg">
            <w:drawing>
              <wp:anchor distT="0" distB="0" distL="114300" distR="114300" simplePos="0" relativeHeight="251657216" behindDoc="1" locked="0" layoutInCell="1" allowOverlap="1" wp14:anchorId="7DC44C0D" wp14:editId="6ADCA35C">
                <wp:simplePos x="0" y="0"/>
                <wp:positionH relativeFrom="column">
                  <wp:posOffset>2065020</wp:posOffset>
                </wp:positionH>
                <wp:positionV relativeFrom="paragraph">
                  <wp:posOffset>-920750</wp:posOffset>
                </wp:positionV>
                <wp:extent cx="5198110" cy="10673715"/>
                <wp:effectExtent l="0" t="0" r="2540" b="13335"/>
                <wp:wrapNone/>
                <wp:docPr id="13" name="Grupare 22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10" cy="10673715"/>
                          <a:chOff x="7355" y="0"/>
                          <a:chExt cx="4884" cy="15840"/>
                        </a:xfrm>
                      </wpg:grpSpPr>
                      <wps:wsp>
                        <wps:cNvPr id="14" name="Rectangle 3"/>
                        <wps:cNvSpPr>
                          <a:spLocks noChangeArrowheads="1"/>
                        </wps:cNvSpPr>
                        <wps:spPr bwMode="auto">
                          <a:xfrm>
                            <a:off x="7558" y="0"/>
                            <a:ext cx="4681" cy="15840"/>
                          </a:xfrm>
                          <a:prstGeom prst="rect">
                            <a:avLst/>
                          </a:prstGeom>
                          <a:solidFill>
                            <a:srgbClr val="4F81BD"/>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angle 4" descr="Light vertical"/>
                        <wps:cNvSpPr>
                          <a:spLocks noChangeArrowheads="1"/>
                        </wps:cNvSpPr>
                        <wps:spPr bwMode="auto">
                          <a:xfrm>
                            <a:off x="7355" y="0"/>
                            <a:ext cx="203" cy="15819"/>
                          </a:xfrm>
                          <a:prstGeom prst="rect">
                            <a:avLst/>
                          </a:prstGeom>
                          <a:pattFill prst="ltVert">
                            <a:fgClr>
                              <a:srgbClr val="4F81BD">
                                <a:alpha val="79999"/>
                              </a:srgbClr>
                            </a:fgClr>
                            <a:bgClr>
                              <a:srgbClr val="FFFFFF">
                                <a:alpha val="79999"/>
                              </a:srgbClr>
                            </a:bgClr>
                          </a:pattFill>
                          <a:ln w="12700">
                            <a:solidFill>
                              <a:srgbClr val="4F81BD"/>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7AD33" id="Grupare 226720" o:spid="_x0000_s1026" style="position:absolute;margin-left:162.6pt;margin-top:-72.5pt;width:409.3pt;height:840.45pt;z-index:-251659264" coordorigin="7355" coordsize="488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">
                <v:rect id="Rectangle 3" o:spid="_x0000_s1027" style="position:absolute;left:7558;width:4681;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" fillcolor="#4f81bd" stroked="f" strokecolor="#d8d8d8"/>
                <v:rect id="Rectangle 4" o:spid="_x0000_s1028" alt="Light vertical" style="position:absolute;left:7355;width:203;height:1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" fillcolor="#4f81bd" strokecolor="#4f81bd" strokeweight="1pt">
                  <v:fill r:id="rId7" o:title="" opacity="52428f" o:opacity2="52428f" type="pattern"/>
                  <v:shadow color="#d8d8d8" offset="3pt,3pt"/>
                </v:rect>
              </v:group>
            </w:pict>
          </mc:Fallback>
        </mc:AlternateContent>
      </w:r>
    </w:p>
    <w:p w14:paraId="0447F7E6" w14:textId="77777777" w:rsidR="00384D88" w:rsidRPr="009B46B3" w:rsidRDefault="00384D88" w:rsidP="00384D88">
      <w:pPr>
        <w:spacing w:after="0" w:line="276" w:lineRule="auto"/>
        <w:jc w:val="both"/>
        <w:rPr>
          <w:rFonts w:eastAsia="Times New Roman" w:cs="Arial"/>
          <w:color w:val="FF0000"/>
          <w:sz w:val="22"/>
        </w:rPr>
      </w:pPr>
    </w:p>
    <w:p w14:paraId="57FDE8BA" w14:textId="77777777" w:rsidR="00384D88" w:rsidRPr="009B46B3" w:rsidRDefault="00384D88" w:rsidP="00384D88">
      <w:pPr>
        <w:spacing w:after="0" w:line="276" w:lineRule="auto"/>
        <w:jc w:val="both"/>
        <w:rPr>
          <w:rFonts w:eastAsia="Times New Roman" w:cs="Arial"/>
          <w:color w:val="FF0000"/>
          <w:sz w:val="22"/>
        </w:rPr>
      </w:pPr>
    </w:p>
    <w:p w14:paraId="42D60DEC" w14:textId="77777777" w:rsidR="00384D88" w:rsidRPr="009B46B3" w:rsidRDefault="00384D88" w:rsidP="00384D88">
      <w:pPr>
        <w:spacing w:after="0" w:line="276" w:lineRule="auto"/>
        <w:jc w:val="both"/>
        <w:rPr>
          <w:rFonts w:eastAsia="Times New Roman" w:cs="Arial"/>
          <w:color w:val="FF0000"/>
          <w:sz w:val="22"/>
        </w:rPr>
      </w:pPr>
    </w:p>
    <w:p w14:paraId="28E0F538" w14:textId="77777777" w:rsidR="00384D88" w:rsidRPr="009B46B3" w:rsidRDefault="00384D88" w:rsidP="00384D88">
      <w:pPr>
        <w:spacing w:after="0" w:line="276" w:lineRule="auto"/>
        <w:jc w:val="both"/>
        <w:rPr>
          <w:rFonts w:eastAsia="Times New Roman" w:cs="Arial"/>
          <w:color w:val="FF0000"/>
          <w:sz w:val="22"/>
        </w:rPr>
      </w:pPr>
    </w:p>
    <w:p w14:paraId="592C410E" w14:textId="77777777" w:rsidR="00384D88" w:rsidRPr="009B46B3" w:rsidRDefault="00384D88" w:rsidP="00384D88">
      <w:pPr>
        <w:spacing w:after="0" w:line="276" w:lineRule="auto"/>
        <w:jc w:val="both"/>
        <w:rPr>
          <w:rFonts w:eastAsia="Times New Roman" w:cs="Arial"/>
          <w:color w:val="FF0000"/>
          <w:sz w:val="22"/>
          <w:lang w:val="en-US"/>
        </w:rPr>
      </w:pPr>
    </w:p>
    <w:p w14:paraId="11C89C84" w14:textId="77777777" w:rsidR="00384D88" w:rsidRPr="009B46B3" w:rsidRDefault="00384D88" w:rsidP="00384D88">
      <w:pPr>
        <w:spacing w:after="0" w:line="276" w:lineRule="auto"/>
        <w:jc w:val="both"/>
        <w:rPr>
          <w:rFonts w:eastAsia="Times New Roman" w:cs="Arial"/>
          <w:color w:val="FF0000"/>
          <w:sz w:val="22"/>
          <w:lang w:val="en-US"/>
        </w:rPr>
      </w:pPr>
      <w:r w:rsidRPr="009B46B3">
        <w:rPr>
          <w:rFonts w:cs="Arial"/>
          <w:noProof/>
          <w:lang w:val="en-US"/>
        </w:rPr>
        <mc:AlternateContent>
          <mc:Choice Requires="wps">
            <w:drawing>
              <wp:anchor distT="0" distB="0" distL="114300" distR="114300" simplePos="0" relativeHeight="251656192" behindDoc="0" locked="0" layoutInCell="0" allowOverlap="1" wp14:anchorId="06C5EBD9" wp14:editId="2D73F9F5">
                <wp:simplePos x="0" y="0"/>
                <wp:positionH relativeFrom="page">
                  <wp:posOffset>628650</wp:posOffset>
                </wp:positionH>
                <wp:positionV relativeFrom="page">
                  <wp:posOffset>6000750</wp:posOffset>
                </wp:positionV>
                <wp:extent cx="6654800" cy="1304925"/>
                <wp:effectExtent l="0" t="0" r="12700" b="28575"/>
                <wp:wrapNone/>
                <wp:docPr id="31"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1304925"/>
                        </a:xfrm>
                        <a:prstGeom prst="rect">
                          <a:avLst/>
                        </a:prstGeom>
                        <a:solidFill>
                          <a:srgbClr val="9BBB59"/>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F5B9429" w14:textId="77777777" w:rsidR="00292FE0" w:rsidRDefault="00292FE0" w:rsidP="00384D88">
                            <w:pPr>
                              <w:pStyle w:val="NoSpacing"/>
                              <w:jc w:val="center"/>
                              <w:rPr>
                                <w:rFonts w:ascii="Verdana" w:hAnsi="Verdana"/>
                                <w:sz w:val="40"/>
                                <w:szCs w:val="40"/>
                                <w:lang w:val="ro-RO"/>
                              </w:rPr>
                            </w:pPr>
                            <w:r>
                              <w:rPr>
                                <w:rFonts w:ascii="Verdana" w:hAnsi="Verdana"/>
                                <w:sz w:val="40"/>
                                <w:szCs w:val="40"/>
                                <w:lang w:val="ro-RO"/>
                              </w:rPr>
                              <w:t>VOLUMUL 2</w:t>
                            </w:r>
                          </w:p>
                          <w:p w14:paraId="574FE0B4" w14:textId="77777777" w:rsidR="00292FE0" w:rsidRPr="00773B0C" w:rsidRDefault="00292FE0" w:rsidP="00384D88">
                            <w:pPr>
                              <w:pStyle w:val="NoSpacing"/>
                              <w:jc w:val="center"/>
                              <w:rPr>
                                <w:rFonts w:ascii="Verdana" w:hAnsi="Verdana"/>
                                <w:sz w:val="40"/>
                                <w:szCs w:val="40"/>
                                <w:lang w:val="ro-RO"/>
                              </w:rPr>
                            </w:pPr>
                            <w:r>
                              <w:rPr>
                                <w:rFonts w:ascii="Verdana" w:hAnsi="Verdana"/>
                                <w:sz w:val="40"/>
                                <w:szCs w:val="40"/>
                                <w:lang w:val="ro-RO"/>
                              </w:rPr>
                              <w:t xml:space="preserve">REGULAMENT LOCAL DE URBANISM AFERENT P.U.Z.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C5EBD9" id="Dreptunghi 31" o:spid="_x0000_s1027" style="position:absolute;left:0;text-align:left;margin-left:49.5pt;margin-top:472.5pt;width:524pt;height:10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" o:allowincell="f" fillcolor="#9bbb59" strokecolor="white" strokeweight="1pt">
                <v:shadow color="#d8d8d8" offset="3pt,3pt"/>
                <v:textbox inset="14.4pt,,14.4pt">
                  <w:txbxContent>
                    <w:p w14:paraId="5F5B9429" w14:textId="77777777" w:rsidR="00292FE0" w:rsidRDefault="00292FE0" w:rsidP="00384D88">
                      <w:pPr>
                        <w:pStyle w:val="Frspaiere"/>
                        <w:jc w:val="center"/>
                        <w:rPr>
                          <w:rFonts w:ascii="Verdana" w:hAnsi="Verdana"/>
                          <w:sz w:val="40"/>
                          <w:szCs w:val="40"/>
                          <w:lang w:val="ro-RO"/>
                        </w:rPr>
                      </w:pPr>
                      <w:r>
                        <w:rPr>
                          <w:rFonts w:ascii="Verdana" w:hAnsi="Verdana"/>
                          <w:sz w:val="40"/>
                          <w:szCs w:val="40"/>
                          <w:lang w:val="ro-RO"/>
                        </w:rPr>
                        <w:t>VOLUMUL 2</w:t>
                      </w:r>
                    </w:p>
                    <w:p w14:paraId="574FE0B4" w14:textId="77777777" w:rsidR="00292FE0" w:rsidRPr="00773B0C" w:rsidRDefault="00292FE0" w:rsidP="00384D88">
                      <w:pPr>
                        <w:pStyle w:val="Frspaiere"/>
                        <w:jc w:val="center"/>
                        <w:rPr>
                          <w:rFonts w:ascii="Verdana" w:hAnsi="Verdana"/>
                          <w:sz w:val="40"/>
                          <w:szCs w:val="40"/>
                          <w:lang w:val="ro-RO"/>
                        </w:rPr>
                      </w:pPr>
                      <w:r>
                        <w:rPr>
                          <w:rFonts w:ascii="Verdana" w:hAnsi="Verdana"/>
                          <w:sz w:val="40"/>
                          <w:szCs w:val="40"/>
                          <w:lang w:val="ro-RO"/>
                        </w:rPr>
                        <w:t xml:space="preserve">REGULAMENT LOCAL DE URBANISM AFERENT P.U.Z. </w:t>
                      </w:r>
                    </w:p>
                  </w:txbxContent>
                </v:textbox>
                <w10:wrap anchorx="page" anchory="page"/>
              </v:rect>
            </w:pict>
          </mc:Fallback>
        </mc:AlternateContent>
      </w:r>
      <w:r w:rsidRPr="009B46B3">
        <w:rPr>
          <w:rFonts w:eastAsia="Times New Roman" w:cs="Arial"/>
          <w:noProof/>
          <w:color w:val="FF0000"/>
          <w:sz w:val="22"/>
          <w:lang w:val="en-US"/>
        </w:rPr>
        <w:drawing>
          <wp:inline distT="0" distB="0" distL="0" distR="0" wp14:anchorId="76B777FD" wp14:editId="5548F775">
            <wp:extent cx="6660515" cy="40608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s incadrare_coperta.jpg"/>
                    <pic:cNvPicPr/>
                  </pic:nvPicPr>
                  <pic:blipFill>
                    <a:blip r:embed="rId8">
                      <a:extLst>
                        <a:ext uri="{28A0092B-C50C-407E-A947-70E740481C1C}">
                          <a14:useLocalDpi xmlns:a14="http://schemas.microsoft.com/office/drawing/2010/main" val="0"/>
                        </a:ext>
                      </a:extLst>
                    </a:blip>
                    <a:stretch>
                      <a:fillRect/>
                    </a:stretch>
                  </pic:blipFill>
                  <pic:spPr>
                    <a:xfrm>
                      <a:off x="0" y="0"/>
                      <a:ext cx="6660515" cy="4060825"/>
                    </a:xfrm>
                    <a:prstGeom prst="rect">
                      <a:avLst/>
                    </a:prstGeom>
                  </pic:spPr>
                </pic:pic>
              </a:graphicData>
            </a:graphic>
          </wp:inline>
        </w:drawing>
      </w:r>
    </w:p>
    <w:p w14:paraId="5829330B" w14:textId="77777777" w:rsidR="00384D88" w:rsidRPr="009B46B3" w:rsidRDefault="00384D88" w:rsidP="00384D88">
      <w:pPr>
        <w:spacing w:after="0" w:line="276" w:lineRule="auto"/>
        <w:jc w:val="both"/>
        <w:rPr>
          <w:rFonts w:eastAsia="Times New Roman" w:cs="Arial"/>
          <w:color w:val="FF0000"/>
          <w:sz w:val="22"/>
          <w:lang w:val="en-US"/>
        </w:rPr>
      </w:pPr>
    </w:p>
    <w:p w14:paraId="3F980496" w14:textId="77777777" w:rsidR="00384D88" w:rsidRPr="009B46B3" w:rsidRDefault="00384D88" w:rsidP="00384D88">
      <w:pPr>
        <w:spacing w:after="0" w:line="276" w:lineRule="auto"/>
        <w:jc w:val="both"/>
        <w:rPr>
          <w:rFonts w:eastAsia="Times New Roman" w:cs="Arial"/>
          <w:color w:val="FF0000"/>
          <w:sz w:val="22"/>
          <w:lang w:val="en-US"/>
        </w:rPr>
      </w:pPr>
    </w:p>
    <w:p w14:paraId="45F4D54B" w14:textId="77777777" w:rsidR="00384D88" w:rsidRPr="009B46B3" w:rsidRDefault="00384D88" w:rsidP="00384D88">
      <w:pPr>
        <w:spacing w:after="0" w:line="276" w:lineRule="auto"/>
        <w:jc w:val="both"/>
        <w:rPr>
          <w:rFonts w:eastAsia="Times New Roman" w:cs="Arial"/>
          <w:color w:val="FF0000"/>
          <w:sz w:val="22"/>
          <w:lang w:val="en-US"/>
        </w:rPr>
      </w:pPr>
    </w:p>
    <w:p w14:paraId="5CA7802D" w14:textId="77777777" w:rsidR="00384D88" w:rsidRPr="009B46B3" w:rsidRDefault="00384D88" w:rsidP="00384D88">
      <w:pPr>
        <w:spacing w:after="0" w:line="276" w:lineRule="auto"/>
        <w:jc w:val="both"/>
        <w:rPr>
          <w:rFonts w:eastAsia="Times New Roman" w:cs="Arial"/>
          <w:color w:val="FF0000"/>
          <w:sz w:val="22"/>
        </w:rPr>
      </w:pPr>
    </w:p>
    <w:p w14:paraId="20ED27B3" w14:textId="77777777" w:rsidR="00384D88" w:rsidRPr="009B46B3" w:rsidRDefault="00384D88" w:rsidP="00384D88">
      <w:pPr>
        <w:spacing w:after="0" w:line="276" w:lineRule="auto"/>
        <w:jc w:val="both"/>
        <w:rPr>
          <w:rFonts w:eastAsia="Times New Roman" w:cs="Arial"/>
          <w:color w:val="FF0000"/>
          <w:sz w:val="22"/>
        </w:rPr>
      </w:pPr>
    </w:p>
    <w:p w14:paraId="4518C057" w14:textId="77777777" w:rsidR="00384D88" w:rsidRPr="009B46B3" w:rsidRDefault="00384D88" w:rsidP="00384D88">
      <w:pPr>
        <w:spacing w:after="0" w:line="276" w:lineRule="auto"/>
        <w:jc w:val="both"/>
        <w:rPr>
          <w:rFonts w:eastAsia="Times New Roman" w:cs="Arial"/>
          <w:color w:val="FF0000"/>
          <w:sz w:val="22"/>
        </w:rPr>
      </w:pPr>
    </w:p>
    <w:p w14:paraId="619799ED" w14:textId="77777777" w:rsidR="00384D88" w:rsidRPr="009B46B3" w:rsidRDefault="00384D88" w:rsidP="00384D88">
      <w:pPr>
        <w:spacing w:after="0" w:line="276" w:lineRule="auto"/>
        <w:jc w:val="both"/>
        <w:rPr>
          <w:rFonts w:eastAsia="Times New Roman" w:cs="Arial"/>
          <w:sz w:val="22"/>
        </w:rPr>
      </w:pPr>
    </w:p>
    <w:p w14:paraId="0FF90E83" w14:textId="77777777" w:rsidR="00384D88" w:rsidRPr="009B46B3" w:rsidRDefault="00384D88" w:rsidP="00384D88">
      <w:pPr>
        <w:spacing w:after="0" w:line="276" w:lineRule="auto"/>
        <w:jc w:val="both"/>
        <w:rPr>
          <w:rFonts w:eastAsia="Times New Roman" w:cs="Arial"/>
          <w:sz w:val="22"/>
        </w:rPr>
      </w:pPr>
      <w:r w:rsidRPr="009B46B3">
        <w:rPr>
          <w:rFonts w:eastAsia="Times New Roman" w:cs="Arial"/>
          <w:noProof/>
          <w:color w:val="FF0000"/>
          <w:sz w:val="22"/>
          <w:lang w:val="en-US"/>
        </w:rPr>
        <w:drawing>
          <wp:anchor distT="0" distB="0" distL="114300" distR="114300" simplePos="0" relativeHeight="251659264" behindDoc="0" locked="0" layoutInCell="1" allowOverlap="1" wp14:anchorId="7A8D39CD" wp14:editId="6B4A19F8">
            <wp:simplePos x="0" y="0"/>
            <wp:positionH relativeFrom="column">
              <wp:posOffset>1016000</wp:posOffset>
            </wp:positionH>
            <wp:positionV relativeFrom="paragraph">
              <wp:posOffset>124460</wp:posOffset>
            </wp:positionV>
            <wp:extent cx="836295" cy="780415"/>
            <wp:effectExtent l="0" t="0" r="1905" b="635"/>
            <wp:wrapThrough wrapText="bothSides">
              <wp:wrapPolygon edited="0">
                <wp:start x="0" y="0"/>
                <wp:lineTo x="0" y="21090"/>
                <wp:lineTo x="21157" y="21090"/>
                <wp:lineTo x="21157" y="0"/>
                <wp:lineTo x="0" y="0"/>
              </wp:wrapPolygon>
            </wp:wrapThrough>
            <wp:docPr id="26" name="Imagine 26" descr="ima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295" cy="780415"/>
                    </a:xfrm>
                    <a:prstGeom prst="rect">
                      <a:avLst/>
                    </a:prstGeom>
                    <a:noFill/>
                    <a:ln>
                      <a:noFill/>
                    </a:ln>
                  </pic:spPr>
                </pic:pic>
              </a:graphicData>
            </a:graphic>
          </wp:anchor>
        </w:drawing>
      </w:r>
      <w:r w:rsidRPr="009B46B3">
        <w:rPr>
          <w:rFonts w:eastAsia="Times New Roman" w:cs="Arial"/>
          <w:noProof/>
          <w:color w:val="FF0000"/>
          <w:sz w:val="22"/>
          <w:lang w:val="en-US"/>
        </w:rPr>
        <w:drawing>
          <wp:anchor distT="0" distB="0" distL="114300" distR="114300" simplePos="0" relativeHeight="251660288" behindDoc="0" locked="0" layoutInCell="1" allowOverlap="1" wp14:anchorId="7791F726" wp14:editId="14D33077">
            <wp:simplePos x="0" y="0"/>
            <wp:positionH relativeFrom="column">
              <wp:posOffset>635</wp:posOffset>
            </wp:positionH>
            <wp:positionV relativeFrom="paragraph">
              <wp:posOffset>126365</wp:posOffset>
            </wp:positionV>
            <wp:extent cx="809625" cy="781050"/>
            <wp:effectExtent l="0" t="0" r="9525" b="0"/>
            <wp:wrapNone/>
            <wp:docPr id="28" name="Imagine 28" descr="im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anchor>
        </w:drawing>
      </w:r>
      <w:r w:rsidRPr="009B46B3">
        <w:rPr>
          <w:rFonts w:cs="Arial"/>
          <w:noProof/>
          <w:color w:val="FF0000"/>
          <w:lang w:val="en-US"/>
        </w:rPr>
        <mc:AlternateContent>
          <mc:Choice Requires="wps">
            <w:drawing>
              <wp:anchor distT="0" distB="0" distL="114300" distR="114300" simplePos="0" relativeHeight="251658240" behindDoc="0" locked="0" layoutInCell="1" allowOverlap="1" wp14:anchorId="21AA808C" wp14:editId="04F6F1F7">
                <wp:simplePos x="0" y="0"/>
                <wp:positionH relativeFrom="column">
                  <wp:posOffset>2617470</wp:posOffset>
                </wp:positionH>
                <wp:positionV relativeFrom="paragraph">
                  <wp:posOffset>52070</wp:posOffset>
                </wp:positionV>
                <wp:extent cx="3974465" cy="2114550"/>
                <wp:effectExtent l="0" t="0" r="0" b="0"/>
                <wp:wrapNone/>
                <wp:docPr id="1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2B2C1" w14:textId="77777777" w:rsidR="00292FE0" w:rsidRPr="001F1459" w:rsidRDefault="00292FE0" w:rsidP="00384D88">
                            <w:pPr>
                              <w:spacing w:line="276" w:lineRule="auto"/>
                              <w:jc w:val="both"/>
                              <w:rPr>
                                <w:rFonts w:cs="Arial"/>
                                <w:b/>
                              </w:rPr>
                            </w:pPr>
                            <w:r w:rsidRPr="00301961">
                              <w:rPr>
                                <w:rFonts w:cs="Arial"/>
                                <w:u w:val="single"/>
                              </w:rPr>
                              <w:t>Beneficiar:</w:t>
                            </w:r>
                            <w:r w:rsidRPr="00301961">
                              <w:rPr>
                                <w:rFonts w:cs="Arial"/>
                              </w:rPr>
                              <w:tab/>
                            </w:r>
                            <w:r w:rsidRPr="001F1459">
                              <w:rPr>
                                <w:rFonts w:cs="Arial"/>
                              </w:rPr>
                              <w:tab/>
                            </w:r>
                            <w:r w:rsidRPr="001F1459">
                              <w:rPr>
                                <w:rFonts w:eastAsia="Yu Gothic UI Semibold" w:cs="Arial"/>
                                <w:b/>
                              </w:rPr>
                              <w:t>S.C. DOMIO STONES S.R.L.</w:t>
                            </w:r>
                          </w:p>
                          <w:p w14:paraId="53103A61" w14:textId="77777777" w:rsidR="00292FE0" w:rsidRPr="001F1459" w:rsidRDefault="00292FE0" w:rsidP="00384D88">
                            <w:pPr>
                              <w:spacing w:line="276" w:lineRule="auto"/>
                              <w:ind w:left="2160" w:hanging="2160"/>
                              <w:jc w:val="both"/>
                              <w:rPr>
                                <w:rFonts w:cs="Arial"/>
                                <w:b/>
                              </w:rPr>
                            </w:pPr>
                            <w:r w:rsidRPr="001F1459">
                              <w:rPr>
                                <w:rFonts w:cs="Arial"/>
                                <w:u w:val="single"/>
                              </w:rPr>
                              <w:t>Amplasament:</w:t>
                            </w:r>
                            <w:r w:rsidRPr="001F1459">
                              <w:rPr>
                                <w:rFonts w:cs="Arial"/>
                              </w:rPr>
                              <w:t xml:space="preserve"> </w:t>
                            </w:r>
                            <w:r w:rsidRPr="001F1459">
                              <w:rPr>
                                <w:rFonts w:cs="Arial"/>
                              </w:rPr>
                              <w:tab/>
                            </w:r>
                            <w:r w:rsidRPr="001F1459">
                              <w:rPr>
                                <w:rFonts w:eastAsia="Yu Gothic UI Semibold" w:cs="Arial"/>
                                <w:b/>
                              </w:rPr>
                              <w:t xml:space="preserve">Mun. Deva, str. M. Sadoveanu, C.F. nr. </w:t>
                            </w:r>
                            <w:r>
                              <w:rPr>
                                <w:rFonts w:eastAsia="Yu Gothic UI Semibold" w:cs="Arial"/>
                                <w:b/>
                              </w:rPr>
                              <w:t>79127</w:t>
                            </w:r>
                            <w:r w:rsidRPr="001F1459">
                              <w:rPr>
                                <w:rFonts w:eastAsia="Yu Gothic UI Semibold" w:cs="Arial"/>
                                <w:b/>
                              </w:rPr>
                              <w:t>, jud. Hunedoara</w:t>
                            </w:r>
                          </w:p>
                          <w:p w14:paraId="309C71C8" w14:textId="77777777" w:rsidR="00292FE0" w:rsidRDefault="00292FE0" w:rsidP="00384D88">
                            <w:pPr>
                              <w:spacing w:line="276" w:lineRule="auto"/>
                              <w:jc w:val="both"/>
                              <w:rPr>
                                <w:rFonts w:cs="Arial"/>
                                <w:b/>
                              </w:rPr>
                            </w:pPr>
                            <w:r w:rsidRPr="00301961">
                              <w:rPr>
                                <w:rFonts w:cs="Arial"/>
                                <w:u w:val="single"/>
                              </w:rPr>
                              <w:t>Data:</w:t>
                            </w:r>
                            <w:r w:rsidRPr="00301961">
                              <w:rPr>
                                <w:rFonts w:cs="Arial"/>
                              </w:rPr>
                              <w:tab/>
                            </w:r>
                            <w:r w:rsidRPr="00301961">
                              <w:rPr>
                                <w:rFonts w:cs="Arial"/>
                              </w:rPr>
                              <w:tab/>
                            </w:r>
                            <w:r>
                              <w:rPr>
                                <w:rFonts w:cs="Arial"/>
                              </w:rPr>
                              <w:tab/>
                            </w:r>
                            <w:r>
                              <w:rPr>
                                <w:rFonts w:cs="Arial"/>
                                <w:b/>
                              </w:rPr>
                              <w:t>IULIE 2022</w:t>
                            </w:r>
                          </w:p>
                          <w:p w14:paraId="7CC5D7A0" w14:textId="77777777" w:rsidR="00292FE0" w:rsidRPr="00301961" w:rsidRDefault="00292FE0" w:rsidP="00384D88">
                            <w:pPr>
                              <w:spacing w:line="276" w:lineRule="auto"/>
                              <w:jc w:val="both"/>
                              <w:rPr>
                                <w:rFonts w:cs="Arial"/>
                              </w:rPr>
                            </w:pPr>
                            <w:r w:rsidRPr="00485DED">
                              <w:rPr>
                                <w:rFonts w:cs="Arial"/>
                                <w:u w:val="single"/>
                              </w:rPr>
                              <w:t>Nr. Proiect:</w:t>
                            </w:r>
                            <w:r w:rsidRPr="00485DED">
                              <w:rPr>
                                <w:rFonts w:cs="Arial"/>
                                <w:b/>
                                <w:u w:val="single"/>
                              </w:rPr>
                              <w:tab/>
                            </w:r>
                            <w:r>
                              <w:rPr>
                                <w:rFonts w:cs="Arial"/>
                                <w:b/>
                              </w:rPr>
                              <w:tab/>
                              <w:t>18/2021</w:t>
                            </w:r>
                          </w:p>
                          <w:p w14:paraId="4CEE0A63" w14:textId="77777777" w:rsidR="00292FE0" w:rsidRPr="00301961" w:rsidRDefault="00292FE0" w:rsidP="00384D88">
                            <w:pPr>
                              <w:spacing w:line="276" w:lineRule="auto"/>
                              <w:jc w:val="both"/>
                              <w:rPr>
                                <w:rFonts w:cs="Arial"/>
                              </w:rPr>
                            </w:pPr>
                            <w:r w:rsidRPr="00301961">
                              <w:rPr>
                                <w:rFonts w:cs="Arial"/>
                                <w:u w:val="single"/>
                              </w:rPr>
                              <w:t>Elaborator:</w:t>
                            </w:r>
                            <w:r w:rsidRPr="00301961">
                              <w:rPr>
                                <w:rFonts w:cs="Arial"/>
                              </w:rPr>
                              <w:tab/>
                            </w:r>
                            <w:r>
                              <w:rPr>
                                <w:rFonts w:cs="Arial"/>
                              </w:rPr>
                              <w:tab/>
                            </w:r>
                            <w:r w:rsidRPr="00301961">
                              <w:rPr>
                                <w:rFonts w:cs="Arial"/>
                                <w:b/>
                              </w:rPr>
                              <w:t>S.C. A</w:t>
                            </w:r>
                            <w:r>
                              <w:rPr>
                                <w:rFonts w:cs="Arial"/>
                                <w:b/>
                              </w:rPr>
                              <w:t xml:space="preserve">rchiStudio </w:t>
                            </w:r>
                            <w:r w:rsidRPr="00301961">
                              <w:rPr>
                                <w:rFonts w:cs="Arial"/>
                                <w:b/>
                              </w:rPr>
                              <w:t>S.R.L.</w:t>
                            </w:r>
                          </w:p>
                          <w:p w14:paraId="63115C24" w14:textId="77777777" w:rsidR="00292FE0" w:rsidRPr="00A5605B" w:rsidRDefault="00292FE0" w:rsidP="00384D88">
                            <w:pPr>
                              <w:spacing w:after="0"/>
                              <w:jc w:val="both"/>
                              <w:rPr>
                                <w:rFonts w:cs="Arial"/>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A808C" id="Casetă text 2" o:spid="_x0000_s1028" type="#_x0000_t202" style="position:absolute;left:0;text-align:left;margin-left:206.1pt;margin-top:4.1pt;width:312.9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" filled="f" stroked="f">
                <v:textbox>
                  <w:txbxContent>
                    <w:p w14:paraId="0A82B2C1" w14:textId="77777777" w:rsidR="00292FE0" w:rsidRPr="001F1459" w:rsidRDefault="00292FE0" w:rsidP="00384D88">
                      <w:pPr>
                        <w:spacing w:line="276" w:lineRule="auto"/>
                        <w:jc w:val="both"/>
                        <w:rPr>
                          <w:rFonts w:cs="Arial"/>
                          <w:b/>
                        </w:rPr>
                      </w:pPr>
                      <w:r w:rsidRPr="00301961">
                        <w:rPr>
                          <w:rFonts w:cs="Arial"/>
                          <w:u w:val="single"/>
                        </w:rPr>
                        <w:t>Beneficiar:</w:t>
                      </w:r>
                      <w:r w:rsidRPr="00301961">
                        <w:rPr>
                          <w:rFonts w:cs="Arial"/>
                        </w:rPr>
                        <w:tab/>
                      </w:r>
                      <w:r w:rsidRPr="001F1459">
                        <w:rPr>
                          <w:rFonts w:cs="Arial"/>
                        </w:rPr>
                        <w:tab/>
                      </w:r>
                      <w:r w:rsidRPr="001F1459">
                        <w:rPr>
                          <w:rFonts w:eastAsia="Yu Gothic UI Semibold" w:cs="Arial"/>
                          <w:b/>
                        </w:rPr>
                        <w:t>S.C. DOMIO STONES S.R.L.</w:t>
                      </w:r>
                    </w:p>
                    <w:p w14:paraId="53103A61" w14:textId="77777777" w:rsidR="00292FE0" w:rsidRPr="001F1459" w:rsidRDefault="00292FE0" w:rsidP="00384D88">
                      <w:pPr>
                        <w:spacing w:line="276" w:lineRule="auto"/>
                        <w:ind w:left="2160" w:hanging="2160"/>
                        <w:jc w:val="both"/>
                        <w:rPr>
                          <w:rFonts w:cs="Arial"/>
                          <w:b/>
                        </w:rPr>
                      </w:pPr>
                      <w:r w:rsidRPr="001F1459">
                        <w:rPr>
                          <w:rFonts w:cs="Arial"/>
                          <w:u w:val="single"/>
                        </w:rPr>
                        <w:t>Amplasament:</w:t>
                      </w:r>
                      <w:r w:rsidRPr="001F1459">
                        <w:rPr>
                          <w:rFonts w:cs="Arial"/>
                        </w:rPr>
                        <w:t xml:space="preserve"> </w:t>
                      </w:r>
                      <w:r w:rsidRPr="001F1459">
                        <w:rPr>
                          <w:rFonts w:cs="Arial"/>
                        </w:rPr>
                        <w:tab/>
                      </w:r>
                      <w:r w:rsidRPr="001F1459">
                        <w:rPr>
                          <w:rFonts w:eastAsia="Yu Gothic UI Semibold" w:cs="Arial"/>
                          <w:b/>
                        </w:rPr>
                        <w:t xml:space="preserve">Mun. Deva, str. M. Sadoveanu, C.F. nr. </w:t>
                      </w:r>
                      <w:r>
                        <w:rPr>
                          <w:rFonts w:eastAsia="Yu Gothic UI Semibold" w:cs="Arial"/>
                          <w:b/>
                        </w:rPr>
                        <w:t>79127</w:t>
                      </w:r>
                      <w:r w:rsidRPr="001F1459">
                        <w:rPr>
                          <w:rFonts w:eastAsia="Yu Gothic UI Semibold" w:cs="Arial"/>
                          <w:b/>
                        </w:rPr>
                        <w:t>, jud. Hunedoara</w:t>
                      </w:r>
                    </w:p>
                    <w:p w14:paraId="309C71C8" w14:textId="77777777" w:rsidR="00292FE0" w:rsidRDefault="00292FE0" w:rsidP="00384D88">
                      <w:pPr>
                        <w:spacing w:line="276" w:lineRule="auto"/>
                        <w:jc w:val="both"/>
                        <w:rPr>
                          <w:rFonts w:cs="Arial"/>
                          <w:b/>
                        </w:rPr>
                      </w:pPr>
                      <w:r w:rsidRPr="00301961">
                        <w:rPr>
                          <w:rFonts w:cs="Arial"/>
                          <w:u w:val="single"/>
                        </w:rPr>
                        <w:t>Data:</w:t>
                      </w:r>
                      <w:r w:rsidRPr="00301961">
                        <w:rPr>
                          <w:rFonts w:cs="Arial"/>
                        </w:rPr>
                        <w:tab/>
                      </w:r>
                      <w:r w:rsidRPr="00301961">
                        <w:rPr>
                          <w:rFonts w:cs="Arial"/>
                        </w:rPr>
                        <w:tab/>
                      </w:r>
                      <w:r>
                        <w:rPr>
                          <w:rFonts w:cs="Arial"/>
                        </w:rPr>
                        <w:tab/>
                      </w:r>
                      <w:r>
                        <w:rPr>
                          <w:rFonts w:cs="Arial"/>
                          <w:b/>
                        </w:rPr>
                        <w:t>IULIE 2022</w:t>
                      </w:r>
                    </w:p>
                    <w:p w14:paraId="7CC5D7A0" w14:textId="77777777" w:rsidR="00292FE0" w:rsidRPr="00301961" w:rsidRDefault="00292FE0" w:rsidP="00384D88">
                      <w:pPr>
                        <w:spacing w:line="276" w:lineRule="auto"/>
                        <w:jc w:val="both"/>
                        <w:rPr>
                          <w:rFonts w:cs="Arial"/>
                        </w:rPr>
                      </w:pPr>
                      <w:r w:rsidRPr="00485DED">
                        <w:rPr>
                          <w:rFonts w:cs="Arial"/>
                          <w:u w:val="single"/>
                        </w:rPr>
                        <w:t>Nr. Proiect:</w:t>
                      </w:r>
                      <w:r w:rsidRPr="00485DED">
                        <w:rPr>
                          <w:rFonts w:cs="Arial"/>
                          <w:b/>
                          <w:u w:val="single"/>
                        </w:rPr>
                        <w:tab/>
                      </w:r>
                      <w:r>
                        <w:rPr>
                          <w:rFonts w:cs="Arial"/>
                          <w:b/>
                        </w:rPr>
                        <w:tab/>
                        <w:t>18/2021</w:t>
                      </w:r>
                    </w:p>
                    <w:p w14:paraId="4CEE0A63" w14:textId="77777777" w:rsidR="00292FE0" w:rsidRPr="00301961" w:rsidRDefault="00292FE0" w:rsidP="00384D88">
                      <w:pPr>
                        <w:spacing w:line="276" w:lineRule="auto"/>
                        <w:jc w:val="both"/>
                        <w:rPr>
                          <w:rFonts w:cs="Arial"/>
                        </w:rPr>
                      </w:pPr>
                      <w:r w:rsidRPr="00301961">
                        <w:rPr>
                          <w:rFonts w:cs="Arial"/>
                          <w:u w:val="single"/>
                        </w:rPr>
                        <w:t>Elaborator:</w:t>
                      </w:r>
                      <w:r w:rsidRPr="00301961">
                        <w:rPr>
                          <w:rFonts w:cs="Arial"/>
                        </w:rPr>
                        <w:tab/>
                      </w:r>
                      <w:r>
                        <w:rPr>
                          <w:rFonts w:cs="Arial"/>
                        </w:rPr>
                        <w:tab/>
                      </w:r>
                      <w:r w:rsidRPr="00301961">
                        <w:rPr>
                          <w:rFonts w:cs="Arial"/>
                          <w:b/>
                        </w:rPr>
                        <w:t>S.C. A</w:t>
                      </w:r>
                      <w:r>
                        <w:rPr>
                          <w:rFonts w:cs="Arial"/>
                          <w:b/>
                        </w:rPr>
                        <w:t xml:space="preserve">rchiStudio </w:t>
                      </w:r>
                      <w:r w:rsidRPr="00301961">
                        <w:rPr>
                          <w:rFonts w:cs="Arial"/>
                          <w:b/>
                        </w:rPr>
                        <w:t>S.R.L.</w:t>
                      </w:r>
                    </w:p>
                    <w:p w14:paraId="63115C24" w14:textId="77777777" w:rsidR="00292FE0" w:rsidRPr="00A5605B" w:rsidRDefault="00292FE0" w:rsidP="00384D88">
                      <w:pPr>
                        <w:spacing w:after="0"/>
                        <w:jc w:val="both"/>
                        <w:rPr>
                          <w:rFonts w:cs="Arial"/>
                          <w:sz w:val="28"/>
                        </w:rPr>
                      </w:pPr>
                    </w:p>
                  </w:txbxContent>
                </v:textbox>
              </v:shape>
            </w:pict>
          </mc:Fallback>
        </mc:AlternateContent>
      </w:r>
    </w:p>
    <w:p w14:paraId="60AE8344" w14:textId="77777777" w:rsidR="00384D88" w:rsidRPr="009B46B3" w:rsidRDefault="00384D88" w:rsidP="00384D88">
      <w:pPr>
        <w:spacing w:after="0" w:line="276" w:lineRule="auto"/>
        <w:jc w:val="both"/>
        <w:rPr>
          <w:rFonts w:eastAsia="Times New Roman" w:cs="Arial"/>
          <w:sz w:val="22"/>
        </w:rPr>
      </w:pPr>
    </w:p>
    <w:p w14:paraId="21EEB314"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5D58C4E7"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3186CC6D"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1B5D4AC4"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6509FA85"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4ADCBECC"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119062F7"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6B3162D0"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60A8B188"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42AFA4DE"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6754B927"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38500B93" w14:textId="77777777" w:rsidR="00384D88" w:rsidRPr="009B46B3" w:rsidRDefault="00384D88" w:rsidP="00384D88">
      <w:pPr>
        <w:pStyle w:val="Standard"/>
        <w:autoSpaceDE w:val="0"/>
        <w:spacing w:line="276" w:lineRule="auto"/>
        <w:jc w:val="center"/>
        <w:rPr>
          <w:rFonts w:ascii="Arial" w:eastAsia="ArialMT" w:hAnsi="Arial" w:cs="Arial"/>
          <w:b/>
          <w:bCs/>
          <w:sz w:val="36"/>
          <w:szCs w:val="32"/>
        </w:rPr>
      </w:pPr>
    </w:p>
    <w:p w14:paraId="71D8CA49" w14:textId="77777777" w:rsidR="00384D88" w:rsidRPr="00C81A9B" w:rsidRDefault="00384D88" w:rsidP="00384D88">
      <w:pPr>
        <w:pStyle w:val="Title"/>
        <w:rPr>
          <w:sz w:val="36"/>
          <w:szCs w:val="36"/>
        </w:rPr>
      </w:pPr>
      <w:r w:rsidRPr="00C81A9B">
        <w:rPr>
          <w:sz w:val="36"/>
          <w:szCs w:val="36"/>
        </w:rPr>
        <w:t xml:space="preserve">VOLUMUL 2 </w:t>
      </w:r>
    </w:p>
    <w:p w14:paraId="24D54217" w14:textId="77777777" w:rsidR="00384D88" w:rsidRPr="00C81A9B" w:rsidRDefault="00384D88" w:rsidP="00384D88">
      <w:pPr>
        <w:pStyle w:val="Title"/>
        <w:rPr>
          <w:sz w:val="36"/>
          <w:szCs w:val="36"/>
        </w:rPr>
      </w:pPr>
      <w:r w:rsidRPr="00C81A9B">
        <w:rPr>
          <w:sz w:val="36"/>
          <w:szCs w:val="36"/>
        </w:rPr>
        <w:t xml:space="preserve">REGULAMENT LOCAL DE URBANISM </w:t>
      </w:r>
    </w:p>
    <w:p w14:paraId="245531AB" w14:textId="77777777" w:rsidR="00384D88" w:rsidRPr="00C81A9B" w:rsidRDefault="00384D88" w:rsidP="00384D88">
      <w:pPr>
        <w:pStyle w:val="Title"/>
        <w:rPr>
          <w:sz w:val="36"/>
          <w:szCs w:val="36"/>
        </w:rPr>
      </w:pPr>
      <w:r w:rsidRPr="00C81A9B">
        <w:rPr>
          <w:sz w:val="36"/>
          <w:szCs w:val="36"/>
        </w:rPr>
        <w:t xml:space="preserve">AFERENT P.U.Z. </w:t>
      </w:r>
    </w:p>
    <w:p w14:paraId="735F2145" w14:textId="77777777" w:rsidR="00384D88" w:rsidRPr="009B46B3" w:rsidRDefault="00384D88" w:rsidP="00384D88">
      <w:pPr>
        <w:spacing w:after="0"/>
        <w:ind w:right="337"/>
        <w:jc w:val="center"/>
        <w:rPr>
          <w:rFonts w:cs="Arial"/>
        </w:rPr>
      </w:pPr>
    </w:p>
    <w:p w14:paraId="238C3E18" w14:textId="77777777" w:rsidR="00384D88" w:rsidRPr="009B46B3" w:rsidRDefault="00384D88" w:rsidP="00384D88">
      <w:pPr>
        <w:spacing w:after="295"/>
        <w:ind w:right="347"/>
        <w:jc w:val="center"/>
        <w:rPr>
          <w:rFonts w:cs="Arial"/>
        </w:rPr>
      </w:pPr>
      <w:r w:rsidRPr="009B46B3">
        <w:rPr>
          <w:rFonts w:eastAsia="Times New Roman" w:cs="Arial"/>
        </w:rPr>
        <w:t xml:space="preserve"> </w:t>
      </w:r>
    </w:p>
    <w:p w14:paraId="5636D318" w14:textId="77777777" w:rsidR="00384D88" w:rsidRPr="009B46B3" w:rsidRDefault="00384D88" w:rsidP="00384D88">
      <w:pPr>
        <w:spacing w:after="211"/>
        <w:ind w:right="409"/>
        <w:jc w:val="center"/>
        <w:rPr>
          <w:rFonts w:cs="Arial"/>
        </w:rPr>
      </w:pPr>
      <w:r w:rsidRPr="009B46B3">
        <w:rPr>
          <w:rFonts w:eastAsia="Arial" w:cs="Arial"/>
          <w:b/>
          <w:sz w:val="32"/>
          <w:u w:val="single" w:color="000000"/>
        </w:rPr>
        <w:t>BORDEROU</w:t>
      </w:r>
      <w:r w:rsidRPr="009B46B3">
        <w:rPr>
          <w:rFonts w:eastAsia="Arial" w:cs="Arial"/>
          <w:b/>
          <w:sz w:val="32"/>
        </w:rPr>
        <w:t xml:space="preserve"> </w:t>
      </w:r>
    </w:p>
    <w:p w14:paraId="104D184A" w14:textId="77777777" w:rsidR="00384D88" w:rsidRPr="009B46B3" w:rsidRDefault="00384D88" w:rsidP="00384D88">
      <w:pPr>
        <w:spacing w:after="15"/>
        <w:ind w:right="318"/>
        <w:jc w:val="center"/>
        <w:rPr>
          <w:rFonts w:cs="Arial"/>
        </w:rPr>
      </w:pPr>
      <w:r w:rsidRPr="009B46B3">
        <w:rPr>
          <w:rFonts w:eastAsia="Arial" w:cs="Arial"/>
          <w:b/>
          <w:sz w:val="32"/>
        </w:rPr>
        <w:t xml:space="preserve"> </w:t>
      </w:r>
    </w:p>
    <w:p w14:paraId="78A976D1" w14:textId="77777777" w:rsidR="00384D88" w:rsidRPr="006B72B7" w:rsidRDefault="00384D88" w:rsidP="00EA040E">
      <w:pPr>
        <w:numPr>
          <w:ilvl w:val="0"/>
          <w:numId w:val="7"/>
        </w:numPr>
        <w:spacing w:after="13" w:line="249" w:lineRule="auto"/>
        <w:ind w:right="3" w:hanging="566"/>
        <w:rPr>
          <w:rFonts w:cs="Arial"/>
        </w:rPr>
      </w:pPr>
      <w:r w:rsidRPr="009B46B3">
        <w:rPr>
          <w:rFonts w:eastAsia="Times New Roman" w:cs="Arial"/>
        </w:rPr>
        <w:t>DISPOZITII GENERALE: ...........................................................................................</w:t>
      </w:r>
      <w:r>
        <w:rPr>
          <w:rFonts w:eastAsia="Times New Roman" w:cs="Arial"/>
        </w:rPr>
        <w:t>.</w:t>
      </w:r>
      <w:r w:rsidRPr="009B46B3">
        <w:rPr>
          <w:rFonts w:eastAsia="Times New Roman" w:cs="Arial"/>
        </w:rPr>
        <w:t xml:space="preserve">... </w:t>
      </w:r>
      <w:r>
        <w:rPr>
          <w:rFonts w:eastAsia="Times New Roman" w:cs="Arial"/>
        </w:rPr>
        <w:t>1</w:t>
      </w:r>
      <w:r w:rsidRPr="009B46B3">
        <w:rPr>
          <w:rFonts w:eastAsia="Calibri" w:cs="Arial"/>
          <w:sz w:val="34"/>
          <w:vertAlign w:val="subscript"/>
        </w:rPr>
        <w:t xml:space="preserve"> </w:t>
      </w:r>
    </w:p>
    <w:p w14:paraId="18402903" w14:textId="77777777" w:rsidR="00384D88" w:rsidRPr="002516FA" w:rsidRDefault="00384D88" w:rsidP="00384D88">
      <w:pPr>
        <w:spacing w:after="13" w:line="249" w:lineRule="auto"/>
        <w:ind w:left="780" w:right="3"/>
        <w:rPr>
          <w:rFonts w:cs="Arial"/>
        </w:rPr>
      </w:pPr>
    </w:p>
    <w:p w14:paraId="70721FF2" w14:textId="77777777" w:rsidR="00384D88" w:rsidRPr="009B46B3" w:rsidRDefault="00384D88" w:rsidP="00EA040E">
      <w:pPr>
        <w:numPr>
          <w:ilvl w:val="1"/>
          <w:numId w:val="7"/>
        </w:numPr>
        <w:spacing w:after="13" w:line="249" w:lineRule="auto"/>
        <w:ind w:right="3" w:hanging="566"/>
        <w:rPr>
          <w:rFonts w:cs="Arial"/>
        </w:rPr>
      </w:pPr>
      <w:r w:rsidRPr="009B46B3">
        <w:rPr>
          <w:rFonts w:eastAsia="Times New Roman" w:cs="Arial"/>
        </w:rPr>
        <w:t>Rolul R.L.U. .......................................................................................</w:t>
      </w:r>
      <w:r>
        <w:rPr>
          <w:rFonts w:eastAsia="Times New Roman" w:cs="Arial"/>
        </w:rPr>
        <w:t>.</w:t>
      </w:r>
      <w:r w:rsidRPr="009B46B3">
        <w:rPr>
          <w:rFonts w:eastAsia="Times New Roman" w:cs="Arial"/>
        </w:rPr>
        <w:t xml:space="preserve">....................... </w:t>
      </w:r>
      <w:r>
        <w:rPr>
          <w:rFonts w:eastAsia="Times New Roman" w:cs="Arial"/>
        </w:rPr>
        <w:t>3</w:t>
      </w:r>
    </w:p>
    <w:p w14:paraId="6540682B" w14:textId="77777777" w:rsidR="00384D88" w:rsidRPr="009B46B3" w:rsidRDefault="00384D88" w:rsidP="00EA040E">
      <w:pPr>
        <w:numPr>
          <w:ilvl w:val="1"/>
          <w:numId w:val="7"/>
        </w:numPr>
        <w:spacing w:after="13" w:line="249" w:lineRule="auto"/>
        <w:ind w:right="3" w:hanging="566"/>
        <w:rPr>
          <w:rFonts w:cs="Arial"/>
        </w:rPr>
      </w:pPr>
      <w:r w:rsidRPr="009B46B3">
        <w:rPr>
          <w:rFonts w:eastAsia="Times New Roman" w:cs="Arial"/>
        </w:rPr>
        <w:t>Baza legala a elaborarii ....................................................................................</w:t>
      </w:r>
      <w:r>
        <w:rPr>
          <w:rFonts w:eastAsia="Times New Roman" w:cs="Arial"/>
        </w:rPr>
        <w:t>.</w:t>
      </w:r>
      <w:r w:rsidRPr="009B46B3">
        <w:rPr>
          <w:rFonts w:eastAsia="Times New Roman" w:cs="Arial"/>
        </w:rPr>
        <w:t xml:space="preserve">........ </w:t>
      </w:r>
      <w:r>
        <w:rPr>
          <w:rFonts w:eastAsia="Times New Roman" w:cs="Arial"/>
        </w:rPr>
        <w:t>4</w:t>
      </w:r>
      <w:r w:rsidRPr="009B46B3">
        <w:rPr>
          <w:rFonts w:eastAsia="Calibri" w:cs="Arial"/>
          <w:sz w:val="34"/>
          <w:vertAlign w:val="subscript"/>
        </w:rPr>
        <w:t xml:space="preserve"> </w:t>
      </w:r>
    </w:p>
    <w:p w14:paraId="72E93121" w14:textId="77777777" w:rsidR="00384D88" w:rsidRPr="006B72B7" w:rsidRDefault="00384D88" w:rsidP="00EA040E">
      <w:pPr>
        <w:numPr>
          <w:ilvl w:val="1"/>
          <w:numId w:val="7"/>
        </w:numPr>
        <w:spacing w:after="13" w:line="249" w:lineRule="auto"/>
        <w:ind w:right="3" w:hanging="566"/>
        <w:rPr>
          <w:rFonts w:cs="Arial"/>
        </w:rPr>
      </w:pPr>
      <w:r w:rsidRPr="009B46B3">
        <w:rPr>
          <w:rFonts w:eastAsia="Times New Roman" w:cs="Arial"/>
        </w:rPr>
        <w:t>Domeniul de aplicare ............................................................................................</w:t>
      </w:r>
      <w:r>
        <w:rPr>
          <w:rFonts w:eastAsia="Times New Roman" w:cs="Arial"/>
        </w:rPr>
        <w:t>.</w:t>
      </w:r>
      <w:r w:rsidRPr="009B46B3">
        <w:rPr>
          <w:rFonts w:eastAsia="Times New Roman" w:cs="Arial"/>
        </w:rPr>
        <w:t xml:space="preserve">.... </w:t>
      </w:r>
      <w:r>
        <w:rPr>
          <w:rFonts w:eastAsia="Times New Roman" w:cs="Arial"/>
        </w:rPr>
        <w:t>5</w:t>
      </w:r>
    </w:p>
    <w:p w14:paraId="770EB453" w14:textId="77777777" w:rsidR="00384D88" w:rsidRPr="009B46B3" w:rsidRDefault="00384D88" w:rsidP="00384D88">
      <w:pPr>
        <w:spacing w:after="13" w:line="249" w:lineRule="auto"/>
        <w:ind w:left="1063" w:right="3"/>
        <w:rPr>
          <w:rFonts w:cs="Arial"/>
        </w:rPr>
      </w:pPr>
    </w:p>
    <w:p w14:paraId="0A28BF61" w14:textId="77777777" w:rsidR="00384D88" w:rsidRPr="006B72B7" w:rsidRDefault="00384D88" w:rsidP="00EA040E">
      <w:pPr>
        <w:numPr>
          <w:ilvl w:val="0"/>
          <w:numId w:val="7"/>
        </w:numPr>
        <w:spacing w:after="13" w:line="249" w:lineRule="auto"/>
        <w:ind w:right="3" w:hanging="566"/>
        <w:rPr>
          <w:rFonts w:cs="Arial"/>
        </w:rPr>
      </w:pPr>
      <w:r w:rsidRPr="009B46B3">
        <w:rPr>
          <w:rFonts w:eastAsia="Times New Roman" w:cs="Arial"/>
        </w:rPr>
        <w:t>REGULI DE BAZA PRIVIND MODUL DE OCUPARE AL TERENURILOR: ....</w:t>
      </w:r>
      <w:r>
        <w:rPr>
          <w:rFonts w:eastAsia="Times New Roman" w:cs="Arial"/>
        </w:rPr>
        <w:t>.</w:t>
      </w:r>
      <w:r w:rsidRPr="009B46B3">
        <w:rPr>
          <w:rFonts w:eastAsia="Times New Roman" w:cs="Arial"/>
        </w:rPr>
        <w:t>.......</w:t>
      </w:r>
      <w:r>
        <w:rPr>
          <w:rFonts w:eastAsia="Times New Roman" w:cs="Arial"/>
        </w:rPr>
        <w:t>.</w:t>
      </w:r>
      <w:r w:rsidRPr="009B46B3">
        <w:rPr>
          <w:rFonts w:eastAsia="Times New Roman" w:cs="Arial"/>
        </w:rPr>
        <w:t xml:space="preserve">.... </w:t>
      </w:r>
      <w:r>
        <w:rPr>
          <w:rFonts w:eastAsia="Times New Roman" w:cs="Arial"/>
        </w:rPr>
        <w:t>6</w:t>
      </w:r>
      <w:r w:rsidRPr="009B46B3">
        <w:rPr>
          <w:rFonts w:eastAsia="Calibri" w:cs="Arial"/>
          <w:sz w:val="34"/>
          <w:vertAlign w:val="subscript"/>
        </w:rPr>
        <w:t xml:space="preserve"> </w:t>
      </w:r>
    </w:p>
    <w:p w14:paraId="58429D04" w14:textId="77777777" w:rsidR="00384D88" w:rsidRPr="009B46B3" w:rsidRDefault="00384D88" w:rsidP="00384D88">
      <w:pPr>
        <w:spacing w:after="13" w:line="249" w:lineRule="auto"/>
        <w:ind w:left="780" w:right="3"/>
        <w:rPr>
          <w:rFonts w:cs="Arial"/>
        </w:rPr>
      </w:pPr>
    </w:p>
    <w:p w14:paraId="0E8E85D0" w14:textId="7A04127E" w:rsidR="00384D88" w:rsidRPr="009B46B3" w:rsidRDefault="00384D88" w:rsidP="00EA040E">
      <w:pPr>
        <w:numPr>
          <w:ilvl w:val="1"/>
          <w:numId w:val="7"/>
        </w:numPr>
        <w:spacing w:after="13" w:line="249" w:lineRule="auto"/>
        <w:ind w:right="3" w:hanging="566"/>
        <w:rPr>
          <w:rFonts w:cs="Arial"/>
        </w:rPr>
      </w:pPr>
      <w:r w:rsidRPr="009B46B3">
        <w:rPr>
          <w:rFonts w:eastAsia="Times New Roman" w:cs="Arial"/>
        </w:rPr>
        <w:t xml:space="preserve">Reguli cu privire la </w:t>
      </w:r>
      <w:r w:rsidR="00A13BBE" w:rsidRPr="00A13BBE">
        <w:rPr>
          <w:rFonts w:eastAsia="Times New Roman" w:cs="Arial"/>
          <w:b/>
          <w:bCs/>
        </w:rPr>
        <w:t xml:space="preserve">păstrarea integrității </w:t>
      </w:r>
      <w:r w:rsidRPr="009B46B3">
        <w:rPr>
          <w:rFonts w:eastAsia="Times New Roman" w:cs="Arial"/>
        </w:rPr>
        <w:t xml:space="preserve">mediului </w:t>
      </w:r>
      <w:r w:rsidR="00F94EFE">
        <w:rPr>
          <w:rFonts w:eastAsia="Times New Roman" w:cs="Arial"/>
        </w:rPr>
        <w:t xml:space="preserve">și </w:t>
      </w:r>
      <w:r w:rsidRPr="009B46B3">
        <w:rPr>
          <w:rFonts w:eastAsia="Times New Roman" w:cs="Arial"/>
        </w:rPr>
        <w:t xml:space="preserve">protejarea patrimoniului natural </w:t>
      </w:r>
      <w:r w:rsidR="00F94EFE">
        <w:rPr>
          <w:rFonts w:eastAsia="Times New Roman" w:cs="Arial"/>
        </w:rPr>
        <w:t xml:space="preserve">și </w:t>
      </w:r>
    </w:p>
    <w:p w14:paraId="0CB02A7F" w14:textId="77777777" w:rsidR="00384D88" w:rsidRPr="009B46B3" w:rsidRDefault="00384D88" w:rsidP="00384D88">
      <w:pPr>
        <w:spacing w:after="13" w:line="249" w:lineRule="auto"/>
        <w:ind w:left="507" w:right="3" w:hanging="10"/>
        <w:rPr>
          <w:rFonts w:cs="Arial"/>
        </w:rPr>
      </w:pPr>
      <w:r w:rsidRPr="009B46B3">
        <w:rPr>
          <w:rFonts w:eastAsia="Times New Roman" w:cs="Arial"/>
        </w:rPr>
        <w:t>construit ...........................................................................................................................</w:t>
      </w:r>
      <w:r>
        <w:rPr>
          <w:rFonts w:eastAsia="Times New Roman" w:cs="Arial"/>
        </w:rPr>
        <w:t>.</w:t>
      </w:r>
      <w:r w:rsidRPr="009B46B3">
        <w:rPr>
          <w:rFonts w:eastAsia="Times New Roman" w:cs="Arial"/>
        </w:rPr>
        <w:t>..</w:t>
      </w:r>
      <w:r w:rsidR="003106BD">
        <w:rPr>
          <w:rFonts w:eastAsia="Times New Roman" w:cs="Arial"/>
        </w:rPr>
        <w:t>.</w:t>
      </w:r>
      <w:r>
        <w:rPr>
          <w:rFonts w:eastAsia="Times New Roman" w:cs="Arial"/>
        </w:rPr>
        <w:t>6</w:t>
      </w:r>
      <w:r w:rsidRPr="009B46B3">
        <w:rPr>
          <w:rFonts w:eastAsia="Calibri" w:cs="Arial"/>
          <w:sz w:val="34"/>
          <w:vertAlign w:val="subscript"/>
        </w:rPr>
        <w:t xml:space="preserve"> </w:t>
      </w:r>
    </w:p>
    <w:p w14:paraId="5D5B0AE0" w14:textId="3D4C878E" w:rsidR="00384D88" w:rsidRPr="009B46B3" w:rsidRDefault="00384D88" w:rsidP="00EA040E">
      <w:pPr>
        <w:numPr>
          <w:ilvl w:val="1"/>
          <w:numId w:val="7"/>
        </w:numPr>
        <w:spacing w:after="13" w:line="249" w:lineRule="auto"/>
        <w:ind w:right="3" w:hanging="566"/>
        <w:rPr>
          <w:rFonts w:cs="Arial"/>
        </w:rPr>
      </w:pPr>
      <w:r w:rsidRPr="009B46B3">
        <w:rPr>
          <w:rFonts w:eastAsia="Times New Roman" w:cs="Arial"/>
        </w:rPr>
        <w:t xml:space="preserve">Reguli cu privire la siguranta </w:t>
      </w:r>
      <w:r w:rsidR="00A13BBE" w:rsidRPr="00A13BBE">
        <w:rPr>
          <w:rFonts w:eastAsia="Times New Roman" w:cs="Arial"/>
          <w:b/>
          <w:bCs/>
        </w:rPr>
        <w:t xml:space="preserve">construcțiilor </w:t>
      </w:r>
      <w:r w:rsidR="00F94EFE">
        <w:rPr>
          <w:rFonts w:eastAsia="Times New Roman" w:cs="Arial"/>
        </w:rPr>
        <w:t xml:space="preserve">și </w:t>
      </w:r>
      <w:r w:rsidRPr="009B46B3">
        <w:rPr>
          <w:rFonts w:eastAsia="Times New Roman" w:cs="Arial"/>
        </w:rPr>
        <w:t xml:space="preserve">la </w:t>
      </w:r>
      <w:r w:rsidR="00230F3C" w:rsidRPr="00230F3C">
        <w:rPr>
          <w:rFonts w:eastAsia="Times New Roman" w:cs="Arial"/>
          <w:b/>
          <w:bCs/>
        </w:rPr>
        <w:t xml:space="preserve">apărarea </w:t>
      </w:r>
      <w:r w:rsidRPr="009B46B3">
        <w:rPr>
          <w:rFonts w:eastAsia="Times New Roman" w:cs="Arial"/>
        </w:rPr>
        <w:t>interesului public ......</w:t>
      </w:r>
      <w:r>
        <w:rPr>
          <w:rFonts w:eastAsia="Times New Roman" w:cs="Arial"/>
        </w:rPr>
        <w:t>.</w:t>
      </w:r>
      <w:r w:rsidRPr="009B46B3">
        <w:rPr>
          <w:rFonts w:eastAsia="Times New Roman" w:cs="Arial"/>
        </w:rPr>
        <w:t>......</w:t>
      </w:r>
      <w:r w:rsidR="003106BD">
        <w:rPr>
          <w:rFonts w:eastAsia="Times New Roman" w:cs="Arial"/>
        </w:rPr>
        <w:t>.</w:t>
      </w:r>
      <w:r>
        <w:rPr>
          <w:rFonts w:eastAsia="Times New Roman" w:cs="Arial"/>
        </w:rPr>
        <w:t>6</w:t>
      </w:r>
      <w:r w:rsidRPr="009B46B3">
        <w:rPr>
          <w:rFonts w:eastAsia="Calibri" w:cs="Arial"/>
          <w:sz w:val="34"/>
          <w:vertAlign w:val="subscript"/>
        </w:rPr>
        <w:t xml:space="preserve"> </w:t>
      </w:r>
    </w:p>
    <w:p w14:paraId="08BD0AD2" w14:textId="4D36D8BF" w:rsidR="00384D88" w:rsidRPr="009B46B3" w:rsidRDefault="00384D88" w:rsidP="00EA040E">
      <w:pPr>
        <w:numPr>
          <w:ilvl w:val="1"/>
          <w:numId w:val="7"/>
        </w:numPr>
        <w:spacing w:after="13" w:line="249" w:lineRule="auto"/>
        <w:ind w:right="3" w:hanging="566"/>
        <w:rPr>
          <w:rFonts w:cs="Arial"/>
        </w:rPr>
      </w:pPr>
      <w:r w:rsidRPr="009B46B3">
        <w:rPr>
          <w:rFonts w:eastAsia="Times New Roman" w:cs="Arial"/>
        </w:rPr>
        <w:t xml:space="preserve">Reguli de amplasare </w:t>
      </w:r>
      <w:r w:rsidR="00F94EFE">
        <w:rPr>
          <w:rFonts w:eastAsia="Times New Roman" w:cs="Arial"/>
        </w:rPr>
        <w:t xml:space="preserve">și </w:t>
      </w:r>
      <w:r w:rsidRPr="009B46B3">
        <w:rPr>
          <w:rFonts w:eastAsia="Times New Roman" w:cs="Arial"/>
        </w:rPr>
        <w:t>retrageri minime obligatorii, valori maxime pentru POT, CUT</w:t>
      </w:r>
      <w:r>
        <w:rPr>
          <w:rFonts w:eastAsia="Times New Roman" w:cs="Arial"/>
        </w:rPr>
        <w:t>.</w:t>
      </w:r>
      <w:r w:rsidR="003106BD">
        <w:rPr>
          <w:rFonts w:eastAsia="Times New Roman" w:cs="Arial"/>
        </w:rPr>
        <w:t>...........................................................................................................................</w:t>
      </w:r>
      <w:r>
        <w:rPr>
          <w:rFonts w:eastAsia="Times New Roman" w:cs="Arial"/>
        </w:rPr>
        <w:t>.7</w:t>
      </w:r>
      <w:r w:rsidRPr="009B46B3">
        <w:rPr>
          <w:rFonts w:eastAsia="Calibri" w:cs="Arial"/>
          <w:sz w:val="34"/>
          <w:vertAlign w:val="subscript"/>
        </w:rPr>
        <w:t xml:space="preserve"> </w:t>
      </w:r>
    </w:p>
    <w:p w14:paraId="5754CCCA" w14:textId="77777777" w:rsidR="00384D88" w:rsidRPr="009B46B3" w:rsidRDefault="00384D88" w:rsidP="00EA040E">
      <w:pPr>
        <w:numPr>
          <w:ilvl w:val="1"/>
          <w:numId w:val="7"/>
        </w:numPr>
        <w:spacing w:after="13" w:line="249" w:lineRule="auto"/>
        <w:ind w:right="3" w:hanging="566"/>
        <w:rPr>
          <w:rFonts w:cs="Arial"/>
        </w:rPr>
      </w:pPr>
      <w:r w:rsidRPr="009B46B3">
        <w:rPr>
          <w:rFonts w:eastAsia="Times New Roman" w:cs="Arial"/>
        </w:rPr>
        <w:t>Reguli cu privire la asigurarea acceselor obligatorii (auto, pietonale), a parcarilor ..</w:t>
      </w:r>
      <w:r>
        <w:rPr>
          <w:rFonts w:eastAsia="Times New Roman" w:cs="Arial"/>
        </w:rPr>
        <w:t>.</w:t>
      </w:r>
      <w:r w:rsidR="003106BD">
        <w:rPr>
          <w:rFonts w:eastAsia="Times New Roman" w:cs="Arial"/>
        </w:rPr>
        <w:t>.</w:t>
      </w:r>
      <w:r>
        <w:rPr>
          <w:rFonts w:eastAsia="Times New Roman" w:cs="Arial"/>
        </w:rPr>
        <w:t>7</w:t>
      </w:r>
      <w:r w:rsidRPr="009B46B3">
        <w:rPr>
          <w:rFonts w:eastAsia="Calibri" w:cs="Arial"/>
          <w:sz w:val="34"/>
          <w:vertAlign w:val="subscript"/>
        </w:rPr>
        <w:t xml:space="preserve"> </w:t>
      </w:r>
    </w:p>
    <w:p w14:paraId="6B414B8E" w14:textId="77777777" w:rsidR="00384D88" w:rsidRPr="009B46B3" w:rsidRDefault="00384D88" w:rsidP="00EA040E">
      <w:pPr>
        <w:numPr>
          <w:ilvl w:val="1"/>
          <w:numId w:val="7"/>
        </w:numPr>
        <w:spacing w:after="13" w:line="249" w:lineRule="auto"/>
        <w:ind w:right="3" w:hanging="566"/>
        <w:rPr>
          <w:rFonts w:cs="Arial"/>
        </w:rPr>
      </w:pPr>
      <w:r w:rsidRPr="009B46B3">
        <w:rPr>
          <w:rFonts w:eastAsia="Times New Roman" w:cs="Arial"/>
        </w:rPr>
        <w:t>Reguli cu privire la echipare edilitara .........................................................................</w:t>
      </w:r>
      <w:r w:rsidR="003106BD">
        <w:rPr>
          <w:rFonts w:eastAsia="Times New Roman" w:cs="Arial"/>
        </w:rPr>
        <w:t>.</w:t>
      </w:r>
      <w:r>
        <w:rPr>
          <w:rFonts w:eastAsia="Times New Roman" w:cs="Arial"/>
        </w:rPr>
        <w:t>8</w:t>
      </w:r>
      <w:r w:rsidRPr="009B46B3">
        <w:rPr>
          <w:rFonts w:eastAsia="Calibri" w:cs="Arial"/>
          <w:sz w:val="34"/>
          <w:vertAlign w:val="subscript"/>
        </w:rPr>
        <w:t xml:space="preserve"> </w:t>
      </w:r>
    </w:p>
    <w:p w14:paraId="42FC6F30" w14:textId="69C32BCA" w:rsidR="00384D88" w:rsidRPr="006B72B7" w:rsidRDefault="00384D88" w:rsidP="00EA040E">
      <w:pPr>
        <w:numPr>
          <w:ilvl w:val="1"/>
          <w:numId w:val="7"/>
        </w:numPr>
        <w:spacing w:after="13" w:line="249" w:lineRule="auto"/>
        <w:ind w:right="3" w:hanging="566"/>
        <w:rPr>
          <w:rFonts w:cs="Arial"/>
        </w:rPr>
      </w:pPr>
      <w:r w:rsidRPr="009B46B3">
        <w:rPr>
          <w:rFonts w:eastAsia="Times New Roman" w:cs="Arial"/>
        </w:rPr>
        <w:t xml:space="preserve">Reguli cu privire la forma </w:t>
      </w:r>
      <w:r w:rsidR="00F94EFE">
        <w:rPr>
          <w:rFonts w:eastAsia="Times New Roman" w:cs="Arial"/>
        </w:rPr>
        <w:t xml:space="preserve">și </w:t>
      </w:r>
      <w:r w:rsidRPr="009B46B3">
        <w:rPr>
          <w:rFonts w:eastAsia="Times New Roman" w:cs="Arial"/>
        </w:rPr>
        <w:t>dimensiunile terenurilor pentru constructii ............</w:t>
      </w:r>
      <w:r>
        <w:rPr>
          <w:rFonts w:eastAsia="Times New Roman" w:cs="Arial"/>
        </w:rPr>
        <w:t>.</w:t>
      </w:r>
      <w:r w:rsidRPr="009B46B3">
        <w:rPr>
          <w:rFonts w:eastAsia="Times New Roman" w:cs="Arial"/>
        </w:rPr>
        <w:t>.........</w:t>
      </w:r>
      <w:r>
        <w:rPr>
          <w:rFonts w:eastAsia="Times New Roman" w:cs="Arial"/>
        </w:rPr>
        <w:t>9</w:t>
      </w:r>
      <w:r w:rsidRPr="009B46B3">
        <w:rPr>
          <w:rFonts w:eastAsia="Calibri" w:cs="Arial"/>
          <w:sz w:val="34"/>
          <w:vertAlign w:val="subscript"/>
        </w:rPr>
        <w:t xml:space="preserve"> </w:t>
      </w:r>
    </w:p>
    <w:p w14:paraId="69424DCA" w14:textId="77777777" w:rsidR="00384D88" w:rsidRPr="004C5C65" w:rsidRDefault="00384D88" w:rsidP="00EA040E">
      <w:pPr>
        <w:numPr>
          <w:ilvl w:val="1"/>
          <w:numId w:val="7"/>
        </w:numPr>
        <w:spacing w:after="13" w:line="249" w:lineRule="auto"/>
        <w:ind w:right="3" w:hanging="566"/>
        <w:rPr>
          <w:rFonts w:cs="Arial"/>
        </w:rPr>
      </w:pPr>
      <w:r w:rsidRPr="004C5C65">
        <w:rPr>
          <w:rFonts w:eastAsia="Times New Roman" w:cs="Arial"/>
        </w:rPr>
        <w:t>Reguli cu privire l</w:t>
      </w:r>
      <w:r w:rsidR="00D91C5B" w:rsidRPr="004C5C65">
        <w:rPr>
          <w:rFonts w:eastAsia="Times New Roman" w:cs="Arial"/>
        </w:rPr>
        <w:t xml:space="preserve">a amplasarea de spatii verzi </w:t>
      </w:r>
      <w:r w:rsidR="00292FE0" w:rsidRPr="004C5C65">
        <w:rPr>
          <w:rFonts w:eastAsia="Times New Roman" w:cs="Arial"/>
        </w:rPr>
        <w:t xml:space="preserve">și </w:t>
      </w:r>
      <w:r w:rsidR="004C5C65" w:rsidRPr="004C5C65">
        <w:rPr>
          <w:rFonts w:eastAsia="Times New Roman" w:cs="Arial"/>
        </w:rPr>
        <w:t>împrejmuiri ...................................11</w:t>
      </w:r>
    </w:p>
    <w:p w14:paraId="2FAF37EB" w14:textId="77777777" w:rsidR="004C5C65" w:rsidRPr="004C5C65" w:rsidRDefault="004C5C65" w:rsidP="004C5C65">
      <w:pPr>
        <w:spacing w:after="13" w:line="249" w:lineRule="auto"/>
        <w:ind w:left="1063" w:right="3"/>
        <w:rPr>
          <w:rFonts w:cs="Arial"/>
        </w:rPr>
      </w:pPr>
    </w:p>
    <w:p w14:paraId="7000FDAC" w14:textId="77777777" w:rsidR="00384D88" w:rsidRPr="006B72B7" w:rsidRDefault="00384D88" w:rsidP="00EA040E">
      <w:pPr>
        <w:numPr>
          <w:ilvl w:val="0"/>
          <w:numId w:val="7"/>
        </w:numPr>
        <w:spacing w:after="0" w:line="216" w:lineRule="auto"/>
        <w:ind w:right="3" w:hanging="566"/>
        <w:rPr>
          <w:rFonts w:cs="Arial"/>
        </w:rPr>
      </w:pPr>
      <w:r w:rsidRPr="009B46B3">
        <w:rPr>
          <w:rFonts w:eastAsia="Times New Roman" w:cs="Arial"/>
        </w:rPr>
        <w:t>ZONIFICARE FUNCTIONALA .............................................................................</w:t>
      </w:r>
      <w:r>
        <w:rPr>
          <w:rFonts w:eastAsia="Times New Roman" w:cs="Arial"/>
        </w:rPr>
        <w:t>..</w:t>
      </w:r>
      <w:r w:rsidRPr="009B46B3">
        <w:rPr>
          <w:rFonts w:eastAsia="Times New Roman" w:cs="Arial"/>
        </w:rPr>
        <w:t xml:space="preserve">...... </w:t>
      </w:r>
      <w:r>
        <w:rPr>
          <w:rFonts w:eastAsia="Times New Roman" w:cs="Arial"/>
        </w:rPr>
        <w:t>12</w:t>
      </w:r>
      <w:r w:rsidRPr="009B46B3">
        <w:rPr>
          <w:rFonts w:eastAsia="Calibri" w:cs="Arial"/>
          <w:sz w:val="34"/>
          <w:vertAlign w:val="subscript"/>
        </w:rPr>
        <w:t xml:space="preserve"> </w:t>
      </w:r>
    </w:p>
    <w:p w14:paraId="71109E60" w14:textId="77777777" w:rsidR="00384D88" w:rsidRPr="006B72B7" w:rsidRDefault="00384D88" w:rsidP="00384D88">
      <w:pPr>
        <w:spacing w:after="0" w:line="216" w:lineRule="auto"/>
        <w:ind w:left="780" w:right="3"/>
        <w:rPr>
          <w:rFonts w:cs="Arial"/>
        </w:rPr>
      </w:pPr>
    </w:p>
    <w:p w14:paraId="2598C27C" w14:textId="77777777" w:rsidR="00384D88" w:rsidRPr="009B46B3" w:rsidRDefault="00384D88" w:rsidP="00384D88">
      <w:pPr>
        <w:spacing w:after="0" w:line="216" w:lineRule="auto"/>
        <w:ind w:left="780" w:right="3"/>
        <w:rPr>
          <w:rFonts w:cs="Arial"/>
        </w:rPr>
      </w:pPr>
    </w:p>
    <w:p w14:paraId="7069E164" w14:textId="77777777" w:rsidR="00384D88" w:rsidRPr="006B72B7" w:rsidRDefault="00384D88" w:rsidP="00EA040E">
      <w:pPr>
        <w:numPr>
          <w:ilvl w:val="0"/>
          <w:numId w:val="7"/>
        </w:numPr>
        <w:spacing w:after="13" w:line="249" w:lineRule="auto"/>
        <w:ind w:right="3" w:hanging="566"/>
        <w:rPr>
          <w:rFonts w:cs="Arial"/>
        </w:rPr>
      </w:pPr>
      <w:r w:rsidRPr="009B46B3">
        <w:rPr>
          <w:rFonts w:eastAsia="Times New Roman" w:cs="Arial"/>
        </w:rPr>
        <w:t>PREVEDERI LA NIVELUL UNITATILOR SI SUBUNITATILOR FUNCTIONALE: ..</w:t>
      </w:r>
      <w:r>
        <w:rPr>
          <w:rFonts w:eastAsia="Times New Roman" w:cs="Arial"/>
        </w:rPr>
        <w:t>.</w:t>
      </w:r>
      <w:r w:rsidRPr="009B46B3">
        <w:rPr>
          <w:rFonts w:eastAsia="Times New Roman" w:cs="Arial"/>
        </w:rPr>
        <w:t>.... 1</w:t>
      </w:r>
      <w:r>
        <w:rPr>
          <w:rFonts w:eastAsia="Times New Roman" w:cs="Arial"/>
        </w:rPr>
        <w:t>3</w:t>
      </w:r>
    </w:p>
    <w:p w14:paraId="28F8AB12" w14:textId="77777777" w:rsidR="00384D88" w:rsidRPr="009B46B3" w:rsidRDefault="00384D88" w:rsidP="00384D88">
      <w:pPr>
        <w:spacing w:after="13" w:line="249" w:lineRule="auto"/>
        <w:ind w:left="780" w:right="3"/>
        <w:rPr>
          <w:rFonts w:cs="Arial"/>
        </w:rPr>
      </w:pPr>
      <w:r w:rsidRPr="009B46B3">
        <w:rPr>
          <w:rFonts w:eastAsia="Calibri" w:cs="Arial"/>
          <w:sz w:val="34"/>
          <w:vertAlign w:val="subscript"/>
        </w:rPr>
        <w:t xml:space="preserve"> </w:t>
      </w:r>
    </w:p>
    <w:p w14:paraId="66C7A130" w14:textId="170D5A1B" w:rsidR="00384D88" w:rsidRDefault="00384D88" w:rsidP="00384D88">
      <w:pPr>
        <w:spacing w:after="0" w:line="216" w:lineRule="auto"/>
        <w:ind w:left="262" w:right="-3" w:hanging="10"/>
        <w:rPr>
          <w:rFonts w:eastAsia="Times New Roman" w:cs="Arial"/>
        </w:rPr>
      </w:pPr>
      <w:r w:rsidRPr="009B46B3">
        <w:rPr>
          <w:rFonts w:eastAsia="Times New Roman" w:cs="Arial"/>
        </w:rPr>
        <w:t>Zona locuinte</w:t>
      </w:r>
      <w:r>
        <w:rPr>
          <w:rFonts w:eastAsia="Times New Roman" w:cs="Arial"/>
        </w:rPr>
        <w:t xml:space="preserve"> semicolective( L-sc)</w:t>
      </w:r>
      <w:r w:rsidRPr="009B46B3">
        <w:rPr>
          <w:rFonts w:eastAsia="Times New Roman" w:cs="Arial"/>
        </w:rPr>
        <w:t xml:space="preserve"> </w:t>
      </w:r>
      <w:r w:rsidR="00F94EFE">
        <w:rPr>
          <w:rFonts w:eastAsia="Times New Roman" w:cs="Arial"/>
        </w:rPr>
        <w:t xml:space="preserve">și </w:t>
      </w:r>
      <w:r>
        <w:rPr>
          <w:rFonts w:eastAsia="Times New Roman" w:cs="Arial"/>
        </w:rPr>
        <w:t xml:space="preserve">zona cladire mixta(IS). </w:t>
      </w:r>
      <w:r w:rsidRPr="009B46B3">
        <w:rPr>
          <w:rFonts w:eastAsia="Times New Roman" w:cs="Arial"/>
        </w:rPr>
        <w:t>..............</w:t>
      </w:r>
      <w:r>
        <w:rPr>
          <w:rFonts w:eastAsia="Times New Roman" w:cs="Arial"/>
        </w:rPr>
        <w:t>......</w:t>
      </w:r>
      <w:r w:rsidRPr="009B46B3">
        <w:rPr>
          <w:rFonts w:eastAsia="Times New Roman" w:cs="Arial"/>
        </w:rPr>
        <w:t>..........</w:t>
      </w:r>
      <w:r>
        <w:rPr>
          <w:rFonts w:eastAsia="Times New Roman" w:cs="Arial"/>
        </w:rPr>
        <w:t>.</w:t>
      </w:r>
      <w:r w:rsidRPr="009B46B3">
        <w:rPr>
          <w:rFonts w:eastAsia="Times New Roman" w:cs="Arial"/>
        </w:rPr>
        <w:t>.</w:t>
      </w:r>
      <w:r>
        <w:rPr>
          <w:rFonts w:eastAsia="Times New Roman" w:cs="Arial"/>
        </w:rPr>
        <w:t>.....</w:t>
      </w:r>
      <w:r w:rsidRPr="009B46B3">
        <w:rPr>
          <w:rFonts w:eastAsia="Times New Roman" w:cs="Arial"/>
        </w:rPr>
        <w:t>...</w:t>
      </w:r>
      <w:r>
        <w:rPr>
          <w:rFonts w:eastAsia="Times New Roman" w:cs="Arial"/>
        </w:rPr>
        <w:t>.</w:t>
      </w:r>
      <w:r w:rsidRPr="009B46B3">
        <w:rPr>
          <w:rFonts w:eastAsia="Times New Roman" w:cs="Arial"/>
        </w:rPr>
        <w:t>.</w:t>
      </w:r>
      <w:r>
        <w:rPr>
          <w:rFonts w:eastAsia="Times New Roman" w:cs="Arial"/>
        </w:rPr>
        <w:t>.... 13</w:t>
      </w:r>
    </w:p>
    <w:p w14:paraId="137F8B80" w14:textId="77777777" w:rsidR="00384D88" w:rsidRPr="009B46B3" w:rsidRDefault="00384D88" w:rsidP="00384D88">
      <w:pPr>
        <w:spacing w:after="0" w:line="216" w:lineRule="auto"/>
        <w:ind w:left="262" w:right="-3" w:hanging="10"/>
        <w:rPr>
          <w:rFonts w:cs="Arial"/>
        </w:rPr>
      </w:pPr>
      <w:r w:rsidRPr="009B46B3">
        <w:rPr>
          <w:rFonts w:eastAsia="Times New Roman" w:cs="Arial"/>
        </w:rPr>
        <w:t>Zona spatii</w:t>
      </w:r>
      <w:r>
        <w:rPr>
          <w:rFonts w:eastAsia="Times New Roman" w:cs="Arial"/>
        </w:rPr>
        <w:t xml:space="preserve"> plantate</w:t>
      </w:r>
      <w:r w:rsidRPr="009B46B3">
        <w:rPr>
          <w:rFonts w:eastAsia="Times New Roman" w:cs="Arial"/>
        </w:rPr>
        <w:t xml:space="preserve"> </w:t>
      </w:r>
      <w:r>
        <w:rPr>
          <w:rFonts w:eastAsia="Times New Roman" w:cs="Arial"/>
        </w:rPr>
        <w:t>(</w:t>
      </w:r>
      <w:r w:rsidRPr="009B46B3">
        <w:rPr>
          <w:rFonts w:eastAsia="Times New Roman" w:cs="Arial"/>
        </w:rPr>
        <w:t>verzi</w:t>
      </w:r>
      <w:r>
        <w:rPr>
          <w:rFonts w:eastAsia="Times New Roman" w:cs="Arial"/>
        </w:rPr>
        <w:t>,).</w:t>
      </w:r>
      <w:r w:rsidRPr="009B46B3">
        <w:rPr>
          <w:rFonts w:eastAsia="Times New Roman" w:cs="Arial"/>
        </w:rPr>
        <w:t xml:space="preserve">................................................................................................. </w:t>
      </w:r>
      <w:r>
        <w:rPr>
          <w:rFonts w:eastAsia="Times New Roman" w:cs="Arial"/>
        </w:rPr>
        <w:t>20</w:t>
      </w:r>
    </w:p>
    <w:p w14:paraId="1F1777E8" w14:textId="08214770" w:rsidR="00384D88" w:rsidRPr="009B46B3" w:rsidRDefault="00384D88" w:rsidP="00384D88">
      <w:pPr>
        <w:spacing w:after="13" w:line="249" w:lineRule="auto"/>
        <w:ind w:right="3" w:firstLine="252"/>
        <w:rPr>
          <w:rFonts w:cs="Arial"/>
        </w:rPr>
      </w:pPr>
      <w:r w:rsidRPr="009B46B3">
        <w:rPr>
          <w:rFonts w:eastAsia="Times New Roman" w:cs="Arial"/>
        </w:rPr>
        <w:t xml:space="preserve">Zona cai de comunicatie </w:t>
      </w:r>
      <w:r w:rsidR="00F94EFE">
        <w:rPr>
          <w:rFonts w:eastAsia="Times New Roman" w:cs="Arial"/>
        </w:rPr>
        <w:t xml:space="preserve">și </w:t>
      </w:r>
      <w:r w:rsidRPr="009B46B3">
        <w:rPr>
          <w:rFonts w:eastAsia="Times New Roman" w:cs="Arial"/>
        </w:rPr>
        <w:t>transport ...........................................</w:t>
      </w:r>
      <w:r>
        <w:rPr>
          <w:rFonts w:eastAsia="Times New Roman" w:cs="Arial"/>
        </w:rPr>
        <w:t>.</w:t>
      </w:r>
      <w:r w:rsidRPr="009B46B3">
        <w:rPr>
          <w:rFonts w:eastAsia="Times New Roman" w:cs="Arial"/>
        </w:rPr>
        <w:t xml:space="preserve">....................................... </w:t>
      </w:r>
      <w:r>
        <w:rPr>
          <w:rFonts w:eastAsia="Times New Roman" w:cs="Arial"/>
        </w:rPr>
        <w:t>21</w:t>
      </w:r>
      <w:r w:rsidRPr="009B46B3">
        <w:rPr>
          <w:rFonts w:eastAsia="Calibri" w:cs="Arial"/>
          <w:sz w:val="34"/>
          <w:vertAlign w:val="subscript"/>
        </w:rPr>
        <w:t xml:space="preserve"> </w:t>
      </w:r>
    </w:p>
    <w:p w14:paraId="625FC0EB" w14:textId="77777777" w:rsidR="00384D88" w:rsidRPr="009B46B3" w:rsidRDefault="00384D88" w:rsidP="00384D88">
      <w:pPr>
        <w:spacing w:after="0"/>
        <w:ind w:left="214"/>
        <w:rPr>
          <w:rFonts w:eastAsia="Times New Roman" w:cs="Arial"/>
        </w:rPr>
      </w:pPr>
      <w:r w:rsidRPr="009B46B3">
        <w:rPr>
          <w:rFonts w:eastAsia="Times New Roman" w:cs="Arial"/>
        </w:rPr>
        <w:t xml:space="preserve"> </w:t>
      </w:r>
    </w:p>
    <w:p w14:paraId="0E78D5B6" w14:textId="77777777" w:rsidR="00384D88" w:rsidRPr="009B46B3" w:rsidRDefault="00384D88" w:rsidP="00384D88">
      <w:pPr>
        <w:spacing w:after="0"/>
        <w:ind w:left="214"/>
        <w:rPr>
          <w:rFonts w:eastAsia="Times New Roman" w:cs="Arial"/>
        </w:rPr>
      </w:pPr>
    </w:p>
    <w:p w14:paraId="4CAB4E87" w14:textId="77777777" w:rsidR="00384D88" w:rsidRDefault="00384D88" w:rsidP="00384D88">
      <w:pPr>
        <w:spacing w:after="0"/>
        <w:ind w:left="214"/>
        <w:rPr>
          <w:rFonts w:eastAsia="Times New Roman" w:cs="Arial"/>
        </w:rPr>
      </w:pPr>
    </w:p>
    <w:p w14:paraId="62F07FB6" w14:textId="77777777" w:rsidR="00384D88" w:rsidRDefault="00384D88" w:rsidP="00384D88">
      <w:pPr>
        <w:spacing w:after="0"/>
        <w:ind w:left="214"/>
        <w:rPr>
          <w:rFonts w:eastAsia="Times New Roman" w:cs="Arial"/>
        </w:rPr>
      </w:pPr>
    </w:p>
    <w:p w14:paraId="3F604DD2" w14:textId="77777777" w:rsidR="00384D88" w:rsidRDefault="00384D88" w:rsidP="00384D88">
      <w:pPr>
        <w:spacing w:after="0"/>
        <w:ind w:left="214"/>
        <w:rPr>
          <w:rFonts w:eastAsia="Times New Roman" w:cs="Arial"/>
        </w:rPr>
      </w:pPr>
    </w:p>
    <w:p w14:paraId="6C964FEC" w14:textId="77777777" w:rsidR="00384D88" w:rsidRDefault="00384D88" w:rsidP="00384D88">
      <w:pPr>
        <w:spacing w:after="0"/>
        <w:ind w:left="214"/>
        <w:rPr>
          <w:rFonts w:cs="Arial"/>
        </w:rPr>
      </w:pPr>
    </w:p>
    <w:p w14:paraId="5D84FA62" w14:textId="77777777" w:rsidR="00384D88" w:rsidRPr="009B46B3" w:rsidRDefault="00384D88" w:rsidP="00384D88">
      <w:pPr>
        <w:spacing w:after="0"/>
        <w:ind w:left="214"/>
        <w:rPr>
          <w:rFonts w:cs="Arial"/>
        </w:rPr>
      </w:pPr>
    </w:p>
    <w:p w14:paraId="51865FEF" w14:textId="77777777" w:rsidR="00384D88" w:rsidRPr="005C5E60" w:rsidRDefault="00384D88" w:rsidP="00384D88">
      <w:pPr>
        <w:spacing w:after="0"/>
        <w:ind w:left="2"/>
        <w:jc w:val="center"/>
        <w:rPr>
          <w:rFonts w:cs="Arial"/>
          <w:sz w:val="36"/>
          <w:szCs w:val="36"/>
        </w:rPr>
      </w:pPr>
      <w:r w:rsidRPr="005C5E60">
        <w:rPr>
          <w:rFonts w:eastAsia="Times New Roman" w:cs="Arial"/>
          <w:b/>
          <w:sz w:val="36"/>
          <w:szCs w:val="36"/>
          <w:u w:val="single" w:color="000000"/>
        </w:rPr>
        <w:t>REGULAMENT LOCAL DE URBANISM aferent P.U.Z.</w:t>
      </w:r>
      <w:r w:rsidRPr="005C5E60">
        <w:rPr>
          <w:rFonts w:eastAsia="Times New Roman" w:cs="Arial"/>
          <w:b/>
          <w:sz w:val="36"/>
          <w:szCs w:val="36"/>
        </w:rPr>
        <w:t xml:space="preserve"> </w:t>
      </w:r>
    </w:p>
    <w:p w14:paraId="2B1B47F7" w14:textId="77777777" w:rsidR="00384D88" w:rsidRDefault="00384D88" w:rsidP="00384D88">
      <w:pPr>
        <w:spacing w:after="61"/>
        <w:ind w:left="633"/>
        <w:jc w:val="center"/>
        <w:rPr>
          <w:rFonts w:eastAsia="Times New Roman" w:cs="Arial"/>
          <w:b/>
        </w:rPr>
      </w:pPr>
      <w:r w:rsidRPr="009B46B3">
        <w:rPr>
          <w:rFonts w:eastAsia="Times New Roman" w:cs="Arial"/>
          <w:b/>
        </w:rPr>
        <w:t xml:space="preserve"> </w:t>
      </w:r>
    </w:p>
    <w:p w14:paraId="50A49709" w14:textId="77777777" w:rsidR="00384D88" w:rsidRPr="009B46B3" w:rsidRDefault="00384D88" w:rsidP="00384D88">
      <w:pPr>
        <w:spacing w:after="61"/>
        <w:ind w:left="633"/>
        <w:jc w:val="center"/>
        <w:rPr>
          <w:rFonts w:cs="Arial"/>
        </w:rPr>
      </w:pPr>
    </w:p>
    <w:p w14:paraId="554318F9" w14:textId="77777777" w:rsidR="00384D88" w:rsidRPr="00BD57ED" w:rsidRDefault="00384D88" w:rsidP="00EA040E">
      <w:pPr>
        <w:numPr>
          <w:ilvl w:val="2"/>
          <w:numId w:val="8"/>
        </w:numPr>
        <w:spacing w:after="13" w:line="249" w:lineRule="auto"/>
        <w:ind w:firstLine="566"/>
        <w:rPr>
          <w:rFonts w:cs="Arial"/>
        </w:rPr>
      </w:pPr>
      <w:r w:rsidRPr="00BD57ED">
        <w:rPr>
          <w:rFonts w:eastAsia="Times New Roman" w:cs="Arial"/>
          <w:b/>
        </w:rPr>
        <w:t xml:space="preserve">Denumirea lucrării: ELABORARE P.U.Z. ZONĂ DE LOCUINȚE SEMICOLECTIVE ȘI CLĂDIRE MIXTĂ </w:t>
      </w:r>
    </w:p>
    <w:p w14:paraId="0A21E718" w14:textId="77777777" w:rsidR="00384D88" w:rsidRPr="00BD57ED" w:rsidRDefault="00384D88" w:rsidP="00EA040E">
      <w:pPr>
        <w:numPr>
          <w:ilvl w:val="2"/>
          <w:numId w:val="8"/>
        </w:numPr>
        <w:spacing w:after="13" w:line="249" w:lineRule="auto"/>
        <w:ind w:firstLine="566"/>
        <w:rPr>
          <w:rFonts w:cs="Arial"/>
        </w:rPr>
      </w:pPr>
      <w:r w:rsidRPr="00BD57ED">
        <w:rPr>
          <w:rFonts w:eastAsia="Times New Roman" w:cs="Arial"/>
          <w:b/>
        </w:rPr>
        <w:t xml:space="preserve">Adresa lucrării: </w:t>
      </w:r>
      <w:r w:rsidRPr="00BD57ED">
        <w:rPr>
          <w:rFonts w:eastAsia="Times New Roman" w:cs="Arial"/>
        </w:rPr>
        <w:t>Str, M.Sadoveanu, nr. 38 .Mun. Deva, Jud. Hunedoara.</w:t>
      </w:r>
      <w:r w:rsidRPr="00BD57ED">
        <w:rPr>
          <w:rFonts w:eastAsia="Times New Roman" w:cs="Arial"/>
          <w:b/>
        </w:rPr>
        <w:t xml:space="preserve"> </w:t>
      </w:r>
    </w:p>
    <w:p w14:paraId="51AB4701" w14:textId="035B664A" w:rsidR="00384D88" w:rsidRPr="009B46B3" w:rsidRDefault="00384D88" w:rsidP="00EA040E">
      <w:pPr>
        <w:numPr>
          <w:ilvl w:val="2"/>
          <w:numId w:val="8"/>
        </w:numPr>
        <w:spacing w:after="0"/>
        <w:ind w:firstLine="566"/>
        <w:rPr>
          <w:rFonts w:cs="Arial"/>
        </w:rPr>
      </w:pPr>
      <w:r w:rsidRPr="009B46B3">
        <w:rPr>
          <w:rFonts w:eastAsia="Times New Roman" w:cs="Arial"/>
          <w:b/>
        </w:rPr>
        <w:t xml:space="preserve">Beneficiar: </w:t>
      </w:r>
      <w:r w:rsidRPr="009B46B3">
        <w:rPr>
          <w:rFonts w:eastAsia="Times New Roman" w:cs="Arial"/>
          <w:b/>
          <w:i/>
        </w:rPr>
        <w:t>S.C.DOMIO STONES.R.L.</w:t>
      </w:r>
      <w:r w:rsidRPr="009B46B3">
        <w:rPr>
          <w:rFonts w:eastAsia="Times New Roman" w:cs="Arial"/>
          <w:b/>
        </w:rPr>
        <w:t xml:space="preserve"> reprezentat</w:t>
      </w:r>
      <w:r>
        <w:rPr>
          <w:rFonts w:eastAsia="Times New Roman" w:cs="Arial"/>
          <w:b/>
        </w:rPr>
        <w:t>ă</w:t>
      </w:r>
      <w:r w:rsidRPr="009B46B3">
        <w:rPr>
          <w:rFonts w:eastAsia="Times New Roman" w:cs="Arial"/>
          <w:b/>
        </w:rPr>
        <w:t xml:space="preserve"> prin:</w:t>
      </w:r>
      <w:r>
        <w:rPr>
          <w:rFonts w:eastAsia="Times New Roman" w:cs="Arial"/>
          <w:b/>
        </w:rPr>
        <w:t xml:space="preserve"> </w:t>
      </w:r>
      <w:r w:rsidRPr="009B46B3">
        <w:rPr>
          <w:rFonts w:eastAsia="Times New Roman" w:cs="Arial"/>
          <w:b/>
        </w:rPr>
        <w:t>DOBRE MIHAELA IOANA</w:t>
      </w:r>
    </w:p>
    <w:p w14:paraId="32CFCF8D" w14:textId="77777777" w:rsidR="00384D88" w:rsidRPr="009B46B3" w:rsidRDefault="00384D88" w:rsidP="00EA040E">
      <w:pPr>
        <w:numPr>
          <w:ilvl w:val="2"/>
          <w:numId w:val="8"/>
        </w:numPr>
        <w:spacing w:after="0"/>
        <w:ind w:firstLine="566"/>
        <w:rPr>
          <w:rFonts w:cs="Arial"/>
        </w:rPr>
      </w:pPr>
      <w:r w:rsidRPr="009B46B3">
        <w:rPr>
          <w:rFonts w:eastAsia="Times New Roman" w:cs="Arial"/>
          <w:b/>
        </w:rPr>
        <w:t>Domiciliul:</w:t>
      </w:r>
      <w:r>
        <w:rPr>
          <w:rFonts w:eastAsia="Times New Roman" w:cs="Arial"/>
          <w:i/>
        </w:rPr>
        <w:t xml:space="preserve"> Str. Arh. Liviu Oros nr. 5B</w:t>
      </w:r>
      <w:r w:rsidRPr="009B46B3">
        <w:rPr>
          <w:rFonts w:eastAsia="Times New Roman" w:cs="Arial"/>
          <w:i/>
        </w:rPr>
        <w:t>,</w:t>
      </w:r>
      <w:r>
        <w:rPr>
          <w:rFonts w:eastAsia="Times New Roman" w:cs="Arial"/>
          <w:i/>
        </w:rPr>
        <w:t xml:space="preserve"> </w:t>
      </w:r>
      <w:r w:rsidRPr="009B46B3">
        <w:rPr>
          <w:rFonts w:eastAsia="Times New Roman" w:cs="Arial"/>
          <w:i/>
        </w:rPr>
        <w:t>Mun. Deva, Jud. Hunedoara.</w:t>
      </w:r>
      <w:r w:rsidRPr="009B46B3">
        <w:rPr>
          <w:rFonts w:eastAsia="Times New Roman" w:cs="Arial"/>
          <w:b/>
        </w:rPr>
        <w:t xml:space="preserve"> </w:t>
      </w:r>
    </w:p>
    <w:p w14:paraId="695A140F" w14:textId="646FDEA7" w:rsidR="00384D88" w:rsidRPr="009B46B3" w:rsidRDefault="00384D88" w:rsidP="00EA040E">
      <w:pPr>
        <w:numPr>
          <w:ilvl w:val="2"/>
          <w:numId w:val="8"/>
        </w:numPr>
        <w:spacing w:after="93" w:line="249" w:lineRule="auto"/>
        <w:ind w:firstLine="566"/>
        <w:rPr>
          <w:rFonts w:cs="Arial"/>
        </w:rPr>
      </w:pPr>
      <w:r w:rsidRPr="009B46B3">
        <w:rPr>
          <w:rFonts w:eastAsia="Times New Roman" w:cs="Arial"/>
          <w:b/>
        </w:rPr>
        <w:t xml:space="preserve">Proiectant: </w:t>
      </w:r>
      <w:r w:rsidRPr="009B46B3">
        <w:rPr>
          <w:rFonts w:eastAsia="Times New Roman" w:cs="Arial"/>
        </w:rPr>
        <w:t xml:space="preserve">S.C. ArchiStudio S.R.L. – Arh. Adriana-Claudia </w:t>
      </w:r>
      <w:r w:rsidRPr="009B46B3">
        <w:rPr>
          <w:rFonts w:cs="Arial"/>
        </w:rPr>
        <w:t>FRĂȚILĂ</w:t>
      </w:r>
      <w:r w:rsidRPr="009B46B3">
        <w:rPr>
          <w:rFonts w:eastAsia="Times New Roman" w:cs="Arial"/>
          <w:b/>
        </w:rPr>
        <w:t xml:space="preserve"> </w:t>
      </w:r>
    </w:p>
    <w:p w14:paraId="3FC07A5C" w14:textId="32BD883B" w:rsidR="00384D88" w:rsidRPr="009B46B3" w:rsidRDefault="00384D88" w:rsidP="00EA040E">
      <w:pPr>
        <w:numPr>
          <w:ilvl w:val="2"/>
          <w:numId w:val="8"/>
        </w:numPr>
        <w:spacing w:after="93" w:line="249" w:lineRule="auto"/>
        <w:ind w:firstLine="566"/>
        <w:rPr>
          <w:rFonts w:cs="Arial"/>
        </w:rPr>
      </w:pPr>
      <w:r w:rsidRPr="009B46B3">
        <w:rPr>
          <w:rFonts w:eastAsia="Times New Roman" w:cs="Arial"/>
          <w:b/>
        </w:rPr>
        <w:t>Specialist R.U.R.:</w:t>
      </w:r>
      <w:r w:rsidRPr="009B46B3">
        <w:rPr>
          <w:rFonts w:eastAsia="Times New Roman" w:cs="Arial"/>
        </w:rPr>
        <w:t>. Arh. Laura RÎȘNIȚĂ</w:t>
      </w:r>
    </w:p>
    <w:p w14:paraId="5622FF60" w14:textId="77777777" w:rsidR="00384D88" w:rsidRPr="009B46B3" w:rsidRDefault="00384D88" w:rsidP="00EA040E">
      <w:pPr>
        <w:numPr>
          <w:ilvl w:val="2"/>
          <w:numId w:val="8"/>
        </w:numPr>
        <w:spacing w:after="468" w:line="256" w:lineRule="auto"/>
        <w:ind w:firstLine="566"/>
        <w:rPr>
          <w:rFonts w:cs="Arial"/>
        </w:rPr>
      </w:pPr>
      <w:r w:rsidRPr="009B46B3">
        <w:rPr>
          <w:rFonts w:eastAsia="Times New Roman" w:cs="Arial"/>
          <w:b/>
        </w:rPr>
        <w:t xml:space="preserve">Data elaborării: </w:t>
      </w:r>
      <w:r w:rsidRPr="009B46B3">
        <w:rPr>
          <w:rFonts w:eastAsia="Times New Roman" w:cs="Arial"/>
        </w:rPr>
        <w:t>Iulie 2022.</w:t>
      </w:r>
      <w:r w:rsidRPr="00B53582">
        <w:rPr>
          <w:rFonts w:eastAsia="Times New Roman" w:cs="Arial"/>
          <w:noProof/>
          <w:lang w:val="en-US"/>
        </w:rPr>
        <w:t xml:space="preserve"> </w:t>
      </w:r>
    </w:p>
    <w:p w14:paraId="17ABEB8E" w14:textId="77777777" w:rsidR="00384D88" w:rsidRPr="009B46B3" w:rsidRDefault="00384D88" w:rsidP="00384D88">
      <w:pPr>
        <w:tabs>
          <w:tab w:val="center" w:pos="287"/>
          <w:tab w:val="center" w:pos="2256"/>
        </w:tabs>
        <w:spacing w:after="0"/>
        <w:rPr>
          <w:rFonts w:cs="Arial"/>
        </w:rPr>
      </w:pPr>
      <w:r w:rsidRPr="009B46B3">
        <w:rPr>
          <w:rFonts w:cs="Arial"/>
        </w:rPr>
        <w:tab/>
      </w:r>
    </w:p>
    <w:p w14:paraId="39786CB8" w14:textId="77777777" w:rsidR="00384D88" w:rsidRPr="005C5E60" w:rsidRDefault="00384D88" w:rsidP="00384D88">
      <w:pPr>
        <w:tabs>
          <w:tab w:val="center" w:pos="287"/>
          <w:tab w:val="center" w:pos="2256"/>
        </w:tabs>
        <w:spacing w:after="0"/>
        <w:rPr>
          <w:rFonts w:cs="Arial"/>
          <w:sz w:val="32"/>
          <w:szCs w:val="32"/>
        </w:rPr>
      </w:pPr>
      <w:r w:rsidRPr="005C5E60">
        <w:rPr>
          <w:rFonts w:eastAsia="Times New Roman" w:cs="Arial"/>
          <w:b/>
          <w:sz w:val="32"/>
          <w:szCs w:val="32"/>
        </w:rPr>
        <w:t>I.</w:t>
      </w:r>
      <w:r w:rsidRPr="005C5E60">
        <w:rPr>
          <w:rFonts w:eastAsia="Arial" w:cs="Arial"/>
          <w:b/>
          <w:sz w:val="32"/>
          <w:szCs w:val="32"/>
        </w:rPr>
        <w:t xml:space="preserve"> </w:t>
      </w:r>
      <w:r w:rsidRPr="005C5E60">
        <w:rPr>
          <w:rFonts w:eastAsia="Arial" w:cs="Arial"/>
          <w:b/>
          <w:sz w:val="32"/>
          <w:szCs w:val="32"/>
        </w:rPr>
        <w:tab/>
      </w:r>
      <w:r w:rsidRPr="005C5E60">
        <w:rPr>
          <w:rFonts w:eastAsia="Times New Roman" w:cs="Arial"/>
          <w:b/>
          <w:sz w:val="32"/>
          <w:szCs w:val="32"/>
          <w:u w:val="single" w:color="000000"/>
        </w:rPr>
        <w:t xml:space="preserve">DISPOZITII GENERALE: </w:t>
      </w:r>
      <w:r w:rsidRPr="005C5E60">
        <w:rPr>
          <w:rFonts w:eastAsia="Times New Roman" w:cs="Arial"/>
          <w:b/>
          <w:sz w:val="32"/>
          <w:szCs w:val="32"/>
        </w:rPr>
        <w:t xml:space="preserve"> </w:t>
      </w:r>
    </w:p>
    <w:p w14:paraId="5BEFA948" w14:textId="77777777" w:rsidR="00384D88" w:rsidRPr="009B46B3" w:rsidRDefault="00384D88" w:rsidP="00384D88">
      <w:pPr>
        <w:spacing w:after="346"/>
        <w:ind w:left="10"/>
        <w:rPr>
          <w:rFonts w:cs="Arial"/>
        </w:rPr>
      </w:pPr>
      <w:r w:rsidRPr="009B46B3">
        <w:rPr>
          <w:rFonts w:eastAsia="Times New Roman" w:cs="Arial"/>
          <w:sz w:val="12"/>
        </w:rPr>
        <w:t xml:space="preserve"> </w:t>
      </w:r>
    </w:p>
    <w:p w14:paraId="143E1237" w14:textId="77777777" w:rsidR="00384D88" w:rsidRPr="005C5E60" w:rsidRDefault="00384D88" w:rsidP="00384D88">
      <w:pPr>
        <w:spacing w:after="68"/>
        <w:ind w:left="365" w:hanging="10"/>
        <w:rPr>
          <w:rFonts w:cs="Arial"/>
          <w:sz w:val="28"/>
          <w:szCs w:val="28"/>
        </w:rPr>
      </w:pPr>
      <w:r w:rsidRPr="005C5E60">
        <w:rPr>
          <w:rFonts w:eastAsia="Times New Roman" w:cs="Arial"/>
          <w:b/>
          <w:sz w:val="28"/>
          <w:szCs w:val="28"/>
        </w:rPr>
        <w:t>1.</w:t>
      </w:r>
      <w:r w:rsidRPr="005C5E60">
        <w:rPr>
          <w:rFonts w:eastAsia="Arial" w:cs="Arial"/>
          <w:b/>
          <w:sz w:val="28"/>
          <w:szCs w:val="28"/>
        </w:rPr>
        <w:t xml:space="preserve"> </w:t>
      </w:r>
      <w:r w:rsidRPr="005C5E60">
        <w:rPr>
          <w:rFonts w:eastAsia="Times New Roman" w:cs="Arial"/>
          <w:b/>
          <w:sz w:val="28"/>
          <w:szCs w:val="28"/>
        </w:rPr>
        <w:t xml:space="preserve">Rolul R.L.U. </w:t>
      </w:r>
    </w:p>
    <w:p w14:paraId="2C4D8067" w14:textId="3F2205EF" w:rsidR="00384D88" w:rsidRPr="009B46B3" w:rsidRDefault="00384D88" w:rsidP="00EA040E">
      <w:pPr>
        <w:numPr>
          <w:ilvl w:val="0"/>
          <w:numId w:val="9"/>
        </w:numPr>
        <w:spacing w:after="13" w:line="249" w:lineRule="auto"/>
        <w:ind w:right="3" w:hanging="360"/>
        <w:rPr>
          <w:rFonts w:cs="Arial"/>
        </w:rPr>
      </w:pPr>
      <w:r w:rsidRPr="009B46B3">
        <w:rPr>
          <w:rFonts w:eastAsia="Times New Roman" w:cs="Arial"/>
          <w:i/>
        </w:rPr>
        <w:t xml:space="preserve">Regulamentul General de Urbanism </w:t>
      </w:r>
      <w:r w:rsidRPr="009B46B3">
        <w:rPr>
          <w:rFonts w:eastAsia="Times New Roman" w:cs="Arial"/>
        </w:rPr>
        <w:t>reprezint</w:t>
      </w:r>
      <w:r w:rsidR="00F94EFE">
        <w:rPr>
          <w:rFonts w:eastAsia="Times New Roman" w:cs="Arial"/>
        </w:rPr>
        <w:t>ă</w:t>
      </w:r>
      <w:r w:rsidRPr="009B46B3">
        <w:rPr>
          <w:rFonts w:eastAsia="Times New Roman" w:cs="Arial"/>
        </w:rPr>
        <w:t xml:space="preserve"> sistemul de norme tehnice, juridice </w:t>
      </w:r>
      <w:r w:rsidR="00F94EFE">
        <w:rPr>
          <w:rFonts w:eastAsia="Times New Roman" w:cs="Arial"/>
        </w:rPr>
        <w:t xml:space="preserve">și </w:t>
      </w:r>
      <w:r w:rsidRPr="009B46B3">
        <w:rPr>
          <w:rFonts w:eastAsia="Times New Roman" w:cs="Arial"/>
        </w:rPr>
        <w:t>economice care st</w:t>
      </w:r>
      <w:r>
        <w:rPr>
          <w:rFonts w:eastAsia="Times New Roman" w:cs="Arial"/>
        </w:rPr>
        <w:t>ă</w:t>
      </w:r>
      <w:r w:rsidRPr="009B46B3">
        <w:rPr>
          <w:rFonts w:eastAsia="Times New Roman" w:cs="Arial"/>
        </w:rPr>
        <w:t xml:space="preserve"> la baza elabor</w:t>
      </w:r>
      <w:r w:rsidR="00F94EFE">
        <w:rPr>
          <w:rFonts w:eastAsia="Times New Roman" w:cs="Arial"/>
        </w:rPr>
        <w:t>ă</w:t>
      </w:r>
      <w:r w:rsidRPr="009B46B3">
        <w:rPr>
          <w:rFonts w:eastAsia="Times New Roman" w:cs="Arial"/>
        </w:rPr>
        <w:t xml:space="preserve">rii planurilor de urbanism, precum </w:t>
      </w:r>
      <w:r w:rsidR="00F94EFE">
        <w:rPr>
          <w:rFonts w:eastAsia="Times New Roman" w:cs="Arial"/>
        </w:rPr>
        <w:t>ș</w:t>
      </w:r>
      <w:r w:rsidRPr="009B46B3">
        <w:rPr>
          <w:rFonts w:eastAsia="Times New Roman" w:cs="Arial"/>
        </w:rPr>
        <w:t xml:space="preserve">i a regulamentelor locale de urbanism. </w:t>
      </w:r>
    </w:p>
    <w:p w14:paraId="3443C0A4" w14:textId="7C60FCE3" w:rsidR="00384D88" w:rsidRPr="009B46B3" w:rsidRDefault="00384D88" w:rsidP="00EA040E">
      <w:pPr>
        <w:numPr>
          <w:ilvl w:val="0"/>
          <w:numId w:val="9"/>
        </w:numPr>
        <w:spacing w:after="13" w:line="249" w:lineRule="auto"/>
        <w:ind w:right="3" w:hanging="360"/>
        <w:rPr>
          <w:rFonts w:cs="Arial"/>
        </w:rPr>
      </w:pPr>
      <w:r w:rsidRPr="009B46B3">
        <w:rPr>
          <w:rFonts w:eastAsia="Times New Roman" w:cs="Arial"/>
        </w:rPr>
        <w:t>Prezentul regulament are caracter director. Prevederile sale permit autorizarea direct</w:t>
      </w:r>
      <w:r w:rsidR="00F94EFE">
        <w:rPr>
          <w:rFonts w:eastAsia="Times New Roman" w:cs="Arial"/>
        </w:rPr>
        <w:t>ă</w:t>
      </w:r>
      <w:r w:rsidRPr="009B46B3">
        <w:rPr>
          <w:rFonts w:eastAsia="Times New Roman" w:cs="Arial"/>
        </w:rPr>
        <w:t xml:space="preserve"> cu excep</w:t>
      </w:r>
      <w:r w:rsidR="00F94EFE">
        <w:rPr>
          <w:rFonts w:eastAsia="Times New Roman" w:cs="Arial"/>
        </w:rPr>
        <w:t>ț</w:t>
      </w:r>
      <w:r w:rsidRPr="009B46B3">
        <w:rPr>
          <w:rFonts w:eastAsia="Times New Roman" w:cs="Arial"/>
        </w:rPr>
        <w:t>ia derog</w:t>
      </w:r>
      <w:r w:rsidR="00F94EFE">
        <w:rPr>
          <w:rFonts w:eastAsia="Times New Roman" w:cs="Arial"/>
        </w:rPr>
        <w:t>ă</w:t>
      </w:r>
      <w:r w:rsidRPr="009B46B3">
        <w:rPr>
          <w:rFonts w:eastAsia="Times New Roman" w:cs="Arial"/>
        </w:rPr>
        <w:t xml:space="preserve">rilor </w:t>
      </w:r>
      <w:r w:rsidR="00F94EFE">
        <w:rPr>
          <w:rFonts w:eastAsia="Times New Roman" w:cs="Arial"/>
        </w:rPr>
        <w:t>ș</w:t>
      </w:r>
      <w:r w:rsidRPr="009B46B3">
        <w:rPr>
          <w:rFonts w:eastAsia="Times New Roman" w:cs="Arial"/>
        </w:rPr>
        <w:t xml:space="preserve">i </w:t>
      </w:r>
      <w:r w:rsidR="00F94EFE">
        <w:rPr>
          <w:rFonts w:eastAsia="Times New Roman" w:cs="Arial"/>
        </w:rPr>
        <w:t xml:space="preserve">situațiilor </w:t>
      </w:r>
      <w:r w:rsidRPr="009B46B3">
        <w:rPr>
          <w:rFonts w:eastAsia="Times New Roman" w:cs="Arial"/>
        </w:rPr>
        <w:t xml:space="preserve"> speciale în care se impune elaborarea unor Planuri Urbanistice de Detaliu sau Planuri Urbanistice Zonale (</w:t>
      </w:r>
      <w:r w:rsidR="00F94EFE">
        <w:rPr>
          <w:rFonts w:eastAsia="Times New Roman" w:cs="Arial"/>
        </w:rPr>
        <w:t xml:space="preserve">dacă </w:t>
      </w:r>
      <w:r w:rsidRPr="009B46B3">
        <w:rPr>
          <w:rFonts w:eastAsia="Times New Roman" w:cs="Arial"/>
        </w:rPr>
        <w:t xml:space="preserve">îndeplinesc </w:t>
      </w:r>
      <w:r w:rsidR="00F94EFE">
        <w:rPr>
          <w:rFonts w:eastAsia="Times New Roman" w:cs="Arial"/>
        </w:rPr>
        <w:t xml:space="preserve">condițiile </w:t>
      </w:r>
      <w:r w:rsidRPr="009B46B3">
        <w:rPr>
          <w:rFonts w:eastAsia="Times New Roman" w:cs="Arial"/>
        </w:rPr>
        <w:t xml:space="preserve">impuse de O.G. nr. 7 </w:t>
      </w:r>
      <w:r w:rsidR="002F432E" w:rsidRPr="00F048A0">
        <w:rPr>
          <w:rFonts w:eastAsia="Times New Roman" w:cs="Arial"/>
        </w:rPr>
        <w:t>din</w:t>
      </w:r>
      <w:r w:rsidR="002F432E" w:rsidRPr="002F432E">
        <w:rPr>
          <w:rFonts w:eastAsia="Times New Roman" w:cs="Arial"/>
          <w:b/>
          <w:bCs/>
        </w:rPr>
        <w:t xml:space="preserve"> </w:t>
      </w:r>
      <w:r w:rsidRPr="009B46B3">
        <w:rPr>
          <w:rFonts w:eastAsia="Times New Roman" w:cs="Arial"/>
        </w:rPr>
        <w:t xml:space="preserve">2 februarie 2011 pentru modificarea </w:t>
      </w:r>
      <w:r w:rsidR="00F94EFE">
        <w:rPr>
          <w:rFonts w:eastAsia="Times New Roman" w:cs="Arial"/>
        </w:rPr>
        <w:t xml:space="preserve">și </w:t>
      </w:r>
      <w:r w:rsidRPr="009B46B3">
        <w:rPr>
          <w:rFonts w:eastAsia="Times New Roman" w:cs="Arial"/>
        </w:rPr>
        <w:t xml:space="preserve">completarea Legii nr. 350/2001 privind amenajarea teritoriului </w:t>
      </w:r>
      <w:r w:rsidR="00F94EFE">
        <w:rPr>
          <w:rFonts w:eastAsia="Times New Roman" w:cs="Arial"/>
        </w:rPr>
        <w:t xml:space="preserve">și </w:t>
      </w:r>
      <w:r w:rsidRPr="009B46B3">
        <w:rPr>
          <w:rFonts w:eastAsia="Times New Roman" w:cs="Arial"/>
        </w:rPr>
        <w:t xml:space="preserve">urbanismului), cazuri specificate în continuare la </w:t>
      </w:r>
      <w:r w:rsidRPr="009B46B3">
        <w:rPr>
          <w:rFonts w:eastAsia="Times New Roman" w:cs="Arial"/>
          <w:i/>
        </w:rPr>
        <w:t>punctul 1.1.4</w:t>
      </w:r>
      <w:r w:rsidRPr="009B46B3">
        <w:rPr>
          <w:rFonts w:eastAsia="Times New Roman" w:cs="Arial"/>
        </w:rPr>
        <w:t xml:space="preserve">, precum </w:t>
      </w:r>
      <w:r w:rsidR="00F94EFE">
        <w:rPr>
          <w:rFonts w:eastAsia="Times New Roman" w:cs="Arial"/>
        </w:rPr>
        <w:t xml:space="preserve">și </w:t>
      </w:r>
      <w:r w:rsidRPr="009B46B3">
        <w:rPr>
          <w:rFonts w:eastAsia="Times New Roman" w:cs="Arial"/>
        </w:rPr>
        <w:t xml:space="preserve">în </w:t>
      </w:r>
      <w:r w:rsidR="00F94EFE">
        <w:rPr>
          <w:rFonts w:eastAsia="Times New Roman" w:cs="Arial"/>
        </w:rPr>
        <w:t xml:space="preserve">conținutul </w:t>
      </w:r>
      <w:r w:rsidRPr="009B46B3">
        <w:rPr>
          <w:rFonts w:eastAsia="Times New Roman" w:cs="Arial"/>
        </w:rPr>
        <w:t xml:space="preserve">regulamentului. </w:t>
      </w:r>
    </w:p>
    <w:p w14:paraId="26422986" w14:textId="4AEB7318" w:rsidR="00384D88" w:rsidRPr="009B46B3" w:rsidRDefault="00384D88" w:rsidP="00EA040E">
      <w:pPr>
        <w:numPr>
          <w:ilvl w:val="0"/>
          <w:numId w:val="9"/>
        </w:numPr>
        <w:spacing w:after="13" w:line="249" w:lineRule="auto"/>
        <w:ind w:right="3" w:hanging="360"/>
        <w:rPr>
          <w:rFonts w:cs="Arial"/>
        </w:rPr>
      </w:pPr>
      <w:r w:rsidRPr="009B46B3">
        <w:rPr>
          <w:rFonts w:eastAsia="Times New Roman" w:cs="Arial"/>
        </w:rPr>
        <w:t xml:space="preserve">Prevederile regulamentelor locale de urbanism sunt </w:t>
      </w:r>
      <w:r w:rsidR="00F94EFE">
        <w:rPr>
          <w:rFonts w:eastAsia="Times New Roman" w:cs="Arial"/>
        </w:rPr>
        <w:t xml:space="preserve">diferențiate </w:t>
      </w:r>
      <w:r w:rsidRPr="009B46B3">
        <w:rPr>
          <w:rFonts w:eastAsia="Times New Roman" w:cs="Arial"/>
        </w:rPr>
        <w:t xml:space="preserve">pentru fiecare unitate </w:t>
      </w:r>
      <w:r w:rsidR="00F94EFE">
        <w:rPr>
          <w:rFonts w:eastAsia="Times New Roman" w:cs="Arial"/>
        </w:rPr>
        <w:t xml:space="preserve">teritorială </w:t>
      </w:r>
      <w:r w:rsidRPr="009B46B3">
        <w:rPr>
          <w:rFonts w:eastAsia="Times New Roman" w:cs="Arial"/>
        </w:rPr>
        <w:t>de referin</w:t>
      </w:r>
      <w:r w:rsidR="00F94EFE">
        <w:rPr>
          <w:rFonts w:eastAsia="Times New Roman" w:cs="Arial"/>
        </w:rPr>
        <w:t>ță</w:t>
      </w:r>
      <w:r w:rsidRPr="009B46B3">
        <w:rPr>
          <w:rFonts w:eastAsia="Times New Roman" w:cs="Arial"/>
        </w:rPr>
        <w:t xml:space="preserve">, zona </w:t>
      </w:r>
      <w:r w:rsidR="00F94EFE">
        <w:rPr>
          <w:rFonts w:eastAsia="Times New Roman" w:cs="Arial"/>
        </w:rPr>
        <w:t xml:space="preserve">și </w:t>
      </w:r>
      <w:r w:rsidRPr="009B46B3">
        <w:rPr>
          <w:rFonts w:eastAsia="Times New Roman" w:cs="Arial"/>
        </w:rPr>
        <w:t>subzona a acesteia</w:t>
      </w:r>
      <w:r w:rsidRPr="009B46B3">
        <w:rPr>
          <w:rFonts w:eastAsia="Times New Roman" w:cs="Arial"/>
          <w:i/>
        </w:rPr>
        <w:t>.</w:t>
      </w:r>
      <w:r w:rsidRPr="009B46B3">
        <w:rPr>
          <w:rFonts w:eastAsia="Times New Roman" w:cs="Arial"/>
        </w:rPr>
        <w:t xml:space="preserve"> </w:t>
      </w:r>
    </w:p>
    <w:p w14:paraId="533FBA44" w14:textId="6CD72D11" w:rsidR="00384D88" w:rsidRPr="009B46B3" w:rsidRDefault="00384D88" w:rsidP="00EA040E">
      <w:pPr>
        <w:numPr>
          <w:ilvl w:val="0"/>
          <w:numId w:val="9"/>
        </w:numPr>
        <w:spacing w:after="13" w:line="249" w:lineRule="auto"/>
        <w:ind w:right="3" w:hanging="360"/>
        <w:rPr>
          <w:rFonts w:cs="Arial"/>
        </w:rPr>
      </w:pPr>
      <w:r w:rsidRPr="009B46B3">
        <w:rPr>
          <w:rFonts w:eastAsia="Times New Roman" w:cs="Arial"/>
        </w:rPr>
        <w:t xml:space="preserve">Regulamentul local de urbanism cuprinde </w:t>
      </w:r>
      <w:r w:rsidR="00F94EFE">
        <w:rPr>
          <w:rFonts w:eastAsia="Times New Roman" w:cs="Arial"/>
        </w:rPr>
        <w:t xml:space="preserve">și </w:t>
      </w:r>
      <w:r w:rsidRPr="009B46B3">
        <w:rPr>
          <w:rFonts w:eastAsia="Times New Roman" w:cs="Arial"/>
        </w:rPr>
        <w:t>detaliaz</w:t>
      </w:r>
      <w:r w:rsidR="00F94EFE">
        <w:rPr>
          <w:rFonts w:eastAsia="Times New Roman" w:cs="Arial"/>
        </w:rPr>
        <w:t>ă</w:t>
      </w:r>
      <w:r w:rsidRPr="009B46B3">
        <w:rPr>
          <w:rFonts w:eastAsia="Times New Roman" w:cs="Arial"/>
        </w:rPr>
        <w:t xml:space="preserve"> prevederile referitoare la regimul de construire, </w:t>
      </w:r>
      <w:r w:rsidR="00F94EFE">
        <w:rPr>
          <w:rFonts w:eastAsia="Times New Roman" w:cs="Arial"/>
        </w:rPr>
        <w:t xml:space="preserve">funcțiunea </w:t>
      </w:r>
      <w:r w:rsidRPr="009B46B3">
        <w:rPr>
          <w:rFonts w:eastAsia="Times New Roman" w:cs="Arial"/>
        </w:rPr>
        <w:t xml:space="preserve">zonei, </w:t>
      </w:r>
      <w:r w:rsidR="00F94EFE">
        <w:rPr>
          <w:rFonts w:eastAsia="Times New Roman" w:cs="Arial"/>
        </w:rPr>
        <w:t xml:space="preserve">înălțimea </w:t>
      </w:r>
      <w:r w:rsidRPr="009B46B3">
        <w:rPr>
          <w:rFonts w:eastAsia="Times New Roman" w:cs="Arial"/>
        </w:rPr>
        <w:t>maxim</w:t>
      </w:r>
      <w:r w:rsidR="00F94EFE">
        <w:rPr>
          <w:rFonts w:eastAsia="Times New Roman" w:cs="Arial"/>
        </w:rPr>
        <w:t>ă</w:t>
      </w:r>
      <w:r w:rsidRPr="009B46B3">
        <w:rPr>
          <w:rFonts w:eastAsia="Times New Roman" w:cs="Arial"/>
        </w:rPr>
        <w:t xml:space="preserve"> admis</w:t>
      </w:r>
      <w:r w:rsidR="00F94EFE">
        <w:rPr>
          <w:rFonts w:eastAsia="Times New Roman" w:cs="Arial"/>
        </w:rPr>
        <w:t>ă</w:t>
      </w:r>
      <w:r w:rsidRPr="009B46B3">
        <w:rPr>
          <w:rFonts w:eastAsia="Times New Roman" w:cs="Arial"/>
        </w:rPr>
        <w:t>, coeficientul de utilizare a terenului (C.U.T.), procentul de ocupare a terenului (P.O.T.), retrageri fa</w:t>
      </w:r>
      <w:r w:rsidR="00F94EFE">
        <w:rPr>
          <w:rFonts w:eastAsia="Times New Roman" w:cs="Arial"/>
        </w:rPr>
        <w:t>ță</w:t>
      </w:r>
      <w:r w:rsidRPr="009B46B3">
        <w:rPr>
          <w:rFonts w:eastAsia="Times New Roman" w:cs="Arial"/>
        </w:rPr>
        <w:t xml:space="preserve"> de aliniament </w:t>
      </w:r>
      <w:r w:rsidR="00F94EFE">
        <w:rPr>
          <w:rFonts w:eastAsia="Times New Roman" w:cs="Arial"/>
        </w:rPr>
        <w:t xml:space="preserve">și </w:t>
      </w:r>
      <w:r w:rsidRPr="009B46B3">
        <w:rPr>
          <w:rFonts w:eastAsia="Times New Roman" w:cs="Arial"/>
        </w:rPr>
        <w:t xml:space="preserve">limitele laterale </w:t>
      </w:r>
      <w:r w:rsidR="00F94EFE">
        <w:rPr>
          <w:rFonts w:eastAsia="Times New Roman" w:cs="Arial"/>
        </w:rPr>
        <w:t xml:space="preserve">și </w:t>
      </w:r>
      <w:r w:rsidRPr="009B46B3">
        <w:rPr>
          <w:rFonts w:eastAsia="Times New Roman" w:cs="Arial"/>
        </w:rPr>
        <w:t xml:space="preserve">posterioare ale parcelei, caraterisitici arhitecturale ale </w:t>
      </w:r>
      <w:r w:rsidR="00F94EFE">
        <w:rPr>
          <w:rFonts w:eastAsia="Times New Roman" w:cs="Arial"/>
        </w:rPr>
        <w:t>clădirilor</w:t>
      </w:r>
      <w:r w:rsidRPr="009B46B3">
        <w:rPr>
          <w:rFonts w:eastAsia="Times New Roman" w:cs="Arial"/>
        </w:rPr>
        <w:t xml:space="preserve">, materiale admise. </w:t>
      </w:r>
    </w:p>
    <w:p w14:paraId="4ED9B292" w14:textId="2F4FEE29" w:rsidR="00384D88" w:rsidRPr="009B46B3" w:rsidRDefault="00F94EFE" w:rsidP="00EA040E">
      <w:pPr>
        <w:numPr>
          <w:ilvl w:val="0"/>
          <w:numId w:val="9"/>
        </w:numPr>
        <w:spacing w:after="13" w:line="249" w:lineRule="auto"/>
        <w:ind w:right="3" w:hanging="360"/>
        <w:rPr>
          <w:rFonts w:cs="Arial"/>
        </w:rPr>
      </w:pPr>
      <w:r>
        <w:rPr>
          <w:rFonts w:eastAsia="Times New Roman" w:cs="Arial"/>
        </w:rPr>
        <w:t xml:space="preserve">Stabilește </w:t>
      </w:r>
      <w:r w:rsidR="00384D88" w:rsidRPr="009B46B3">
        <w:rPr>
          <w:rFonts w:eastAsia="Times New Roman" w:cs="Arial"/>
        </w:rPr>
        <w:t xml:space="preserve">terenurile posibil a fi afectate de </w:t>
      </w:r>
      <w:r>
        <w:rPr>
          <w:rFonts w:eastAsia="Times New Roman" w:cs="Arial"/>
        </w:rPr>
        <w:t xml:space="preserve">modificări </w:t>
      </w:r>
      <w:r w:rsidR="00384D88" w:rsidRPr="009B46B3">
        <w:rPr>
          <w:rFonts w:eastAsia="Times New Roman" w:cs="Arial"/>
        </w:rPr>
        <w:t xml:space="preserve">ale </w:t>
      </w:r>
      <w:r>
        <w:rPr>
          <w:rFonts w:eastAsia="Times New Roman" w:cs="Arial"/>
        </w:rPr>
        <w:t xml:space="preserve">circulațiilor prevăzute </w:t>
      </w:r>
      <w:r w:rsidR="00A10B96" w:rsidRPr="00F048A0">
        <w:rPr>
          <w:rFonts w:eastAsia="Times New Roman" w:cs="Arial"/>
        </w:rPr>
        <w:t>prin</w:t>
      </w:r>
      <w:r w:rsidR="00A10B96" w:rsidRPr="00A10B96">
        <w:rPr>
          <w:rFonts w:eastAsia="Times New Roman" w:cs="Arial"/>
          <w:b/>
          <w:bCs/>
        </w:rPr>
        <w:t xml:space="preserve"> </w:t>
      </w:r>
      <w:r w:rsidR="00384D88" w:rsidRPr="009B46B3">
        <w:rPr>
          <w:rFonts w:eastAsia="Times New Roman" w:cs="Arial"/>
        </w:rPr>
        <w:t xml:space="preserve">P.U.Z., gradul de afectare urmând a fi stabilit </w:t>
      </w:r>
      <w:r w:rsidR="00A10B96" w:rsidRPr="00F048A0">
        <w:rPr>
          <w:rFonts w:eastAsia="Times New Roman" w:cs="Arial"/>
        </w:rPr>
        <w:t>prin</w:t>
      </w:r>
      <w:r w:rsidR="00A10B96" w:rsidRPr="00A10B96">
        <w:rPr>
          <w:rFonts w:eastAsia="Times New Roman" w:cs="Arial"/>
          <w:b/>
          <w:bCs/>
        </w:rPr>
        <w:t xml:space="preserve"> </w:t>
      </w:r>
      <w:r w:rsidR="00384D88" w:rsidRPr="009B46B3">
        <w:rPr>
          <w:rFonts w:eastAsia="Times New Roman" w:cs="Arial"/>
        </w:rPr>
        <w:t xml:space="preserve">avizul Politiei Rutiere corelat cu studii topografice pentru delimitarea terenului. </w:t>
      </w:r>
    </w:p>
    <w:p w14:paraId="10A46C26" w14:textId="22FE3507" w:rsidR="00384D88" w:rsidRPr="004C5C65" w:rsidRDefault="00384D88" w:rsidP="00EA040E">
      <w:pPr>
        <w:numPr>
          <w:ilvl w:val="0"/>
          <w:numId w:val="9"/>
        </w:numPr>
        <w:spacing w:after="13" w:line="249" w:lineRule="auto"/>
        <w:ind w:right="3" w:hanging="360"/>
        <w:rPr>
          <w:rFonts w:cs="Arial"/>
        </w:rPr>
      </w:pPr>
      <w:r w:rsidRPr="009B46B3">
        <w:rPr>
          <w:rFonts w:eastAsia="Times New Roman" w:cs="Arial"/>
        </w:rPr>
        <w:t>Toate documentatiile de urbanism se realizeaz</w:t>
      </w:r>
      <w:r w:rsidR="00F94EFE">
        <w:rPr>
          <w:rFonts w:eastAsia="Times New Roman" w:cs="Arial"/>
        </w:rPr>
        <w:t>ă</w:t>
      </w:r>
      <w:r w:rsidRPr="009B46B3">
        <w:rPr>
          <w:rFonts w:eastAsia="Times New Roman" w:cs="Arial"/>
        </w:rPr>
        <w:t xml:space="preserve"> în format digital </w:t>
      </w:r>
      <w:r w:rsidR="00F94EFE">
        <w:rPr>
          <w:rFonts w:eastAsia="Times New Roman" w:cs="Arial"/>
        </w:rPr>
        <w:t xml:space="preserve">și </w:t>
      </w:r>
      <w:r w:rsidRPr="009B46B3">
        <w:rPr>
          <w:rFonts w:eastAsia="Times New Roman" w:cs="Arial"/>
        </w:rPr>
        <w:t>format analogic, la scara adecvat</w:t>
      </w:r>
      <w:r w:rsidR="00F94EFE">
        <w:rPr>
          <w:rFonts w:eastAsia="Times New Roman" w:cs="Arial"/>
        </w:rPr>
        <w:t>ă</w:t>
      </w:r>
      <w:r w:rsidRPr="009B46B3">
        <w:rPr>
          <w:rFonts w:eastAsia="Times New Roman" w:cs="Arial"/>
        </w:rPr>
        <w:t>. În func</w:t>
      </w:r>
      <w:r w:rsidR="00F94EFE">
        <w:rPr>
          <w:rFonts w:eastAsia="Times New Roman" w:cs="Arial"/>
        </w:rPr>
        <w:t>ț</w:t>
      </w:r>
      <w:r w:rsidRPr="009B46B3">
        <w:rPr>
          <w:rFonts w:eastAsia="Times New Roman" w:cs="Arial"/>
        </w:rPr>
        <w:t>ie de tipul documenta</w:t>
      </w:r>
      <w:r w:rsidR="00F94EFE">
        <w:rPr>
          <w:rFonts w:eastAsia="Times New Roman" w:cs="Arial"/>
        </w:rPr>
        <w:t>ț</w:t>
      </w:r>
      <w:r w:rsidRPr="009B46B3">
        <w:rPr>
          <w:rFonts w:eastAsia="Times New Roman" w:cs="Arial"/>
        </w:rPr>
        <w:t xml:space="preserve">iei, pe suport topografic </w:t>
      </w:r>
      <w:r w:rsidR="00F94EFE">
        <w:rPr>
          <w:rFonts w:eastAsia="Times New Roman" w:cs="Arial"/>
        </w:rPr>
        <w:t xml:space="preserve">și </w:t>
      </w:r>
      <w:r w:rsidRPr="009B46B3">
        <w:rPr>
          <w:rFonts w:eastAsia="Times New Roman" w:cs="Arial"/>
        </w:rPr>
        <w:t xml:space="preserve">realizat în coordonate în sistemul national de </w:t>
      </w:r>
      <w:r w:rsidR="00F94EFE">
        <w:rPr>
          <w:rFonts w:eastAsia="Times New Roman" w:cs="Arial"/>
        </w:rPr>
        <w:t xml:space="preserve">referință </w:t>
      </w:r>
      <w:r w:rsidRPr="009B46B3">
        <w:rPr>
          <w:rFonts w:eastAsia="Times New Roman" w:cs="Arial"/>
        </w:rPr>
        <w:t xml:space="preserve">Stereo 70, actualizat pe baza </w:t>
      </w:r>
      <w:r w:rsidRPr="009B46B3">
        <w:rPr>
          <w:rFonts w:eastAsia="Times New Roman" w:cs="Arial"/>
        </w:rPr>
        <w:lastRenderedPageBreak/>
        <w:t xml:space="preserve">ortofotoplanurilor sau pe baza unor </w:t>
      </w:r>
      <w:r w:rsidR="00F94EFE">
        <w:rPr>
          <w:rFonts w:eastAsia="Times New Roman" w:cs="Arial"/>
        </w:rPr>
        <w:t xml:space="preserve">masurători </w:t>
      </w:r>
      <w:r w:rsidRPr="009B46B3">
        <w:rPr>
          <w:rFonts w:eastAsia="Times New Roman" w:cs="Arial"/>
        </w:rPr>
        <w:t xml:space="preserve">pe teren, cu respectarea </w:t>
      </w:r>
      <w:r w:rsidR="00F94EFE">
        <w:rPr>
          <w:rFonts w:eastAsia="Times New Roman" w:cs="Arial"/>
        </w:rPr>
        <w:t xml:space="preserve">și </w:t>
      </w:r>
      <w:r w:rsidRPr="009B46B3">
        <w:rPr>
          <w:rFonts w:eastAsia="Times New Roman" w:cs="Arial"/>
        </w:rPr>
        <w:t>integrarea limitelor imobilelor înregistrate în eviden</w:t>
      </w:r>
      <w:r w:rsidR="0026130E">
        <w:rPr>
          <w:rFonts w:eastAsia="Times New Roman" w:cs="Arial"/>
        </w:rPr>
        <w:t>ț</w:t>
      </w:r>
      <w:r w:rsidRPr="009B46B3">
        <w:rPr>
          <w:rFonts w:eastAsia="Times New Roman" w:cs="Arial"/>
        </w:rPr>
        <w:t xml:space="preserve">ele de cadastru </w:t>
      </w:r>
      <w:r w:rsidR="00F94EFE">
        <w:rPr>
          <w:rFonts w:eastAsia="Times New Roman" w:cs="Arial"/>
        </w:rPr>
        <w:t xml:space="preserve">și </w:t>
      </w:r>
      <w:r w:rsidRPr="009B46B3">
        <w:rPr>
          <w:rFonts w:eastAsia="Times New Roman" w:cs="Arial"/>
        </w:rPr>
        <w:t>publicitate imobiliar</w:t>
      </w:r>
      <w:r w:rsidR="00F94EFE">
        <w:rPr>
          <w:rFonts w:eastAsia="Times New Roman" w:cs="Arial"/>
        </w:rPr>
        <w:t>ă</w:t>
      </w:r>
      <w:r w:rsidRPr="009B46B3">
        <w:rPr>
          <w:rFonts w:eastAsia="Times New Roman" w:cs="Arial"/>
        </w:rPr>
        <w:t xml:space="preserve">. </w:t>
      </w:r>
    </w:p>
    <w:p w14:paraId="0ED5B0DE" w14:textId="77777777" w:rsidR="004C5C65" w:rsidRPr="009B46B3" w:rsidRDefault="004C5C65" w:rsidP="004C5C65">
      <w:pPr>
        <w:spacing w:after="13" w:line="249" w:lineRule="auto"/>
        <w:ind w:left="730" w:right="3"/>
        <w:rPr>
          <w:rFonts w:cs="Arial"/>
        </w:rPr>
      </w:pPr>
    </w:p>
    <w:p w14:paraId="36EEFDEE" w14:textId="77777777" w:rsidR="00384D88" w:rsidRPr="00292FE0" w:rsidRDefault="00384D88" w:rsidP="00D91C5B">
      <w:pPr>
        <w:spacing w:after="221"/>
        <w:ind w:left="370"/>
        <w:rPr>
          <w:rFonts w:cs="Arial"/>
          <w:b/>
          <w:sz w:val="28"/>
          <w:szCs w:val="28"/>
        </w:rPr>
      </w:pPr>
      <w:r w:rsidRPr="00292FE0">
        <w:rPr>
          <w:rFonts w:eastAsia="Times New Roman" w:cs="Arial"/>
          <w:b/>
        </w:rPr>
        <w:t xml:space="preserve"> </w:t>
      </w:r>
      <w:r w:rsidRPr="00292FE0">
        <w:rPr>
          <w:rFonts w:cs="Arial"/>
          <w:b/>
          <w:sz w:val="28"/>
          <w:szCs w:val="28"/>
        </w:rPr>
        <w:t>2.</w:t>
      </w:r>
      <w:r w:rsidRPr="00292FE0">
        <w:rPr>
          <w:rFonts w:eastAsia="Arial" w:cs="Arial"/>
          <w:b/>
          <w:sz w:val="28"/>
          <w:szCs w:val="28"/>
        </w:rPr>
        <w:t xml:space="preserve"> </w:t>
      </w:r>
      <w:r w:rsidRPr="00292FE0">
        <w:rPr>
          <w:rFonts w:cs="Arial"/>
          <w:b/>
          <w:sz w:val="28"/>
          <w:szCs w:val="28"/>
        </w:rPr>
        <w:t xml:space="preserve">Baza legală a elaborării </w:t>
      </w:r>
    </w:p>
    <w:p w14:paraId="09905FAB" w14:textId="77777777" w:rsidR="00384D88" w:rsidRPr="009B46B3" w:rsidRDefault="00384D88" w:rsidP="00384D88">
      <w:pPr>
        <w:spacing w:after="39" w:line="250" w:lineRule="auto"/>
        <w:ind w:left="5" w:right="4" w:hanging="10"/>
        <w:rPr>
          <w:rFonts w:cs="Arial"/>
        </w:rPr>
      </w:pPr>
      <w:r w:rsidRPr="009B46B3">
        <w:rPr>
          <w:rFonts w:eastAsia="Times New Roman" w:cs="Arial"/>
        </w:rPr>
        <w:t xml:space="preserve"> </w:t>
      </w:r>
      <w:r w:rsidRPr="009B46B3">
        <w:rPr>
          <w:rFonts w:eastAsia="Times New Roman" w:cs="Arial"/>
        </w:rPr>
        <w:tab/>
        <w:t xml:space="preserve">Metodologia folosită este în conformitate cu "GHIDUL PRIVIND METODOLOGIA DE ELABORARE ŞI CONŢINUTUL - CADRU AL PLANULUI URBANISTIC ZONAL" aprobată cu </w:t>
      </w:r>
    </w:p>
    <w:p w14:paraId="02B2CC30" w14:textId="77777777" w:rsidR="00384D88" w:rsidRPr="009B46B3" w:rsidRDefault="00384D88" w:rsidP="00384D88">
      <w:pPr>
        <w:spacing w:after="63" w:line="249" w:lineRule="auto"/>
        <w:ind w:left="5" w:right="3" w:hanging="10"/>
        <w:rPr>
          <w:rFonts w:cs="Arial"/>
        </w:rPr>
      </w:pPr>
      <w:r w:rsidRPr="009B46B3">
        <w:rPr>
          <w:rFonts w:eastAsia="Times New Roman" w:cs="Arial"/>
        </w:rPr>
        <w:t xml:space="preserve">ORDINUL M.L.P.A.T. nr. 176 / N / 16. 08. 2000. </w:t>
      </w:r>
    </w:p>
    <w:p w14:paraId="204FEF3C" w14:textId="77777777" w:rsidR="00384D88" w:rsidRPr="009B46B3" w:rsidRDefault="00384D88" w:rsidP="00384D88">
      <w:pPr>
        <w:tabs>
          <w:tab w:val="center" w:pos="730"/>
          <w:tab w:val="center" w:pos="2459"/>
        </w:tabs>
        <w:spacing w:after="26" w:line="250" w:lineRule="auto"/>
        <w:ind w:left="-5"/>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Proiectul are la bază:  </w:t>
      </w:r>
    </w:p>
    <w:p w14:paraId="35998134" w14:textId="01AFFECA"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nr.184/2001 privind organizarea </w:t>
      </w:r>
      <w:r w:rsidR="00F94EFE">
        <w:rPr>
          <w:rFonts w:eastAsia="Times New Roman" w:cs="Arial"/>
        </w:rPr>
        <w:t xml:space="preserve">și </w:t>
      </w:r>
      <w:r w:rsidRPr="009B46B3">
        <w:rPr>
          <w:rFonts w:eastAsia="Times New Roman" w:cs="Arial"/>
        </w:rPr>
        <w:t xml:space="preserve">exercitarea profesiei de arhitect, republicata; </w:t>
      </w:r>
    </w:p>
    <w:p w14:paraId="5CFE7F68" w14:textId="1F81E1C3" w:rsidR="00384D88" w:rsidRPr="009B46B3" w:rsidRDefault="00384D88" w:rsidP="00EA040E">
      <w:pPr>
        <w:numPr>
          <w:ilvl w:val="0"/>
          <w:numId w:val="10"/>
        </w:numPr>
        <w:spacing w:after="85" w:line="249" w:lineRule="auto"/>
        <w:ind w:right="3" w:hanging="360"/>
        <w:rPr>
          <w:rFonts w:cs="Arial"/>
        </w:rPr>
      </w:pPr>
      <w:r w:rsidRPr="009B46B3">
        <w:rPr>
          <w:rFonts w:eastAsia="Times New Roman" w:cs="Arial"/>
        </w:rPr>
        <w:t xml:space="preserve">Legea nr.172/2010 pentru modificarea Legii nr.184/2001 privind organizarea </w:t>
      </w:r>
      <w:r w:rsidR="00F94EFE">
        <w:rPr>
          <w:rFonts w:eastAsia="Times New Roman" w:cs="Arial"/>
        </w:rPr>
        <w:t xml:space="preserve">și </w:t>
      </w:r>
      <w:r w:rsidRPr="009B46B3">
        <w:rPr>
          <w:rFonts w:eastAsia="Times New Roman" w:cs="Arial"/>
        </w:rPr>
        <w:t xml:space="preserve">exercitarea profesiei de arhitect, republicata; </w:t>
      </w:r>
    </w:p>
    <w:p w14:paraId="2A6A989E" w14:textId="3C553E3F" w:rsidR="00384D88" w:rsidRPr="009B46B3" w:rsidRDefault="00384D88" w:rsidP="00EA040E">
      <w:pPr>
        <w:numPr>
          <w:ilvl w:val="0"/>
          <w:numId w:val="10"/>
        </w:numPr>
        <w:spacing w:after="5" w:line="306" w:lineRule="auto"/>
        <w:ind w:right="3" w:hanging="360"/>
        <w:rPr>
          <w:rFonts w:cs="Arial"/>
        </w:rPr>
      </w:pPr>
      <w:r w:rsidRPr="009B46B3">
        <w:rPr>
          <w:rFonts w:eastAsia="Times New Roman" w:cs="Arial"/>
        </w:rPr>
        <w:t xml:space="preserve">HOTĂRÂRE nr. 932 </w:t>
      </w:r>
      <w:r w:rsidR="002F432E" w:rsidRPr="00F048A0">
        <w:rPr>
          <w:rFonts w:eastAsia="Times New Roman" w:cs="Arial"/>
        </w:rPr>
        <w:t>din</w:t>
      </w:r>
      <w:r w:rsidR="002F432E" w:rsidRPr="002F432E">
        <w:rPr>
          <w:rFonts w:eastAsia="Times New Roman" w:cs="Arial"/>
          <w:b/>
          <w:bCs/>
        </w:rPr>
        <w:t xml:space="preserve"> </w:t>
      </w:r>
      <w:r w:rsidRPr="009B46B3">
        <w:rPr>
          <w:rFonts w:eastAsia="Times New Roman" w:cs="Arial"/>
        </w:rPr>
        <w:t xml:space="preserve">1 septembrie 2010 pentru aprobarea Normelor metodologice de aplicare a Legii nr. 184/2001 privind organizarea </w:t>
      </w:r>
      <w:r w:rsidR="00F94EFE">
        <w:rPr>
          <w:rFonts w:eastAsia="Times New Roman" w:cs="Arial"/>
        </w:rPr>
        <w:t xml:space="preserve">și </w:t>
      </w:r>
      <w:r w:rsidRPr="009B46B3">
        <w:rPr>
          <w:rFonts w:eastAsia="Times New Roman" w:cs="Arial"/>
        </w:rPr>
        <w:t xml:space="preserve">exercitarea profesiei de architect; </w:t>
      </w:r>
    </w:p>
    <w:p w14:paraId="566DA516" w14:textId="0F70BC81"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nr. 350/ 2001 privind amenajarea teritoriului </w:t>
      </w:r>
      <w:r w:rsidR="00F94EFE">
        <w:rPr>
          <w:rFonts w:eastAsia="Times New Roman" w:cs="Arial"/>
        </w:rPr>
        <w:t xml:space="preserve">și </w:t>
      </w:r>
      <w:r w:rsidRPr="009B46B3">
        <w:rPr>
          <w:rFonts w:eastAsia="Times New Roman" w:cs="Arial"/>
        </w:rPr>
        <w:t xml:space="preserve">urbanismul, cu modificarile </w:t>
      </w:r>
      <w:r w:rsidR="00F94EFE">
        <w:rPr>
          <w:rFonts w:eastAsia="Times New Roman" w:cs="Arial"/>
        </w:rPr>
        <w:t xml:space="preserve">și </w:t>
      </w:r>
      <w:r w:rsidRPr="009B46B3">
        <w:rPr>
          <w:rFonts w:eastAsia="Times New Roman" w:cs="Arial"/>
        </w:rPr>
        <w:t xml:space="preserve">completarile ulterioare.  </w:t>
      </w:r>
    </w:p>
    <w:p w14:paraId="476325F7" w14:textId="4930700C"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nr. 242/ 2009 privind aprobarea Ordonantei guvernului nr. 27/ 2008 pentru modificarea </w:t>
      </w:r>
      <w:r w:rsidR="00F94EFE">
        <w:rPr>
          <w:rFonts w:eastAsia="Times New Roman" w:cs="Arial"/>
        </w:rPr>
        <w:t xml:space="preserve">și </w:t>
      </w:r>
      <w:r w:rsidRPr="009B46B3">
        <w:rPr>
          <w:rFonts w:eastAsia="Times New Roman" w:cs="Arial"/>
        </w:rPr>
        <w:t xml:space="preserve">completarea Legii nr. 350/ 2001 privind amenajarea teritoriului </w:t>
      </w:r>
      <w:r w:rsidR="00F94EFE">
        <w:rPr>
          <w:rFonts w:eastAsia="Times New Roman" w:cs="Arial"/>
        </w:rPr>
        <w:t xml:space="preserve">și </w:t>
      </w:r>
      <w:r w:rsidRPr="009B46B3">
        <w:rPr>
          <w:rFonts w:eastAsia="Times New Roman" w:cs="Arial"/>
        </w:rPr>
        <w:t xml:space="preserve">urbanismul.  </w:t>
      </w:r>
    </w:p>
    <w:p w14:paraId="41B460ED" w14:textId="64E27E49"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Hotararea nr. 525/ 1996 pentru aprobarea Regulamentului general de urbanism, cu modificarile </w:t>
      </w:r>
      <w:r w:rsidR="00F94EFE">
        <w:rPr>
          <w:rFonts w:eastAsia="Times New Roman" w:cs="Arial"/>
        </w:rPr>
        <w:t xml:space="preserve">și </w:t>
      </w:r>
      <w:r w:rsidRPr="009B46B3">
        <w:rPr>
          <w:rFonts w:eastAsia="Times New Roman" w:cs="Arial"/>
        </w:rPr>
        <w:t xml:space="preserve">completarile ulterioare.  </w:t>
      </w:r>
    </w:p>
    <w:p w14:paraId="3FF74907" w14:textId="6BB252C7" w:rsidR="00384D88" w:rsidRPr="009B46B3" w:rsidRDefault="00384D88" w:rsidP="00EA040E">
      <w:pPr>
        <w:numPr>
          <w:ilvl w:val="0"/>
          <w:numId w:val="10"/>
        </w:numPr>
        <w:spacing w:after="87" w:line="249" w:lineRule="auto"/>
        <w:ind w:right="3" w:hanging="360"/>
        <w:rPr>
          <w:rFonts w:cs="Arial"/>
        </w:rPr>
      </w:pPr>
      <w:r w:rsidRPr="009B46B3">
        <w:rPr>
          <w:rFonts w:eastAsia="Times New Roman" w:cs="Arial"/>
        </w:rPr>
        <w:t xml:space="preserve">Legea nr. 50/ 1991 privind autorizarea executarii lucrarilor de constructii, cu modificarile </w:t>
      </w:r>
      <w:r w:rsidR="00F94EFE">
        <w:rPr>
          <w:rFonts w:eastAsia="Times New Roman" w:cs="Arial"/>
        </w:rPr>
        <w:t xml:space="preserve">și </w:t>
      </w:r>
      <w:r w:rsidRPr="009B46B3">
        <w:rPr>
          <w:rFonts w:eastAsia="Times New Roman" w:cs="Arial"/>
        </w:rPr>
        <w:t xml:space="preserve">completarile ulterioare.  </w:t>
      </w:r>
    </w:p>
    <w:p w14:paraId="0CB95EB9" w14:textId="7693A00F" w:rsidR="00384D88" w:rsidRPr="009B46B3" w:rsidRDefault="00384D88" w:rsidP="00EA040E">
      <w:pPr>
        <w:numPr>
          <w:ilvl w:val="0"/>
          <w:numId w:val="10"/>
        </w:numPr>
        <w:spacing w:after="40" w:line="250" w:lineRule="auto"/>
        <w:ind w:right="3" w:hanging="360"/>
        <w:rPr>
          <w:rFonts w:cs="Arial"/>
        </w:rPr>
      </w:pPr>
      <w:r w:rsidRPr="00F048A0">
        <w:rPr>
          <w:rFonts w:eastAsia="Times New Roman" w:cs="Arial"/>
        </w:rPr>
        <w:t>Or</w:t>
      </w:r>
      <w:r w:rsidR="002F432E" w:rsidRPr="00F048A0">
        <w:rPr>
          <w:rFonts w:eastAsia="Times New Roman" w:cs="Arial"/>
        </w:rPr>
        <w:t>din</w:t>
      </w:r>
      <w:r w:rsidR="002F432E" w:rsidRPr="002F432E">
        <w:rPr>
          <w:rFonts w:eastAsia="Times New Roman" w:cs="Arial"/>
          <w:b/>
          <w:bCs/>
        </w:rPr>
        <w:t xml:space="preserve"> </w:t>
      </w:r>
      <w:r w:rsidRPr="009B46B3">
        <w:rPr>
          <w:rFonts w:eastAsia="Times New Roman" w:cs="Arial"/>
        </w:rPr>
        <w:t xml:space="preserve">nr. 839 </w:t>
      </w:r>
      <w:r w:rsidR="002F432E" w:rsidRPr="00F048A0">
        <w:rPr>
          <w:rFonts w:eastAsia="Times New Roman" w:cs="Arial"/>
        </w:rPr>
        <w:t>din</w:t>
      </w:r>
      <w:r w:rsidR="002F432E" w:rsidRPr="002F432E">
        <w:rPr>
          <w:rFonts w:eastAsia="Times New Roman" w:cs="Arial"/>
          <w:b/>
          <w:bCs/>
        </w:rPr>
        <w:t xml:space="preserve"> </w:t>
      </w:r>
      <w:r w:rsidRPr="009B46B3">
        <w:rPr>
          <w:rFonts w:eastAsia="Times New Roman" w:cs="Arial"/>
        </w:rPr>
        <w:t xml:space="preserve">12/10/2009 Ministerul Dezvoltării Regionale şi Locuinţei pentru aprobarea Normelor metodologice de aplicare a Legii nr. 50/1991 privind autorizarea executării lucrărilor de construcţii; </w:t>
      </w:r>
    </w:p>
    <w:p w14:paraId="3E739621" w14:textId="3735D398"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nr. 213/ 1998 privind proprietatea publica </w:t>
      </w:r>
      <w:r w:rsidR="00F94EFE">
        <w:rPr>
          <w:rFonts w:eastAsia="Times New Roman" w:cs="Arial"/>
        </w:rPr>
        <w:t xml:space="preserve">și </w:t>
      </w:r>
      <w:r w:rsidRPr="009B46B3">
        <w:rPr>
          <w:rFonts w:eastAsia="Times New Roman" w:cs="Arial"/>
        </w:rPr>
        <w:t xml:space="preserve">regimul juridic al acesteia.  </w:t>
      </w:r>
    </w:p>
    <w:p w14:paraId="73534F4B" w14:textId="77777777"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nr. 219/ 1998 privind regimul concesiunilor.  </w:t>
      </w:r>
    </w:p>
    <w:p w14:paraId="5E15F23F" w14:textId="77777777" w:rsidR="00384D88" w:rsidRPr="00200F67" w:rsidRDefault="00384D88" w:rsidP="00EA040E">
      <w:pPr>
        <w:numPr>
          <w:ilvl w:val="0"/>
          <w:numId w:val="10"/>
        </w:numPr>
        <w:spacing w:after="70" w:line="249" w:lineRule="auto"/>
        <w:ind w:right="3" w:hanging="360"/>
        <w:rPr>
          <w:rFonts w:cs="Arial"/>
        </w:rPr>
      </w:pPr>
      <w:r w:rsidRPr="009B46B3">
        <w:rPr>
          <w:rFonts w:eastAsia="Times New Roman" w:cs="Arial"/>
        </w:rPr>
        <w:t xml:space="preserve">Legile de aprobare a Planului de Amenajare a Teritoriului National (PATN): Sectiunea I - Cai de comunicatie: Legea nr. 71/ 1996 ( actualizare Proiect lege / 2004).  Sectiunea II- Apa: Legea nr.171/ 1997.  </w:t>
      </w:r>
      <w:r w:rsidRPr="00200F67">
        <w:rPr>
          <w:rFonts w:eastAsia="Courier New" w:cs="Arial"/>
        </w:rPr>
        <w:t>o</w:t>
      </w:r>
      <w:r w:rsidRPr="00200F67">
        <w:rPr>
          <w:rFonts w:eastAsia="Arial" w:cs="Arial"/>
        </w:rPr>
        <w:t xml:space="preserve"> </w:t>
      </w:r>
      <w:r w:rsidRPr="00200F67">
        <w:rPr>
          <w:rFonts w:eastAsia="Times New Roman" w:cs="Arial"/>
        </w:rPr>
        <w:t xml:space="preserve">Sectiunea III- Zone protejate: Legea nr.5/ 2000.  Sectiunea IV- Reteaua de localitati: Legea nr. 351/ 2001.  </w:t>
      </w:r>
      <w:r w:rsidRPr="00200F67">
        <w:rPr>
          <w:rFonts w:eastAsia="Courier New" w:cs="Arial"/>
        </w:rPr>
        <w:t>o</w:t>
      </w:r>
      <w:r w:rsidRPr="00200F67">
        <w:rPr>
          <w:rFonts w:eastAsia="Arial" w:cs="Arial"/>
        </w:rPr>
        <w:t xml:space="preserve"> </w:t>
      </w:r>
      <w:r w:rsidRPr="00200F67">
        <w:rPr>
          <w:rFonts w:eastAsia="Times New Roman" w:cs="Arial"/>
        </w:rPr>
        <w:t xml:space="preserve">Sectiunea V- Zone de risc natural: Legea nr. 575/ 2001.  </w:t>
      </w:r>
    </w:p>
    <w:p w14:paraId="0AFB3A6D" w14:textId="2A267A96"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Hotararea nr. 1519/ 2004, pentru aprobarea Regulamentului privind dobandirea dreptului de semnatura pentru documentatiile de amenajare a teritoriului </w:t>
      </w:r>
      <w:r w:rsidR="00F94EFE">
        <w:rPr>
          <w:rFonts w:eastAsia="Times New Roman" w:cs="Arial"/>
        </w:rPr>
        <w:t xml:space="preserve">și </w:t>
      </w:r>
      <w:r w:rsidRPr="009B46B3">
        <w:rPr>
          <w:rFonts w:eastAsia="Times New Roman" w:cs="Arial"/>
        </w:rPr>
        <w:t xml:space="preserve">de urbanism </w:t>
      </w:r>
      <w:r w:rsidR="00F94EFE">
        <w:rPr>
          <w:rFonts w:eastAsia="Times New Roman" w:cs="Arial"/>
        </w:rPr>
        <w:t xml:space="preserve">și </w:t>
      </w:r>
      <w:r w:rsidRPr="009B46B3">
        <w:rPr>
          <w:rFonts w:eastAsia="Times New Roman" w:cs="Arial"/>
        </w:rPr>
        <w:t xml:space="preserve">a Regulamentului referitor la organizarea </w:t>
      </w:r>
      <w:r w:rsidR="00F94EFE">
        <w:rPr>
          <w:rFonts w:eastAsia="Times New Roman" w:cs="Arial"/>
        </w:rPr>
        <w:t xml:space="preserve">și </w:t>
      </w:r>
      <w:r w:rsidRPr="009B46B3">
        <w:rPr>
          <w:rFonts w:eastAsia="Times New Roman" w:cs="Arial"/>
        </w:rPr>
        <w:t xml:space="preserve">functionarea Registrului Urbanistilor </w:t>
      </w:r>
      <w:r w:rsidR="002F432E" w:rsidRPr="00F048A0">
        <w:rPr>
          <w:rFonts w:eastAsia="Times New Roman" w:cs="Arial"/>
        </w:rPr>
        <w:t>din</w:t>
      </w:r>
      <w:r w:rsidR="002F432E" w:rsidRPr="002F432E">
        <w:rPr>
          <w:rFonts w:eastAsia="Times New Roman" w:cs="Arial"/>
          <w:b/>
          <w:bCs/>
        </w:rPr>
        <w:t xml:space="preserve"> </w:t>
      </w:r>
      <w:r w:rsidRPr="009B46B3">
        <w:rPr>
          <w:rFonts w:eastAsia="Times New Roman" w:cs="Arial"/>
        </w:rPr>
        <w:t xml:space="preserve">Romania.  </w:t>
      </w:r>
    </w:p>
    <w:p w14:paraId="62FD0B69" w14:textId="700B623D"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ORDINUL MLPAT nr. 21/N/2000, pentru aprobarea “Ghidului privind elaborarea </w:t>
      </w:r>
      <w:r w:rsidR="00F94EFE">
        <w:rPr>
          <w:rFonts w:eastAsia="Times New Roman" w:cs="Arial"/>
        </w:rPr>
        <w:t xml:space="preserve">și </w:t>
      </w:r>
      <w:r w:rsidRPr="009B46B3">
        <w:rPr>
          <w:rFonts w:eastAsia="Times New Roman" w:cs="Arial"/>
        </w:rPr>
        <w:t xml:space="preserve">aprobarea regulamentelor locale de urbanism”  </w:t>
      </w:r>
    </w:p>
    <w:p w14:paraId="20ABB49B" w14:textId="390CF004"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ORDINUL MLPAT nr. 13N/1999, pentru aprobarea “Ghidului privind metodologia de elaborare </w:t>
      </w:r>
      <w:r w:rsidR="00F94EFE">
        <w:rPr>
          <w:rFonts w:eastAsia="Times New Roman" w:cs="Arial"/>
        </w:rPr>
        <w:t xml:space="preserve">și </w:t>
      </w:r>
      <w:r w:rsidRPr="009B46B3">
        <w:rPr>
          <w:rFonts w:eastAsia="Times New Roman" w:cs="Arial"/>
        </w:rPr>
        <w:t xml:space="preserve">continutul- cadru al Planului Urbanistic General”  </w:t>
      </w:r>
    </w:p>
    <w:p w14:paraId="763C62A4" w14:textId="5293F1E3"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ORDINUL MLPAT nr. 176/N/2000, pentru aprobarea “Ghidului privind metodologia de elaborare </w:t>
      </w:r>
      <w:r w:rsidR="00F94EFE">
        <w:rPr>
          <w:rFonts w:eastAsia="Times New Roman" w:cs="Arial"/>
        </w:rPr>
        <w:t xml:space="preserve">și </w:t>
      </w:r>
      <w:r w:rsidRPr="009B46B3">
        <w:rPr>
          <w:rFonts w:eastAsia="Times New Roman" w:cs="Arial"/>
        </w:rPr>
        <w:t xml:space="preserve">continutul- cadru al planului urbanistic zonal”  </w:t>
      </w:r>
    </w:p>
    <w:p w14:paraId="05A12099" w14:textId="51197F20" w:rsidR="00384D88" w:rsidRPr="009B46B3" w:rsidRDefault="00384D88" w:rsidP="00EA040E">
      <w:pPr>
        <w:numPr>
          <w:ilvl w:val="0"/>
          <w:numId w:val="10"/>
        </w:numPr>
        <w:spacing w:after="72" w:line="249" w:lineRule="auto"/>
        <w:ind w:right="3" w:hanging="360"/>
        <w:rPr>
          <w:rFonts w:cs="Arial"/>
        </w:rPr>
      </w:pPr>
      <w:r w:rsidRPr="009B46B3">
        <w:rPr>
          <w:rFonts w:eastAsia="Times New Roman" w:cs="Arial"/>
        </w:rPr>
        <w:t xml:space="preserve">ORDINUL MLPAT nr. 37/N/2000, pentru aprobarea “Ghidului privind metodologia de elaborare </w:t>
      </w:r>
      <w:r w:rsidR="00F94EFE">
        <w:rPr>
          <w:rFonts w:eastAsia="Times New Roman" w:cs="Arial"/>
        </w:rPr>
        <w:t xml:space="preserve">și </w:t>
      </w:r>
      <w:r w:rsidRPr="009B46B3">
        <w:rPr>
          <w:rFonts w:eastAsia="Times New Roman" w:cs="Arial"/>
        </w:rPr>
        <w:t xml:space="preserve">continutul- cadru al planului urbanistic de detaliu”  </w:t>
      </w:r>
    </w:p>
    <w:p w14:paraId="116C3A2B" w14:textId="77777777" w:rsidR="00384D88" w:rsidRPr="009B46B3" w:rsidRDefault="00384D88" w:rsidP="00EA040E">
      <w:pPr>
        <w:numPr>
          <w:ilvl w:val="0"/>
          <w:numId w:val="10"/>
        </w:numPr>
        <w:spacing w:after="60" w:line="250" w:lineRule="auto"/>
        <w:ind w:right="3" w:hanging="360"/>
        <w:rPr>
          <w:rFonts w:cs="Arial"/>
        </w:rPr>
      </w:pPr>
      <w:r w:rsidRPr="009B46B3">
        <w:rPr>
          <w:rFonts w:eastAsia="Times New Roman" w:cs="Arial"/>
        </w:rPr>
        <w:t xml:space="preserve">Legea fondului funciar (nr. 18/1991, republicată);  </w:t>
      </w:r>
    </w:p>
    <w:p w14:paraId="00003A06" w14:textId="77777777" w:rsidR="00384D88" w:rsidRPr="009B46B3" w:rsidRDefault="00384D88" w:rsidP="00EA040E">
      <w:pPr>
        <w:numPr>
          <w:ilvl w:val="0"/>
          <w:numId w:val="10"/>
        </w:numPr>
        <w:spacing w:after="65" w:line="250" w:lineRule="auto"/>
        <w:ind w:right="3" w:hanging="360"/>
        <w:rPr>
          <w:rFonts w:cs="Arial"/>
        </w:rPr>
      </w:pPr>
      <w:r w:rsidRPr="009B46B3">
        <w:rPr>
          <w:rFonts w:eastAsia="Times New Roman" w:cs="Arial"/>
        </w:rPr>
        <w:lastRenderedPageBreak/>
        <w:t xml:space="preserve">Legea administraţiei publice locale (nr. 69/1991, republicată);  </w:t>
      </w:r>
    </w:p>
    <w:p w14:paraId="23BEA6B6" w14:textId="77777777" w:rsidR="00384D88" w:rsidRPr="009B46B3" w:rsidRDefault="00384D88" w:rsidP="00EA040E">
      <w:pPr>
        <w:numPr>
          <w:ilvl w:val="0"/>
          <w:numId w:val="10"/>
        </w:numPr>
        <w:spacing w:after="67" w:line="250" w:lineRule="auto"/>
        <w:ind w:right="3" w:hanging="360"/>
        <w:rPr>
          <w:rFonts w:cs="Arial"/>
        </w:rPr>
      </w:pPr>
      <w:r w:rsidRPr="009B46B3">
        <w:rPr>
          <w:rFonts w:eastAsia="Times New Roman" w:cs="Arial"/>
        </w:rPr>
        <w:t xml:space="preserve">Legea privind circulaţia juridică a terenurilor (nr.54/1998);  </w:t>
      </w:r>
    </w:p>
    <w:p w14:paraId="640E663D" w14:textId="4EE7593F" w:rsidR="00384D88" w:rsidRPr="009B46B3" w:rsidRDefault="00384D88" w:rsidP="00EA040E">
      <w:pPr>
        <w:numPr>
          <w:ilvl w:val="0"/>
          <w:numId w:val="10"/>
        </w:numPr>
        <w:spacing w:after="37" w:line="250" w:lineRule="auto"/>
        <w:ind w:right="3" w:hanging="360"/>
        <w:rPr>
          <w:rFonts w:cs="Arial"/>
        </w:rPr>
      </w:pPr>
      <w:r w:rsidRPr="009B46B3">
        <w:rPr>
          <w:rFonts w:eastAsia="Times New Roman" w:cs="Arial"/>
        </w:rPr>
        <w:t xml:space="preserve">Legea cadastrului imobiliar </w:t>
      </w:r>
      <w:r w:rsidR="00F94EFE">
        <w:rPr>
          <w:rFonts w:eastAsia="Times New Roman" w:cs="Arial"/>
        </w:rPr>
        <w:t xml:space="preserve">și </w:t>
      </w:r>
      <w:r w:rsidRPr="009B46B3">
        <w:rPr>
          <w:rFonts w:eastAsia="Times New Roman" w:cs="Arial"/>
        </w:rPr>
        <w:t xml:space="preserve">publicităţii imobiliare (nr. 7/1996); </w:t>
      </w:r>
    </w:p>
    <w:p w14:paraId="17751CC9" w14:textId="77777777" w:rsidR="00384D88" w:rsidRPr="009B46B3" w:rsidRDefault="00384D88" w:rsidP="00EA040E">
      <w:pPr>
        <w:numPr>
          <w:ilvl w:val="0"/>
          <w:numId w:val="10"/>
        </w:numPr>
        <w:spacing w:after="5" w:line="250" w:lineRule="auto"/>
        <w:ind w:right="3" w:hanging="360"/>
        <w:rPr>
          <w:rFonts w:cs="Arial"/>
        </w:rPr>
      </w:pPr>
      <w:r w:rsidRPr="009B46B3">
        <w:rPr>
          <w:rFonts w:eastAsia="Times New Roman" w:cs="Arial"/>
        </w:rPr>
        <w:t xml:space="preserve">Legea privind calitatea în construcţii (nr.10/1995);  </w:t>
      </w:r>
    </w:p>
    <w:p w14:paraId="02DE10B5" w14:textId="77777777"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privind regimul juridic al drumurilor (nr.82/1998 pentru aprobarea OG nr. 43/1997);  </w:t>
      </w:r>
    </w:p>
    <w:p w14:paraId="1C33A063" w14:textId="77777777"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apelor nr. 107/1996;  </w:t>
      </w:r>
    </w:p>
    <w:p w14:paraId="039CA507" w14:textId="77777777" w:rsidR="00384D88" w:rsidRPr="009B46B3" w:rsidRDefault="00384D88" w:rsidP="00EA040E">
      <w:pPr>
        <w:numPr>
          <w:ilvl w:val="0"/>
          <w:numId w:val="10"/>
        </w:numPr>
        <w:spacing w:after="13" w:line="249" w:lineRule="auto"/>
        <w:ind w:right="3" w:hanging="360"/>
        <w:rPr>
          <w:rFonts w:cs="Arial"/>
        </w:rPr>
      </w:pPr>
      <w:r w:rsidRPr="009B46B3">
        <w:rPr>
          <w:rFonts w:eastAsia="Times New Roman" w:cs="Arial"/>
        </w:rPr>
        <w:t xml:space="preserve">Legea privind zonele protejate (nr.5/2000);  </w:t>
      </w:r>
    </w:p>
    <w:p w14:paraId="2B73A45B" w14:textId="77777777" w:rsidR="00384D88" w:rsidRPr="009B46B3" w:rsidRDefault="00384D88" w:rsidP="00EA040E">
      <w:pPr>
        <w:numPr>
          <w:ilvl w:val="0"/>
          <w:numId w:val="10"/>
        </w:numPr>
        <w:spacing w:after="49" w:line="249" w:lineRule="auto"/>
        <w:ind w:right="3" w:hanging="360"/>
        <w:rPr>
          <w:rFonts w:cs="Arial"/>
        </w:rPr>
      </w:pPr>
      <w:r w:rsidRPr="009B46B3">
        <w:rPr>
          <w:rFonts w:eastAsia="Times New Roman" w:cs="Arial"/>
        </w:rPr>
        <w:t xml:space="preserve">Codul civil;  </w:t>
      </w:r>
    </w:p>
    <w:p w14:paraId="0E751459" w14:textId="77777777" w:rsidR="00384D88" w:rsidRPr="009B46B3" w:rsidRDefault="00384D88" w:rsidP="00EA040E">
      <w:pPr>
        <w:numPr>
          <w:ilvl w:val="0"/>
          <w:numId w:val="10"/>
        </w:numPr>
        <w:spacing w:after="5" w:line="329" w:lineRule="auto"/>
        <w:ind w:right="3" w:hanging="360"/>
        <w:rPr>
          <w:rFonts w:cs="Arial"/>
        </w:rPr>
      </w:pPr>
      <w:r w:rsidRPr="009B46B3">
        <w:rPr>
          <w:rFonts w:eastAsia="Times New Roman" w:cs="Arial"/>
        </w:rPr>
        <w:t xml:space="preserve">Ordinul ministrului Sănătăţii nr. 536/1997 pentru aprobarea normelor de igienă şi a recomandărilor privind mediul de viaţă al populaţiei;  </w:t>
      </w:r>
    </w:p>
    <w:p w14:paraId="3C9A5347" w14:textId="6BF00DB3" w:rsidR="00384D88" w:rsidRPr="009B46B3" w:rsidRDefault="00384D88" w:rsidP="00EA040E">
      <w:pPr>
        <w:numPr>
          <w:ilvl w:val="0"/>
          <w:numId w:val="10"/>
        </w:numPr>
        <w:spacing w:after="40" w:line="250" w:lineRule="auto"/>
        <w:ind w:right="3" w:hanging="360"/>
        <w:rPr>
          <w:rFonts w:cs="Arial"/>
        </w:rPr>
      </w:pPr>
      <w:r w:rsidRPr="009B46B3">
        <w:rPr>
          <w:rFonts w:eastAsia="Times New Roman" w:cs="Arial"/>
        </w:rPr>
        <w:t xml:space="preserve">Ordinul comun nr.214/RT/16NN/martie 1999 al ministrului Apelor, Pădurilor şi Protecţiei Mediului şi al ministrului Lucrărilor Publice </w:t>
      </w:r>
      <w:r w:rsidR="00F94EFE">
        <w:rPr>
          <w:rFonts w:eastAsia="Times New Roman" w:cs="Arial"/>
        </w:rPr>
        <w:t xml:space="preserve">și </w:t>
      </w:r>
      <w:r w:rsidRPr="009B46B3">
        <w:rPr>
          <w:rFonts w:eastAsia="Times New Roman" w:cs="Arial"/>
        </w:rPr>
        <w:t xml:space="preserve">Amenajării Teritoriului pentru aprobarea procedurilor de promovare a documentaţiilor şi emiterea acordului de mediu la planurile de urbanism şi de amenajarea teritoriului.  </w:t>
      </w:r>
    </w:p>
    <w:p w14:paraId="0779A66F" w14:textId="73869814" w:rsidR="00384D88" w:rsidRPr="009B46B3" w:rsidRDefault="00384D88" w:rsidP="00EA040E">
      <w:pPr>
        <w:numPr>
          <w:ilvl w:val="0"/>
          <w:numId w:val="10"/>
        </w:numPr>
        <w:spacing w:after="13" w:line="338" w:lineRule="auto"/>
        <w:ind w:right="3" w:hanging="360"/>
        <w:rPr>
          <w:rFonts w:cs="Arial"/>
        </w:rPr>
      </w:pPr>
      <w:r w:rsidRPr="009B46B3">
        <w:rPr>
          <w:rFonts w:eastAsia="Times New Roman" w:cs="Arial"/>
        </w:rPr>
        <w:t>Legea 190 / 2013 privin</w:t>
      </w:r>
      <w:r>
        <w:rPr>
          <w:rFonts w:eastAsia="Times New Roman" w:cs="Arial"/>
        </w:rPr>
        <w:t xml:space="preserve">d aprobarea Ordonantei de urgență </w:t>
      </w:r>
      <w:r w:rsidRPr="009B46B3">
        <w:rPr>
          <w:rFonts w:eastAsia="Times New Roman" w:cs="Arial"/>
        </w:rPr>
        <w:t xml:space="preserve">a Guvernului nr. 7 / 2011 pentru </w:t>
      </w:r>
      <w:r w:rsidRPr="009B46B3">
        <w:rPr>
          <w:rFonts w:eastAsia="Times New Roman" w:cs="Arial"/>
          <w:sz w:val="12"/>
        </w:rPr>
        <w:t xml:space="preserve"> </w:t>
      </w:r>
      <w:r>
        <w:rPr>
          <w:rFonts w:eastAsia="Times New Roman" w:cs="Arial"/>
        </w:rPr>
        <w:t xml:space="preserve">modificarea </w:t>
      </w:r>
      <w:r w:rsidR="00F94EFE">
        <w:rPr>
          <w:rFonts w:eastAsia="Times New Roman" w:cs="Arial"/>
        </w:rPr>
        <w:t xml:space="preserve">și </w:t>
      </w:r>
      <w:r>
        <w:rPr>
          <w:rFonts w:eastAsia="Times New Roman" w:cs="Arial"/>
        </w:rPr>
        <w:t>co</w:t>
      </w:r>
      <w:r w:rsidRPr="009B46B3">
        <w:rPr>
          <w:rFonts w:eastAsia="Times New Roman" w:cs="Arial"/>
        </w:rPr>
        <w:t xml:space="preserve">mpletarea Legii nr. 350 / 2001 privind amenajarea teritoriului </w:t>
      </w:r>
      <w:r w:rsidR="00F94EFE">
        <w:rPr>
          <w:rFonts w:eastAsia="Times New Roman" w:cs="Arial"/>
        </w:rPr>
        <w:t xml:space="preserve">și </w:t>
      </w:r>
      <w:r w:rsidRPr="009B46B3">
        <w:rPr>
          <w:rFonts w:eastAsia="Times New Roman" w:cs="Arial"/>
        </w:rPr>
        <w:t xml:space="preserve">urbanismului. </w:t>
      </w:r>
    </w:p>
    <w:p w14:paraId="60F2A96B" w14:textId="77777777" w:rsidR="00384D88" w:rsidRPr="009B46B3" w:rsidRDefault="00384D88" w:rsidP="00384D88">
      <w:pPr>
        <w:spacing w:after="0"/>
        <w:ind w:left="10"/>
        <w:rPr>
          <w:rFonts w:cs="Arial"/>
        </w:rPr>
      </w:pPr>
      <w:r w:rsidRPr="005955A0">
        <w:rPr>
          <w:rFonts w:eastAsia="Times New Roman" w:cs="Arial"/>
        </w:rPr>
        <w:t xml:space="preserve"> </w:t>
      </w:r>
    </w:p>
    <w:p w14:paraId="585A5772" w14:textId="77777777" w:rsidR="00384D88" w:rsidRDefault="00384D88" w:rsidP="00384D88">
      <w:pPr>
        <w:pStyle w:val="Heading1"/>
        <w:tabs>
          <w:tab w:val="left" w:pos="270"/>
        </w:tabs>
        <w:spacing w:after="0" w:line="240" w:lineRule="auto"/>
        <w:ind w:left="365"/>
        <w:jc w:val="left"/>
        <w:rPr>
          <w:rFonts w:cs="Arial"/>
          <w:sz w:val="28"/>
          <w:szCs w:val="28"/>
        </w:rPr>
      </w:pPr>
      <w:r w:rsidRPr="005C5E60">
        <w:rPr>
          <w:rFonts w:cs="Arial"/>
          <w:sz w:val="28"/>
          <w:szCs w:val="28"/>
        </w:rPr>
        <w:t>3.</w:t>
      </w:r>
      <w:r w:rsidRPr="005C5E60">
        <w:rPr>
          <w:rFonts w:eastAsia="Arial" w:cs="Arial"/>
          <w:sz w:val="28"/>
          <w:szCs w:val="28"/>
        </w:rPr>
        <w:t xml:space="preserve"> </w:t>
      </w:r>
      <w:r w:rsidRPr="005C5E60">
        <w:rPr>
          <w:rFonts w:cs="Arial"/>
          <w:sz w:val="28"/>
          <w:szCs w:val="28"/>
        </w:rPr>
        <w:t xml:space="preserve">Domeniul de aplicare </w:t>
      </w:r>
    </w:p>
    <w:p w14:paraId="1CD987A2" w14:textId="77777777" w:rsidR="00384D88" w:rsidRPr="00997CD5" w:rsidRDefault="00384D88" w:rsidP="00384D88">
      <w:pPr>
        <w:spacing w:after="0"/>
      </w:pPr>
    </w:p>
    <w:p w14:paraId="603515CF" w14:textId="2DA88DFF" w:rsidR="00384D88" w:rsidRPr="009B46B3" w:rsidRDefault="00384D88" w:rsidP="00384D88">
      <w:pPr>
        <w:spacing w:after="13" w:line="249" w:lineRule="auto"/>
        <w:ind w:left="-5" w:right="3" w:firstLine="720"/>
        <w:rPr>
          <w:rFonts w:cs="Arial"/>
        </w:rPr>
      </w:pPr>
      <w:r w:rsidRPr="009B46B3">
        <w:rPr>
          <w:rFonts w:eastAsia="Times New Roman" w:cs="Arial"/>
        </w:rPr>
        <w:t xml:space="preserve">Prezentul regulament se va aplica asupra zonei </w:t>
      </w:r>
      <w:r w:rsidR="0026130E">
        <w:rPr>
          <w:rFonts w:eastAsia="Times New Roman" w:cs="Arial"/>
        </w:rPr>
        <w:t>î</w:t>
      </w:r>
      <w:r w:rsidRPr="009B46B3">
        <w:rPr>
          <w:rFonts w:eastAsia="Times New Roman" w:cs="Arial"/>
        </w:rPr>
        <w:t xml:space="preserve">n scopul </w:t>
      </w:r>
      <w:r w:rsidR="0026130E">
        <w:rPr>
          <w:rFonts w:eastAsia="Times New Roman" w:cs="Arial"/>
        </w:rPr>
        <w:t xml:space="preserve">reglementării </w:t>
      </w:r>
      <w:r w:rsidRPr="009B46B3">
        <w:rPr>
          <w:rFonts w:eastAsia="Times New Roman" w:cs="Arial"/>
        </w:rPr>
        <w:t xml:space="preserve">regimului de construire </w:t>
      </w:r>
      <w:r w:rsidR="0026130E">
        <w:rPr>
          <w:rFonts w:eastAsia="Times New Roman" w:cs="Arial"/>
        </w:rPr>
        <w:t xml:space="preserve">în unitățile </w:t>
      </w:r>
      <w:r w:rsidRPr="009B46B3">
        <w:rPr>
          <w:rFonts w:eastAsia="Times New Roman" w:cs="Arial"/>
        </w:rPr>
        <w:t xml:space="preserve">teritoriale studiate, precum </w:t>
      </w:r>
      <w:r w:rsidR="00F94EFE">
        <w:rPr>
          <w:rFonts w:eastAsia="Times New Roman" w:cs="Arial"/>
        </w:rPr>
        <w:t xml:space="preserve">și </w:t>
      </w:r>
      <w:r w:rsidRPr="009B46B3">
        <w:rPr>
          <w:rFonts w:eastAsia="Times New Roman" w:cs="Arial"/>
        </w:rPr>
        <w:t xml:space="preserve">a retragerilor limitelor de construibilitate </w:t>
      </w:r>
      <w:r w:rsidR="0026130E">
        <w:rPr>
          <w:rFonts w:eastAsia="Times New Roman" w:cs="Arial"/>
        </w:rPr>
        <w:t xml:space="preserve">având în </w:t>
      </w:r>
      <w:r w:rsidRPr="009B46B3">
        <w:rPr>
          <w:rFonts w:eastAsia="Times New Roman" w:cs="Arial"/>
        </w:rPr>
        <w:t xml:space="preserve">vedere oportunitatea </w:t>
      </w:r>
      <w:r w:rsidR="0026130E">
        <w:rPr>
          <w:rFonts w:eastAsia="Times New Roman" w:cs="Arial"/>
        </w:rPr>
        <w:t>investiției</w:t>
      </w:r>
      <w:r w:rsidRPr="009B46B3">
        <w:rPr>
          <w:rFonts w:eastAsia="Times New Roman" w:cs="Arial"/>
        </w:rPr>
        <w:t xml:space="preserve">, pe amplasamentul situat </w:t>
      </w:r>
      <w:r w:rsidR="0026130E">
        <w:rPr>
          <w:rFonts w:eastAsia="Times New Roman" w:cs="Arial"/>
        </w:rPr>
        <w:t xml:space="preserve">în </w:t>
      </w:r>
      <w:r w:rsidRPr="009B46B3">
        <w:rPr>
          <w:rFonts w:eastAsia="Times New Roman" w:cs="Arial"/>
        </w:rPr>
        <w:t xml:space="preserve">zona de </w:t>
      </w:r>
      <w:r w:rsidR="0026130E">
        <w:rPr>
          <w:rFonts w:eastAsia="Times New Roman" w:cs="Arial"/>
        </w:rPr>
        <w:t>Sud-Sud-</w:t>
      </w:r>
      <w:r w:rsidRPr="009B46B3">
        <w:rPr>
          <w:rFonts w:eastAsia="Times New Roman" w:cs="Arial"/>
        </w:rPr>
        <w:t xml:space="preserve">Est a municipiului. </w:t>
      </w:r>
    </w:p>
    <w:p w14:paraId="6F929CBC" w14:textId="1AB4A37A" w:rsidR="00384D88" w:rsidRPr="009B46B3" w:rsidRDefault="00384D88" w:rsidP="00384D88">
      <w:pPr>
        <w:spacing w:after="13" w:line="249" w:lineRule="auto"/>
        <w:ind w:left="740" w:right="3" w:hanging="10"/>
        <w:rPr>
          <w:rFonts w:cs="Arial"/>
        </w:rPr>
      </w:pPr>
      <w:r w:rsidRPr="009B46B3">
        <w:rPr>
          <w:rFonts w:eastAsia="Times New Roman" w:cs="Arial"/>
        </w:rPr>
        <w:t xml:space="preserve">Definirea unei anumite </w:t>
      </w:r>
      <w:r w:rsidR="0026130E">
        <w:rPr>
          <w:rFonts w:eastAsia="Times New Roman" w:cs="Arial"/>
        </w:rPr>
        <w:t xml:space="preserve">unități </w:t>
      </w:r>
      <w:r w:rsidRPr="009B46B3">
        <w:rPr>
          <w:rFonts w:eastAsia="Times New Roman" w:cs="Arial"/>
        </w:rPr>
        <w:t xml:space="preserve">teritoriale de </w:t>
      </w:r>
      <w:r w:rsidR="00F94EFE">
        <w:rPr>
          <w:rFonts w:eastAsia="Times New Roman" w:cs="Arial"/>
        </w:rPr>
        <w:t xml:space="preserve">referință </w:t>
      </w:r>
      <w:r w:rsidRPr="009B46B3">
        <w:rPr>
          <w:rFonts w:eastAsia="Times New Roman" w:cs="Arial"/>
        </w:rPr>
        <w:t xml:space="preserve">este </w:t>
      </w:r>
      <w:r w:rsidR="0026130E">
        <w:rPr>
          <w:rFonts w:eastAsia="Times New Roman" w:cs="Arial"/>
        </w:rPr>
        <w:t xml:space="preserve">determinată </w:t>
      </w:r>
      <w:r w:rsidRPr="009B46B3">
        <w:rPr>
          <w:rFonts w:eastAsia="Times New Roman" w:cs="Arial"/>
        </w:rPr>
        <w:t xml:space="preserve">de trei parametri: </w:t>
      </w:r>
    </w:p>
    <w:p w14:paraId="6693BFC5" w14:textId="778AE2DA" w:rsidR="00384D88" w:rsidRDefault="00384D88" w:rsidP="0026130E">
      <w:pPr>
        <w:spacing w:after="13" w:line="249" w:lineRule="auto"/>
        <w:ind w:left="1460" w:right="-3" w:hanging="10"/>
        <w:rPr>
          <w:rFonts w:eastAsia="Times New Roman" w:cs="Arial"/>
        </w:rPr>
      </w:pPr>
      <w:r w:rsidRPr="009B46B3">
        <w:rPr>
          <w:rFonts w:eastAsia="Times New Roman" w:cs="Arial"/>
        </w:rPr>
        <w:t xml:space="preserve">(1) </w:t>
      </w:r>
      <w:r w:rsidR="0026130E">
        <w:rPr>
          <w:rFonts w:eastAsia="Times New Roman" w:cs="Arial"/>
        </w:rPr>
        <w:t xml:space="preserve">funcțiunile </w:t>
      </w:r>
      <w:r w:rsidRPr="009B46B3">
        <w:rPr>
          <w:rFonts w:eastAsia="Times New Roman" w:cs="Arial"/>
        </w:rPr>
        <w:t xml:space="preserve">dominante admise cu sau </w:t>
      </w:r>
      <w:r w:rsidR="00726BFF">
        <w:rPr>
          <w:rFonts w:eastAsia="Times New Roman" w:cs="Arial"/>
        </w:rPr>
        <w:t>fără condiționări</w:t>
      </w:r>
      <w:r w:rsidRPr="009B46B3">
        <w:rPr>
          <w:rFonts w:eastAsia="Times New Roman" w:cs="Arial"/>
        </w:rPr>
        <w:t xml:space="preserve">; </w:t>
      </w:r>
    </w:p>
    <w:p w14:paraId="4D30E2EC" w14:textId="77777777" w:rsidR="00384D88" w:rsidRPr="009B46B3" w:rsidRDefault="00384D88" w:rsidP="00384D88">
      <w:pPr>
        <w:spacing w:after="13" w:line="249" w:lineRule="auto"/>
        <w:ind w:left="1460" w:right="3099" w:hanging="10"/>
        <w:rPr>
          <w:rFonts w:cs="Arial"/>
        </w:rPr>
      </w:pPr>
      <w:r w:rsidRPr="009B46B3">
        <w:rPr>
          <w:rFonts w:eastAsia="Times New Roman" w:cs="Arial"/>
        </w:rPr>
        <w:t xml:space="preserve">(2) regimul de construire (continuu, discontinuu); </w:t>
      </w:r>
    </w:p>
    <w:p w14:paraId="677E6953" w14:textId="227DD9C4" w:rsidR="00384D88" w:rsidRPr="009B46B3" w:rsidRDefault="00384D88" w:rsidP="00384D88">
      <w:pPr>
        <w:spacing w:after="13" w:line="249" w:lineRule="auto"/>
        <w:ind w:left="1460" w:right="3" w:hanging="10"/>
        <w:rPr>
          <w:rFonts w:cs="Arial"/>
        </w:rPr>
      </w:pPr>
      <w:r w:rsidRPr="009B46B3">
        <w:rPr>
          <w:rFonts w:eastAsia="Times New Roman" w:cs="Arial"/>
        </w:rPr>
        <w:t xml:space="preserve">(3) </w:t>
      </w:r>
      <w:r w:rsidR="00F94EFE">
        <w:rPr>
          <w:rFonts w:eastAsia="Times New Roman" w:cs="Arial"/>
        </w:rPr>
        <w:t xml:space="preserve">înălțimea </w:t>
      </w:r>
      <w:r w:rsidRPr="009B46B3">
        <w:rPr>
          <w:rFonts w:eastAsia="Times New Roman" w:cs="Arial"/>
        </w:rPr>
        <w:t>maxim</w:t>
      </w:r>
      <w:r w:rsidR="00726BFF">
        <w:rPr>
          <w:rFonts w:eastAsia="Times New Roman" w:cs="Arial"/>
        </w:rPr>
        <w:t>ă</w:t>
      </w:r>
      <w:r w:rsidRPr="009B46B3">
        <w:rPr>
          <w:rFonts w:eastAsia="Times New Roman" w:cs="Arial"/>
        </w:rPr>
        <w:t xml:space="preserve"> admis</w:t>
      </w:r>
      <w:r w:rsidR="00726BFF">
        <w:rPr>
          <w:rFonts w:eastAsia="Times New Roman" w:cs="Arial"/>
        </w:rPr>
        <w:t>ă</w:t>
      </w:r>
      <w:r w:rsidRPr="009B46B3">
        <w:rPr>
          <w:rFonts w:eastAsia="Times New Roman" w:cs="Arial"/>
        </w:rPr>
        <w:t xml:space="preserve">. </w:t>
      </w:r>
    </w:p>
    <w:p w14:paraId="779B7D13" w14:textId="77777777" w:rsidR="00384D88" w:rsidRPr="009B46B3" w:rsidRDefault="00384D88" w:rsidP="00384D88">
      <w:pPr>
        <w:spacing w:after="0"/>
        <w:ind w:left="1450"/>
        <w:rPr>
          <w:rFonts w:cs="Arial"/>
        </w:rPr>
      </w:pPr>
      <w:r w:rsidRPr="009B46B3">
        <w:rPr>
          <w:rFonts w:eastAsia="Times New Roman" w:cs="Arial"/>
        </w:rPr>
        <w:t xml:space="preserve"> </w:t>
      </w:r>
    </w:p>
    <w:p w14:paraId="231A3FA2" w14:textId="2EDDC70F" w:rsidR="00384D88" w:rsidRPr="009B46B3" w:rsidRDefault="00384D88" w:rsidP="00384D88">
      <w:pPr>
        <w:spacing w:after="71" w:line="249" w:lineRule="auto"/>
        <w:ind w:left="-5" w:right="3" w:firstLine="720"/>
        <w:rPr>
          <w:rFonts w:cs="Arial"/>
        </w:rPr>
      </w:pPr>
      <w:r w:rsidRPr="009B46B3">
        <w:rPr>
          <w:rFonts w:eastAsia="Times New Roman" w:cs="Arial"/>
        </w:rPr>
        <w:t xml:space="preserve">Schimbarea unuia dintre cei trei parametri conduce la modificarea prevederilor regulamentului </w:t>
      </w:r>
      <w:r w:rsidR="00F94EFE">
        <w:rPr>
          <w:rFonts w:eastAsia="Times New Roman" w:cs="Arial"/>
        </w:rPr>
        <w:t xml:space="preserve">și </w:t>
      </w:r>
      <w:r w:rsidRPr="009B46B3">
        <w:rPr>
          <w:rFonts w:eastAsia="Times New Roman" w:cs="Arial"/>
        </w:rPr>
        <w:t xml:space="preserve">deci, este </w:t>
      </w:r>
      <w:r w:rsidR="00C34C29">
        <w:rPr>
          <w:rFonts w:eastAsia="Times New Roman" w:cs="Arial"/>
        </w:rPr>
        <w:t xml:space="preserve">necesară </w:t>
      </w:r>
      <w:r w:rsidRPr="009B46B3">
        <w:rPr>
          <w:rFonts w:eastAsia="Times New Roman" w:cs="Arial"/>
        </w:rPr>
        <w:t xml:space="preserve">elaborarea unei alte </w:t>
      </w:r>
      <w:r w:rsidR="00C34C29">
        <w:rPr>
          <w:rFonts w:eastAsia="Times New Roman" w:cs="Arial"/>
        </w:rPr>
        <w:t xml:space="preserve">documentații </w:t>
      </w:r>
      <w:r w:rsidRPr="009B46B3">
        <w:rPr>
          <w:rFonts w:eastAsia="Times New Roman" w:cs="Arial"/>
        </w:rPr>
        <w:t xml:space="preserve">de urbanism. </w:t>
      </w:r>
    </w:p>
    <w:p w14:paraId="4107FBE6" w14:textId="1C7B06F2" w:rsidR="00384D88" w:rsidRPr="009B46B3" w:rsidRDefault="00384D88" w:rsidP="00384D88">
      <w:pPr>
        <w:spacing w:after="5" w:line="310" w:lineRule="auto"/>
        <w:ind w:left="5" w:right="4" w:hanging="10"/>
        <w:rPr>
          <w:rFonts w:cs="Arial"/>
        </w:rPr>
      </w:pPr>
      <w:r w:rsidRPr="009B46B3">
        <w:rPr>
          <w:rFonts w:eastAsia="Times New Roman" w:cs="Arial"/>
        </w:rPr>
        <w:t xml:space="preserve"> </w:t>
      </w:r>
      <w:r w:rsidRPr="009B46B3">
        <w:rPr>
          <w:rFonts w:eastAsia="Times New Roman" w:cs="Arial"/>
        </w:rPr>
        <w:tab/>
        <w:t>Zonificarea funcţională a teritoriului studiat s-a stabilit în conformitate cu planşa</w:t>
      </w:r>
      <w:r w:rsidR="00C34C29">
        <w:rPr>
          <w:rFonts w:eastAsia="Times New Roman" w:cs="Arial"/>
        </w:rPr>
        <w:t xml:space="preserve"> </w:t>
      </w:r>
      <w:r>
        <w:rPr>
          <w:rFonts w:eastAsia="Times New Roman" w:cs="Arial"/>
        </w:rPr>
        <w:t>(U. 0</w:t>
      </w:r>
      <w:r w:rsidR="00C34C29">
        <w:rPr>
          <w:rFonts w:eastAsia="Times New Roman" w:cs="Arial"/>
        </w:rPr>
        <w:t>3</w:t>
      </w:r>
      <w:r>
        <w:rPr>
          <w:rFonts w:eastAsia="Times New Roman" w:cs="Arial"/>
        </w:rPr>
        <w:t>)</w:t>
      </w:r>
      <w:r w:rsidRPr="009B46B3">
        <w:rPr>
          <w:rFonts w:eastAsia="Times New Roman" w:cs="Arial"/>
        </w:rPr>
        <w:t xml:space="preserve"> de Reglementări a Planului Urbanistic Zonal, în funcţie de categoriile de activitate pe care le cuprinde zona şi de ponderea acestora în teritoriu; pe baza acestei zonificări s-au stabilit </w:t>
      </w:r>
      <w:r w:rsidR="00F94EFE">
        <w:rPr>
          <w:rFonts w:eastAsia="Times New Roman" w:cs="Arial"/>
        </w:rPr>
        <w:t xml:space="preserve">condițiile </w:t>
      </w:r>
      <w:r w:rsidRPr="009B46B3">
        <w:rPr>
          <w:rFonts w:eastAsia="Times New Roman" w:cs="Arial"/>
        </w:rPr>
        <w:t xml:space="preserve">de amplasare şi conformare ale construcţiilor, ce se vor aplica în cadrul fiecărei zone funcţionale. </w:t>
      </w:r>
    </w:p>
    <w:p w14:paraId="6A577C6C" w14:textId="77777777" w:rsidR="00384D88" w:rsidRPr="009B46B3" w:rsidRDefault="00384D88" w:rsidP="00384D88">
      <w:pPr>
        <w:spacing w:after="242"/>
        <w:ind w:left="10"/>
        <w:rPr>
          <w:rFonts w:eastAsia="Times New Roman" w:cs="Arial"/>
        </w:rPr>
      </w:pPr>
      <w:r w:rsidRPr="009B46B3">
        <w:rPr>
          <w:rFonts w:eastAsia="Times New Roman" w:cs="Arial"/>
        </w:rPr>
        <w:t xml:space="preserve"> </w:t>
      </w:r>
    </w:p>
    <w:p w14:paraId="394D1B38" w14:textId="36C64190" w:rsidR="00384D88" w:rsidRDefault="00384D88" w:rsidP="00384D88">
      <w:pPr>
        <w:spacing w:after="242"/>
        <w:ind w:left="10"/>
        <w:rPr>
          <w:rFonts w:eastAsia="Times New Roman" w:cs="Arial"/>
        </w:rPr>
      </w:pPr>
    </w:p>
    <w:p w14:paraId="6ECE0E5F" w14:textId="77777777" w:rsidR="00C34C29" w:rsidRPr="009B46B3" w:rsidRDefault="00C34C29" w:rsidP="00384D88">
      <w:pPr>
        <w:spacing w:after="242"/>
        <w:ind w:left="10"/>
        <w:rPr>
          <w:rFonts w:eastAsia="Times New Roman" w:cs="Arial"/>
        </w:rPr>
      </w:pPr>
    </w:p>
    <w:p w14:paraId="5E1A00F8" w14:textId="77777777" w:rsidR="00384D88" w:rsidRPr="009B46B3" w:rsidRDefault="00384D88" w:rsidP="00384D88">
      <w:pPr>
        <w:spacing w:after="242"/>
        <w:ind w:left="10"/>
        <w:rPr>
          <w:rFonts w:eastAsia="Times New Roman" w:cs="Arial"/>
        </w:rPr>
      </w:pPr>
    </w:p>
    <w:p w14:paraId="26A40AD4" w14:textId="77777777" w:rsidR="00384D88" w:rsidRPr="009B46B3" w:rsidRDefault="00384D88" w:rsidP="00384D88">
      <w:pPr>
        <w:spacing w:after="242"/>
        <w:ind w:left="10"/>
        <w:rPr>
          <w:rFonts w:eastAsia="Times New Roman" w:cs="Arial"/>
        </w:rPr>
      </w:pPr>
    </w:p>
    <w:p w14:paraId="7E402D98" w14:textId="77777777" w:rsidR="00384D88" w:rsidRPr="002F432E" w:rsidRDefault="00384D88" w:rsidP="00384D88">
      <w:pPr>
        <w:tabs>
          <w:tab w:val="center" w:pos="5112"/>
        </w:tabs>
        <w:spacing w:after="0"/>
        <w:rPr>
          <w:rFonts w:eastAsia="Times New Roman" w:cs="Arial"/>
          <w:b/>
          <w:sz w:val="32"/>
          <w:u w:val="single"/>
        </w:rPr>
      </w:pPr>
      <w:r w:rsidRPr="002F432E">
        <w:rPr>
          <w:rFonts w:eastAsia="Times New Roman" w:cs="Arial"/>
          <w:b/>
          <w:sz w:val="32"/>
          <w:u w:val="single"/>
        </w:rPr>
        <w:t>II.</w:t>
      </w:r>
      <w:r w:rsidRPr="002F432E">
        <w:rPr>
          <w:rFonts w:eastAsia="Arial" w:cs="Arial"/>
          <w:b/>
          <w:sz w:val="32"/>
          <w:u w:val="single"/>
        </w:rPr>
        <w:t xml:space="preserve"> </w:t>
      </w:r>
      <w:r w:rsidRPr="002F432E">
        <w:rPr>
          <w:rFonts w:eastAsia="Times New Roman" w:cs="Arial"/>
          <w:b/>
          <w:sz w:val="32"/>
          <w:u w:val="single"/>
        </w:rPr>
        <w:t xml:space="preserve">REGULI DE BAZĂ PRIVIND MODUL DE OCUPARE AL TERENURILOR:  </w:t>
      </w:r>
    </w:p>
    <w:p w14:paraId="7F222477" w14:textId="77777777" w:rsidR="00384D88" w:rsidRPr="002F432E" w:rsidRDefault="00384D88" w:rsidP="00384D88">
      <w:pPr>
        <w:tabs>
          <w:tab w:val="center" w:pos="5112"/>
        </w:tabs>
        <w:spacing w:after="0"/>
        <w:rPr>
          <w:rFonts w:cs="Arial"/>
          <w:sz w:val="32"/>
          <w:u w:val="single"/>
        </w:rPr>
      </w:pPr>
    </w:p>
    <w:p w14:paraId="5BDDD9FF" w14:textId="589192A4" w:rsidR="00384D88" w:rsidRPr="002F432E" w:rsidRDefault="00384D88" w:rsidP="00384D88">
      <w:pPr>
        <w:spacing w:after="342"/>
        <w:ind w:left="10"/>
        <w:rPr>
          <w:rFonts w:cs="Arial"/>
          <w:b/>
          <w:sz w:val="28"/>
          <w:szCs w:val="28"/>
        </w:rPr>
      </w:pPr>
      <w:r w:rsidRPr="002F432E">
        <w:rPr>
          <w:rFonts w:eastAsia="Times New Roman" w:cs="Arial"/>
          <w:b/>
          <w:sz w:val="12"/>
        </w:rPr>
        <w:t xml:space="preserve"> </w:t>
      </w:r>
      <w:r w:rsidRPr="002F432E">
        <w:rPr>
          <w:rFonts w:cs="Arial"/>
          <w:b/>
          <w:sz w:val="28"/>
          <w:szCs w:val="28"/>
          <w:u w:color="000000"/>
        </w:rPr>
        <w:t>1.</w:t>
      </w:r>
      <w:r w:rsidRPr="002F432E">
        <w:rPr>
          <w:rFonts w:eastAsia="Arial" w:cs="Arial"/>
          <w:b/>
          <w:sz w:val="28"/>
          <w:szCs w:val="28"/>
          <w:u w:color="000000"/>
        </w:rPr>
        <w:t xml:space="preserve"> </w:t>
      </w:r>
      <w:r w:rsidRPr="002F432E">
        <w:rPr>
          <w:rFonts w:cs="Arial"/>
          <w:b/>
          <w:sz w:val="28"/>
          <w:szCs w:val="28"/>
        </w:rPr>
        <w:t xml:space="preserve">Reguli cu privire la </w:t>
      </w:r>
      <w:r w:rsidR="00A13BBE" w:rsidRPr="002F432E">
        <w:rPr>
          <w:rFonts w:cs="Arial"/>
          <w:b/>
          <w:bCs/>
          <w:sz w:val="28"/>
          <w:szCs w:val="28"/>
        </w:rPr>
        <w:t xml:space="preserve">păstrarea integrității </w:t>
      </w:r>
      <w:r w:rsidRPr="002F432E">
        <w:rPr>
          <w:rFonts w:cs="Arial"/>
          <w:b/>
          <w:sz w:val="28"/>
          <w:szCs w:val="28"/>
        </w:rPr>
        <w:t xml:space="preserve">mediului </w:t>
      </w:r>
      <w:r w:rsidR="00F94EFE" w:rsidRPr="002F432E">
        <w:rPr>
          <w:rFonts w:cs="Arial"/>
          <w:b/>
          <w:sz w:val="28"/>
          <w:szCs w:val="28"/>
        </w:rPr>
        <w:t xml:space="preserve">și </w:t>
      </w:r>
      <w:r w:rsidRPr="002F432E">
        <w:rPr>
          <w:rFonts w:cs="Arial"/>
          <w:b/>
          <w:sz w:val="28"/>
          <w:szCs w:val="28"/>
        </w:rPr>
        <w:t xml:space="preserve">protejarea patrimoniului natural </w:t>
      </w:r>
      <w:r w:rsidR="00F94EFE" w:rsidRPr="002F432E">
        <w:rPr>
          <w:rFonts w:cs="Arial"/>
          <w:b/>
          <w:sz w:val="28"/>
          <w:szCs w:val="28"/>
        </w:rPr>
        <w:t xml:space="preserve">și </w:t>
      </w:r>
      <w:r w:rsidRPr="002F432E">
        <w:rPr>
          <w:rFonts w:cs="Arial"/>
          <w:b/>
          <w:sz w:val="28"/>
          <w:szCs w:val="28"/>
        </w:rPr>
        <w:t>construit</w:t>
      </w:r>
      <w:r w:rsidRPr="002F432E">
        <w:rPr>
          <w:rFonts w:cs="Arial"/>
          <w:b/>
          <w:sz w:val="28"/>
          <w:szCs w:val="28"/>
          <w:u w:color="000000"/>
        </w:rPr>
        <w:t xml:space="preserve"> </w:t>
      </w:r>
    </w:p>
    <w:p w14:paraId="6900F3B6" w14:textId="77777777" w:rsidR="00384D88" w:rsidRPr="002F432E" w:rsidRDefault="00384D88" w:rsidP="00384D88">
      <w:pPr>
        <w:spacing w:after="0"/>
        <w:ind w:left="10"/>
        <w:rPr>
          <w:rFonts w:cs="Arial"/>
        </w:rPr>
      </w:pPr>
      <w:r w:rsidRPr="002F432E">
        <w:rPr>
          <w:rFonts w:eastAsia="Times New Roman" w:cs="Arial"/>
        </w:rPr>
        <w:t xml:space="preserve">       </w:t>
      </w:r>
      <w:r w:rsidRPr="002F432E">
        <w:rPr>
          <w:rFonts w:eastAsia="Times New Roman" w:cs="Arial"/>
          <w:b/>
          <w:i/>
        </w:rPr>
        <w:t>Zonele construite protejate</w:t>
      </w:r>
      <w:r w:rsidRPr="002F432E">
        <w:rPr>
          <w:rFonts w:eastAsia="Times New Roman" w:cs="Arial"/>
        </w:rPr>
        <w:t xml:space="preserve">  </w:t>
      </w:r>
    </w:p>
    <w:p w14:paraId="6492726B" w14:textId="2B4340FE" w:rsidR="00384D88" w:rsidRPr="009B46B3" w:rsidRDefault="00384D88" w:rsidP="00384D88">
      <w:pPr>
        <w:spacing w:after="5" w:line="309" w:lineRule="auto"/>
        <w:ind w:left="-5" w:right="4" w:firstLine="370"/>
        <w:rPr>
          <w:rFonts w:cs="Arial"/>
        </w:rPr>
      </w:pPr>
      <w:r w:rsidRPr="002F432E">
        <w:rPr>
          <w:rFonts w:eastAsia="Times New Roman" w:cs="Arial"/>
        </w:rPr>
        <w:t xml:space="preserve">  În zona studiată nu există  monumente şi ansambluri de arhitectură, zone istorice urbane, monumente de artă plastică </w:t>
      </w:r>
      <w:r w:rsidR="00F94EFE" w:rsidRPr="002F432E">
        <w:rPr>
          <w:rFonts w:eastAsia="Times New Roman" w:cs="Arial"/>
        </w:rPr>
        <w:t xml:space="preserve">și </w:t>
      </w:r>
      <w:r w:rsidRPr="002F432E">
        <w:rPr>
          <w:rFonts w:eastAsia="Times New Roman" w:cs="Arial"/>
        </w:rPr>
        <w:t>cu valoare memorială.</w:t>
      </w:r>
      <w:r w:rsidRPr="009B46B3">
        <w:rPr>
          <w:rFonts w:eastAsia="Times New Roman" w:cs="Arial"/>
        </w:rPr>
        <w:t xml:space="preserve"> </w:t>
      </w:r>
    </w:p>
    <w:p w14:paraId="613C62E3" w14:textId="77777777" w:rsidR="00384D88" w:rsidRDefault="00384D88" w:rsidP="00384D88">
      <w:pPr>
        <w:spacing w:after="0"/>
        <w:rPr>
          <w:rFonts w:cs="Arial"/>
        </w:rPr>
      </w:pPr>
    </w:p>
    <w:p w14:paraId="64AA8D82" w14:textId="77777777" w:rsidR="00384D88" w:rsidRPr="009B46B3" w:rsidRDefault="00384D88" w:rsidP="00384D88">
      <w:pPr>
        <w:spacing w:after="0"/>
        <w:rPr>
          <w:rFonts w:cs="Arial"/>
        </w:rPr>
      </w:pPr>
    </w:p>
    <w:p w14:paraId="7E039568" w14:textId="525DA19B" w:rsidR="00384D88" w:rsidRPr="00277F34" w:rsidRDefault="00384D88" w:rsidP="00384D88">
      <w:pPr>
        <w:pStyle w:val="Heading1"/>
        <w:spacing w:after="0" w:line="240" w:lineRule="auto"/>
        <w:jc w:val="left"/>
        <w:rPr>
          <w:rFonts w:cs="Arial"/>
          <w:sz w:val="28"/>
          <w:szCs w:val="28"/>
        </w:rPr>
      </w:pPr>
      <w:r w:rsidRPr="00277F34">
        <w:rPr>
          <w:rFonts w:cs="Arial"/>
          <w:sz w:val="28"/>
          <w:szCs w:val="28"/>
          <w:u w:color="000000"/>
        </w:rPr>
        <w:t>2.</w:t>
      </w:r>
      <w:r w:rsidRPr="00277F34">
        <w:rPr>
          <w:rFonts w:eastAsia="Arial" w:cs="Arial"/>
          <w:sz w:val="28"/>
          <w:szCs w:val="28"/>
          <w:u w:color="000000"/>
        </w:rPr>
        <w:t xml:space="preserve"> </w:t>
      </w:r>
      <w:r w:rsidRPr="00277F34">
        <w:rPr>
          <w:rFonts w:cs="Arial"/>
          <w:sz w:val="28"/>
          <w:szCs w:val="28"/>
        </w:rPr>
        <w:t>Reguli cu privire la siguran</w:t>
      </w:r>
      <w:r w:rsidR="00A13BBE">
        <w:rPr>
          <w:rFonts w:cs="Arial"/>
          <w:sz w:val="28"/>
          <w:szCs w:val="28"/>
        </w:rPr>
        <w:t>ț</w:t>
      </w:r>
      <w:r w:rsidRPr="00277F34">
        <w:rPr>
          <w:rFonts w:cs="Arial"/>
          <w:sz w:val="28"/>
          <w:szCs w:val="28"/>
        </w:rPr>
        <w:t xml:space="preserve">a </w:t>
      </w:r>
      <w:r w:rsidR="00A13BBE" w:rsidRPr="00A13BBE">
        <w:rPr>
          <w:rFonts w:cs="Arial"/>
          <w:bCs/>
          <w:sz w:val="28"/>
          <w:szCs w:val="28"/>
        </w:rPr>
        <w:t xml:space="preserve">construcțiilor </w:t>
      </w:r>
      <w:r w:rsidR="00F94EFE">
        <w:rPr>
          <w:rFonts w:cs="Arial"/>
          <w:sz w:val="28"/>
          <w:szCs w:val="28"/>
        </w:rPr>
        <w:t xml:space="preserve">și </w:t>
      </w:r>
      <w:r w:rsidRPr="00277F34">
        <w:rPr>
          <w:rFonts w:cs="Arial"/>
          <w:sz w:val="28"/>
          <w:szCs w:val="28"/>
        </w:rPr>
        <w:t xml:space="preserve">la </w:t>
      </w:r>
      <w:r w:rsidR="00230F3C" w:rsidRPr="00230F3C">
        <w:rPr>
          <w:rFonts w:cs="Arial"/>
          <w:bCs/>
          <w:sz w:val="28"/>
          <w:szCs w:val="28"/>
        </w:rPr>
        <w:t xml:space="preserve">apărarea </w:t>
      </w:r>
      <w:r w:rsidRPr="00277F34">
        <w:rPr>
          <w:rFonts w:cs="Arial"/>
          <w:sz w:val="28"/>
          <w:szCs w:val="28"/>
        </w:rPr>
        <w:t>interesului public</w:t>
      </w:r>
      <w:r w:rsidRPr="00277F34">
        <w:rPr>
          <w:rFonts w:cs="Arial"/>
          <w:sz w:val="28"/>
          <w:szCs w:val="28"/>
          <w:u w:color="000000"/>
        </w:rPr>
        <w:t xml:space="preserve"> </w:t>
      </w:r>
    </w:p>
    <w:p w14:paraId="6A87A72C" w14:textId="77777777" w:rsidR="00384D88" w:rsidRPr="009B46B3" w:rsidRDefault="00384D88" w:rsidP="00384D88">
      <w:pPr>
        <w:spacing w:after="0"/>
        <w:ind w:left="730"/>
        <w:rPr>
          <w:rFonts w:cs="Arial"/>
        </w:rPr>
      </w:pPr>
      <w:r w:rsidRPr="009B46B3">
        <w:rPr>
          <w:rFonts w:eastAsia="Times New Roman" w:cs="Arial"/>
          <w:b/>
          <w:i/>
        </w:rPr>
        <w:t xml:space="preserve"> </w:t>
      </w:r>
    </w:p>
    <w:p w14:paraId="71252E81" w14:textId="66823BAB" w:rsidR="00384D88" w:rsidRPr="009B46B3" w:rsidRDefault="00384D88" w:rsidP="00384D88">
      <w:pPr>
        <w:spacing w:after="27" w:line="250" w:lineRule="auto"/>
        <w:ind w:left="-5" w:right="4" w:firstLine="720"/>
        <w:rPr>
          <w:rFonts w:cs="Arial"/>
        </w:rPr>
      </w:pPr>
      <w:r w:rsidRPr="009B46B3">
        <w:rPr>
          <w:rFonts w:eastAsia="Times New Roman" w:cs="Arial"/>
        </w:rPr>
        <w:t xml:space="preserve">Autorizarea executării </w:t>
      </w:r>
      <w:r w:rsidR="00A13BBE" w:rsidRPr="00930796">
        <w:rPr>
          <w:rFonts w:eastAsia="Times New Roman" w:cs="Arial"/>
        </w:rPr>
        <w:t>construcțiilor</w:t>
      </w:r>
      <w:r w:rsidR="00A13BBE" w:rsidRPr="00A13BBE">
        <w:rPr>
          <w:rFonts w:eastAsia="Times New Roman" w:cs="Arial"/>
          <w:b/>
          <w:bCs/>
        </w:rPr>
        <w:t xml:space="preserve"> </w:t>
      </w:r>
      <w:r w:rsidRPr="009B46B3">
        <w:rPr>
          <w:rFonts w:eastAsia="Times New Roman" w:cs="Arial"/>
        </w:rPr>
        <w:t>şi amenajărilor în zonele expuse la riscuri naturale se supune prevederilor art. 10 d</w:t>
      </w:r>
      <w:r w:rsidR="002F432E">
        <w:rPr>
          <w:rFonts w:eastAsia="Times New Roman" w:cs="Arial"/>
        </w:rPr>
        <w:t>i</w:t>
      </w:r>
      <w:r w:rsidR="0026130E">
        <w:rPr>
          <w:rFonts w:eastAsia="Times New Roman" w:cs="Arial"/>
        </w:rPr>
        <w:t xml:space="preserve">n </w:t>
      </w:r>
      <w:r w:rsidRPr="009B46B3">
        <w:rPr>
          <w:rFonts w:eastAsia="Times New Roman" w:cs="Arial"/>
        </w:rPr>
        <w:t xml:space="preserve">Regulamentul General de Urbanism. În spiritul acestui articol, în aceste zone se pot autoriza doar construcţiile care au drept scop limitarea riscurilor naturale. Alte categorii de construcţii pot fi autorizate doar după eliminarea factorilor naturali de risc </w:t>
      </w:r>
      <w:r w:rsidR="00F94EFE">
        <w:rPr>
          <w:rFonts w:eastAsia="Times New Roman" w:cs="Arial"/>
        </w:rPr>
        <w:t xml:space="preserve">și </w:t>
      </w:r>
      <w:r w:rsidRPr="009B46B3">
        <w:rPr>
          <w:rFonts w:eastAsia="Times New Roman" w:cs="Arial"/>
        </w:rPr>
        <w:t xml:space="preserve">cu respectarea prevederilor Legii nr.10/1995 privind calitatea în construcţii.  </w:t>
      </w:r>
    </w:p>
    <w:p w14:paraId="3A75FDCE" w14:textId="11D6E1C6" w:rsidR="00384D88" w:rsidRPr="009B46B3" w:rsidRDefault="00384D88" w:rsidP="00384D88">
      <w:pPr>
        <w:spacing w:after="82" w:line="250" w:lineRule="auto"/>
        <w:ind w:left="-5" w:right="178" w:firstLine="720"/>
        <w:rPr>
          <w:rFonts w:cs="Arial"/>
        </w:rPr>
      </w:pPr>
      <w:r w:rsidRPr="009B46B3">
        <w:rPr>
          <w:rFonts w:eastAsia="Times New Roman" w:cs="Arial"/>
        </w:rPr>
        <w:t xml:space="preserve">În interiorul zonei studiate nu au fost identificate în cadrul planului urbanistic zonal, zone expuse la riscuri naturale. Autorizarea executării tuturor </w:t>
      </w:r>
      <w:r w:rsidR="00A13BBE" w:rsidRPr="00930796">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va ţine seama de zonele de servitute </w:t>
      </w:r>
      <w:r w:rsidR="00F94EFE">
        <w:rPr>
          <w:rFonts w:eastAsia="Times New Roman" w:cs="Arial"/>
        </w:rPr>
        <w:t xml:space="preserve">și </w:t>
      </w:r>
      <w:r w:rsidRPr="009B46B3">
        <w:rPr>
          <w:rFonts w:eastAsia="Times New Roman" w:cs="Arial"/>
        </w:rPr>
        <w:t xml:space="preserve">de protecţie ale sistemelor de alimentare cu energie electrică, transport cu gaze naturale, conform art. 11 </w:t>
      </w:r>
      <w:r w:rsidR="002F432E" w:rsidRPr="002F432E">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p>
    <w:p w14:paraId="5B9693E3" w14:textId="21BDACFE" w:rsidR="00384D88" w:rsidRPr="009B46B3" w:rsidRDefault="00384D88" w:rsidP="00384D88">
      <w:pPr>
        <w:spacing w:after="5" w:line="328" w:lineRule="auto"/>
        <w:ind w:left="-5" w:right="4" w:firstLine="720"/>
        <w:rPr>
          <w:rFonts w:cs="Arial"/>
        </w:rPr>
      </w:pPr>
      <w:r w:rsidRPr="009B46B3">
        <w:rPr>
          <w:rFonts w:eastAsia="Times New Roman" w:cs="Arial"/>
        </w:rPr>
        <w:t xml:space="preserve">Delimitarea acestor zone se va face ţinând seama de </w:t>
      </w:r>
      <w:r w:rsidR="00F94EFE">
        <w:rPr>
          <w:rFonts w:eastAsia="Times New Roman" w:cs="Arial"/>
        </w:rPr>
        <w:t xml:space="preserve">condițiile </w:t>
      </w:r>
      <w:r w:rsidRPr="009B46B3">
        <w:rPr>
          <w:rFonts w:eastAsia="Times New Roman" w:cs="Arial"/>
        </w:rPr>
        <w:t>de protecţie a reţelelor tehnico</w:t>
      </w:r>
      <w:r w:rsidR="002F432E">
        <w:rPr>
          <w:rFonts w:eastAsia="Times New Roman" w:cs="Arial"/>
        </w:rPr>
        <w:t>-</w:t>
      </w:r>
      <w:r w:rsidRPr="009B46B3">
        <w:rPr>
          <w:rFonts w:eastAsia="Times New Roman" w:cs="Arial"/>
        </w:rPr>
        <w:t xml:space="preserve">edilitare şi servituţiile impuse de către acestea vecinătăţilor prezentate în anexă. </w:t>
      </w:r>
    </w:p>
    <w:p w14:paraId="3AB45351" w14:textId="77777777" w:rsidR="00384D88" w:rsidRPr="009B46B3" w:rsidRDefault="00384D88" w:rsidP="00384D88">
      <w:pPr>
        <w:spacing w:after="78" w:line="250" w:lineRule="auto"/>
        <w:ind w:left="740" w:right="4" w:hanging="10"/>
        <w:rPr>
          <w:rFonts w:cs="Arial"/>
        </w:rPr>
      </w:pPr>
      <w:r w:rsidRPr="009B46B3">
        <w:rPr>
          <w:rFonts w:eastAsia="Times New Roman" w:cs="Arial"/>
          <w:b/>
          <w:i/>
        </w:rPr>
        <w:t xml:space="preserve">Activitatea de construire </w:t>
      </w:r>
      <w:r w:rsidRPr="009B46B3">
        <w:rPr>
          <w:rFonts w:eastAsia="Times New Roman" w:cs="Arial"/>
        </w:rPr>
        <w:t xml:space="preserve">în cadrul zonei studiate urmează să se desfăşoare:  </w:t>
      </w:r>
    </w:p>
    <w:p w14:paraId="32ED1AD3" w14:textId="207022BF" w:rsidR="00384D88" w:rsidRPr="009B46B3" w:rsidRDefault="00384D88" w:rsidP="00EA040E">
      <w:pPr>
        <w:numPr>
          <w:ilvl w:val="0"/>
          <w:numId w:val="11"/>
        </w:numPr>
        <w:spacing w:after="5" w:line="250" w:lineRule="auto"/>
        <w:ind w:right="4" w:hanging="139"/>
        <w:rPr>
          <w:rFonts w:cs="Arial"/>
        </w:rPr>
      </w:pPr>
      <w:r w:rsidRPr="009B46B3">
        <w:rPr>
          <w:rFonts w:eastAsia="Times New Roman" w:cs="Arial"/>
        </w:rPr>
        <w:t>pe teren</w:t>
      </w:r>
      <w:r>
        <w:rPr>
          <w:rFonts w:eastAsia="Times New Roman" w:cs="Arial"/>
        </w:rPr>
        <w:t xml:space="preserve"> liber de </w:t>
      </w:r>
      <w:r w:rsidRPr="009B46B3">
        <w:rPr>
          <w:rFonts w:eastAsia="Times New Roman" w:cs="Arial"/>
        </w:rPr>
        <w:t>construcţii</w:t>
      </w:r>
      <w:r w:rsidR="00A10B96">
        <w:rPr>
          <w:rFonts w:eastAsia="Times New Roman" w:cs="Arial"/>
        </w:rPr>
        <w:t xml:space="preserve"> </w:t>
      </w:r>
      <w:r>
        <w:rPr>
          <w:rFonts w:eastAsia="Times New Roman" w:cs="Arial"/>
        </w:rPr>
        <w:t>(</w:t>
      </w:r>
      <w:r w:rsidRPr="009B46B3">
        <w:rPr>
          <w:rFonts w:eastAsia="Times New Roman" w:cs="Arial"/>
        </w:rPr>
        <w:t>planşa</w:t>
      </w:r>
      <w:r>
        <w:rPr>
          <w:rFonts w:eastAsia="Times New Roman" w:cs="Arial"/>
        </w:rPr>
        <w:t>: U0</w:t>
      </w:r>
      <w:r w:rsidR="007261F5">
        <w:rPr>
          <w:rFonts w:eastAsia="Times New Roman" w:cs="Arial"/>
        </w:rPr>
        <w:t>2</w:t>
      </w:r>
      <w:r>
        <w:rPr>
          <w:rFonts w:eastAsia="Times New Roman" w:cs="Arial"/>
        </w:rPr>
        <w:t>).</w:t>
      </w:r>
    </w:p>
    <w:p w14:paraId="4D2AE6AB" w14:textId="77777777" w:rsidR="00384D88" w:rsidRPr="00A10B96" w:rsidRDefault="00384D88" w:rsidP="00384D88">
      <w:pPr>
        <w:spacing w:after="63" w:line="250" w:lineRule="auto"/>
        <w:ind w:left="-5" w:right="4" w:firstLine="720"/>
        <w:rPr>
          <w:rFonts w:cs="Arial"/>
        </w:rPr>
      </w:pPr>
      <w:r w:rsidRPr="009B46B3">
        <w:rPr>
          <w:rFonts w:eastAsia="Times New Roman" w:cs="Arial"/>
        </w:rPr>
        <w:t xml:space="preserve">Normele privind dreptul de a construi se constituie în prescripţii generale ale prezentului </w:t>
      </w:r>
      <w:r w:rsidRPr="00A10B96">
        <w:rPr>
          <w:rFonts w:eastAsia="Times New Roman" w:cs="Arial"/>
        </w:rPr>
        <w:t xml:space="preserve">regulament ce detaliază prevederile PUZ şi se referă la autorizarea lucrărilor de construcţii, parcelări, cu respectarea legilor în vigoare.  </w:t>
      </w:r>
    </w:p>
    <w:p w14:paraId="01E01C0C" w14:textId="77777777" w:rsidR="00384D88" w:rsidRPr="00A10B96" w:rsidRDefault="00384D88" w:rsidP="00384D88">
      <w:pPr>
        <w:spacing w:after="86" w:line="250" w:lineRule="auto"/>
        <w:ind w:left="740" w:right="4" w:hanging="10"/>
        <w:rPr>
          <w:rFonts w:cs="Arial"/>
        </w:rPr>
      </w:pPr>
      <w:r w:rsidRPr="00A10B96">
        <w:rPr>
          <w:rFonts w:eastAsia="Times New Roman" w:cs="Arial"/>
        </w:rPr>
        <w:t xml:space="preserve">Prescripţiile generale cu privire la activitatea de construire instituie:  </w:t>
      </w:r>
    </w:p>
    <w:p w14:paraId="0DA09762" w14:textId="579409B3" w:rsidR="00384D88" w:rsidRPr="00A10B96" w:rsidRDefault="00384D88" w:rsidP="00EA040E">
      <w:pPr>
        <w:numPr>
          <w:ilvl w:val="0"/>
          <w:numId w:val="11"/>
        </w:numPr>
        <w:spacing w:after="5" w:line="250" w:lineRule="auto"/>
        <w:ind w:right="4" w:hanging="139"/>
        <w:rPr>
          <w:rFonts w:cs="Arial"/>
        </w:rPr>
      </w:pPr>
      <w:r w:rsidRPr="00A10B96">
        <w:rPr>
          <w:rFonts w:eastAsia="Times New Roman" w:cs="Arial"/>
        </w:rPr>
        <w:t>respectarea modului de folosire a teren</w:t>
      </w:r>
      <w:r w:rsidR="00A10B96" w:rsidRPr="00A10B96">
        <w:rPr>
          <w:rFonts w:eastAsia="Times New Roman" w:cs="Arial"/>
        </w:rPr>
        <w:t>ului</w:t>
      </w:r>
      <w:r w:rsidRPr="00A10B96">
        <w:rPr>
          <w:rFonts w:eastAsia="Times New Roman" w:cs="Arial"/>
        </w:rPr>
        <w:t xml:space="preserve">, conform zonificării prevăzute </w:t>
      </w:r>
      <w:r w:rsidR="00A10B96" w:rsidRPr="00A10B96">
        <w:rPr>
          <w:rFonts w:eastAsia="Times New Roman" w:cs="Arial"/>
        </w:rPr>
        <w:t>prin</w:t>
      </w:r>
      <w:r w:rsidR="00A10B96" w:rsidRPr="00A10B96">
        <w:rPr>
          <w:rFonts w:eastAsia="Times New Roman" w:cs="Arial"/>
          <w:b/>
          <w:bCs/>
        </w:rPr>
        <w:t xml:space="preserve"> </w:t>
      </w:r>
      <w:r w:rsidRPr="00A10B96">
        <w:rPr>
          <w:rFonts w:eastAsia="Times New Roman" w:cs="Arial"/>
        </w:rPr>
        <w:t>PUZ</w:t>
      </w:r>
      <w:r w:rsidR="00A10B96" w:rsidRPr="00A10B96">
        <w:rPr>
          <w:rFonts w:eastAsia="Times New Roman" w:cs="Arial"/>
        </w:rPr>
        <w:t xml:space="preserve"> </w:t>
      </w:r>
      <w:r w:rsidRPr="00A10B96">
        <w:rPr>
          <w:rFonts w:eastAsia="Times New Roman" w:cs="Arial"/>
        </w:rPr>
        <w:t>(planşa: U0</w:t>
      </w:r>
      <w:r w:rsidR="00A10B96">
        <w:rPr>
          <w:rFonts w:eastAsia="Times New Roman" w:cs="Arial"/>
        </w:rPr>
        <w:t>3</w:t>
      </w:r>
      <w:r w:rsidRPr="00A10B96">
        <w:rPr>
          <w:rFonts w:eastAsia="Times New Roman" w:cs="Arial"/>
        </w:rPr>
        <w:t>);</w:t>
      </w:r>
    </w:p>
    <w:p w14:paraId="64DC45B8" w14:textId="20DA4501" w:rsidR="00384D88" w:rsidRPr="00A10B96" w:rsidRDefault="00384D88" w:rsidP="00EA040E">
      <w:pPr>
        <w:numPr>
          <w:ilvl w:val="0"/>
          <w:numId w:val="11"/>
        </w:numPr>
        <w:spacing w:after="5" w:line="250" w:lineRule="auto"/>
        <w:ind w:right="4" w:hanging="139"/>
        <w:rPr>
          <w:rFonts w:cs="Arial"/>
        </w:rPr>
      </w:pPr>
      <w:r w:rsidRPr="00A10B96">
        <w:rPr>
          <w:rFonts w:eastAsia="Times New Roman" w:cs="Arial"/>
        </w:rPr>
        <w:t>respectarea prevederilor relativ la regimul construcţiilor, privind normele tehnice de construire, ca şi norme estetice, condiţii tehnice constructive (planşa: U</w:t>
      </w:r>
      <w:r w:rsidR="00A10B96" w:rsidRPr="00A10B96">
        <w:rPr>
          <w:rFonts w:eastAsia="Times New Roman" w:cs="Arial"/>
        </w:rPr>
        <w:t>0</w:t>
      </w:r>
      <w:r w:rsidR="00A10B96">
        <w:rPr>
          <w:rFonts w:eastAsia="Times New Roman" w:cs="Arial"/>
        </w:rPr>
        <w:t>3</w:t>
      </w:r>
      <w:r w:rsidRPr="00A10B96">
        <w:rPr>
          <w:rFonts w:eastAsia="Times New Roman" w:cs="Arial"/>
        </w:rPr>
        <w:t xml:space="preserve">). </w:t>
      </w:r>
    </w:p>
    <w:p w14:paraId="716BA0BF" w14:textId="77777777" w:rsidR="00384D88" w:rsidRPr="002F432E" w:rsidRDefault="00384D88" w:rsidP="00384D88">
      <w:pPr>
        <w:spacing w:after="95"/>
        <w:ind w:left="730"/>
        <w:rPr>
          <w:rFonts w:cs="Arial"/>
          <w:highlight w:val="yellow"/>
        </w:rPr>
      </w:pPr>
      <w:r w:rsidRPr="002F432E">
        <w:rPr>
          <w:rFonts w:eastAsia="Times New Roman" w:cs="Arial"/>
          <w:b/>
          <w:i/>
          <w:sz w:val="12"/>
          <w:highlight w:val="yellow"/>
        </w:rPr>
        <w:t xml:space="preserve"> </w:t>
      </w:r>
    </w:p>
    <w:p w14:paraId="4902B7B9" w14:textId="47E499A9" w:rsidR="00384D88" w:rsidRPr="009B46B3" w:rsidRDefault="00384D88" w:rsidP="00384D88">
      <w:pPr>
        <w:spacing w:after="5" w:line="319" w:lineRule="auto"/>
        <w:ind w:left="-5" w:right="4" w:firstLine="720"/>
        <w:rPr>
          <w:rFonts w:cs="Arial"/>
        </w:rPr>
      </w:pPr>
      <w:r w:rsidRPr="00DB5235">
        <w:rPr>
          <w:rFonts w:eastAsia="Times New Roman" w:cs="Arial"/>
          <w:b/>
          <w:i/>
        </w:rPr>
        <w:t xml:space="preserve">Zonele de servitute </w:t>
      </w:r>
      <w:r w:rsidR="00F94EFE" w:rsidRPr="00DB5235">
        <w:rPr>
          <w:rFonts w:eastAsia="Times New Roman" w:cs="Arial"/>
          <w:b/>
          <w:i/>
        </w:rPr>
        <w:t xml:space="preserve">și </w:t>
      </w:r>
      <w:r w:rsidRPr="00DB5235">
        <w:rPr>
          <w:rFonts w:eastAsia="Times New Roman" w:cs="Arial"/>
          <w:b/>
          <w:i/>
        </w:rPr>
        <w:t xml:space="preserve">de protecţie ale căilor de comunicaţie rutiere </w:t>
      </w:r>
      <w:r w:rsidRPr="00DB5235">
        <w:rPr>
          <w:rFonts w:eastAsia="Times New Roman" w:cs="Arial"/>
        </w:rPr>
        <w:t>vor ţine seama de prevederile Legii drumurilor nr.</w:t>
      </w:r>
      <w:r w:rsidRPr="009B46B3">
        <w:rPr>
          <w:rFonts w:eastAsia="Times New Roman" w:cs="Arial"/>
        </w:rPr>
        <w:t xml:space="preserve"> 13/1974 </w:t>
      </w:r>
      <w:r w:rsidR="00F94EFE">
        <w:rPr>
          <w:rFonts w:eastAsia="Times New Roman" w:cs="Arial"/>
        </w:rPr>
        <w:t xml:space="preserve">și </w:t>
      </w:r>
      <w:r w:rsidRPr="009B46B3">
        <w:rPr>
          <w:rFonts w:eastAsia="Times New Roman" w:cs="Arial"/>
        </w:rPr>
        <w:t xml:space="preserve">HG nr. 36/1996 precum şi de </w:t>
      </w:r>
      <w:r w:rsidR="00F94EFE">
        <w:rPr>
          <w:rFonts w:eastAsia="Times New Roman" w:cs="Arial"/>
        </w:rPr>
        <w:t xml:space="preserve">condițiile </w:t>
      </w:r>
      <w:r w:rsidRPr="009B46B3">
        <w:rPr>
          <w:rFonts w:eastAsia="Times New Roman" w:cs="Arial"/>
        </w:rPr>
        <w:t xml:space="preserve">de amplasare faţă de drumurile publice prevăzute în art. 18 </w:t>
      </w:r>
      <w:r w:rsidR="002F432E" w:rsidRPr="00DB5235">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p>
    <w:p w14:paraId="084F0343" w14:textId="4D2B9692" w:rsidR="00384D88" w:rsidRPr="009B46B3" w:rsidRDefault="00384D88" w:rsidP="00384D88">
      <w:pPr>
        <w:spacing w:after="72" w:line="250" w:lineRule="auto"/>
        <w:ind w:left="-5" w:right="4" w:firstLine="720"/>
        <w:rPr>
          <w:rFonts w:cs="Arial"/>
        </w:rPr>
      </w:pPr>
      <w:r w:rsidRPr="009B46B3">
        <w:rPr>
          <w:rFonts w:eastAsia="Times New Roman" w:cs="Arial"/>
        </w:rPr>
        <w:t xml:space="preserve">Avizul pentru autorizarea </w:t>
      </w:r>
      <w:r w:rsidR="00A13BBE" w:rsidRPr="00930796">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în zona drumurilor publice se emite în temeiul Ordinului nr. 158/1996 al Ministerului Transporturilor. Pentru lucrări în zona drumurilor publice </w:t>
      </w:r>
      <w:r w:rsidR="00F94EFE">
        <w:rPr>
          <w:rFonts w:eastAsia="Times New Roman" w:cs="Arial"/>
        </w:rPr>
        <w:lastRenderedPageBreak/>
        <w:t xml:space="preserve">și </w:t>
      </w:r>
      <w:r w:rsidRPr="009B46B3">
        <w:rPr>
          <w:rFonts w:eastAsia="Times New Roman" w:cs="Arial"/>
        </w:rPr>
        <w:t xml:space="preserve">în vecinătatea zonei de protecţie a acestora, solicitantul </w:t>
      </w:r>
      <w:r w:rsidR="001D3B7A">
        <w:rPr>
          <w:rFonts w:eastAsia="Times New Roman" w:cs="Arial"/>
        </w:rPr>
        <w:t>A</w:t>
      </w:r>
      <w:r w:rsidRPr="009B46B3">
        <w:rPr>
          <w:rFonts w:eastAsia="Times New Roman" w:cs="Arial"/>
        </w:rPr>
        <w:t xml:space="preserve">utorizaţiei de </w:t>
      </w:r>
      <w:r w:rsidR="001D3B7A">
        <w:rPr>
          <w:rFonts w:eastAsia="Times New Roman" w:cs="Arial"/>
        </w:rPr>
        <w:t>C</w:t>
      </w:r>
      <w:r w:rsidRPr="009B46B3">
        <w:rPr>
          <w:rFonts w:eastAsia="Times New Roman" w:cs="Arial"/>
        </w:rPr>
        <w:t xml:space="preserve">onstruire trebuie să obţină avizul organelor publice specializate (locale sau centrale, în funcţie de categoria drumului).  </w:t>
      </w:r>
    </w:p>
    <w:p w14:paraId="5A3CC6A7" w14:textId="73B31981" w:rsidR="00384D88" w:rsidRPr="009B46B3" w:rsidRDefault="00384D88" w:rsidP="001D3B7A">
      <w:pPr>
        <w:spacing w:after="32" w:line="250" w:lineRule="auto"/>
        <w:ind w:right="4" w:firstLine="720"/>
        <w:rPr>
          <w:rFonts w:cs="Arial"/>
        </w:rPr>
      </w:pPr>
      <w:r w:rsidRPr="009B46B3">
        <w:rPr>
          <w:rFonts w:eastAsia="Times New Roman" w:cs="Arial"/>
        </w:rPr>
        <w:t xml:space="preserve">Obiectivele </w:t>
      </w:r>
      <w:r w:rsidR="00F94EFE">
        <w:rPr>
          <w:rFonts w:eastAsia="Times New Roman" w:cs="Arial"/>
        </w:rPr>
        <w:t xml:space="preserve">și </w:t>
      </w:r>
      <w:r w:rsidRPr="009B46B3">
        <w:rPr>
          <w:rFonts w:eastAsia="Times New Roman" w:cs="Arial"/>
        </w:rPr>
        <w:t xml:space="preserve">activităţile care sunt supuse procedurii de evaluare a impactului asupra mediului pentru eliberarea </w:t>
      </w:r>
      <w:r w:rsidR="001D3B7A">
        <w:rPr>
          <w:rFonts w:eastAsia="Times New Roman" w:cs="Arial"/>
        </w:rPr>
        <w:t>A</w:t>
      </w:r>
      <w:r w:rsidRPr="009B46B3">
        <w:rPr>
          <w:rFonts w:eastAsia="Times New Roman" w:cs="Arial"/>
        </w:rPr>
        <w:t xml:space="preserve">cordului de </w:t>
      </w:r>
      <w:r w:rsidR="001D3B7A">
        <w:rPr>
          <w:rFonts w:eastAsia="Times New Roman" w:cs="Arial"/>
        </w:rPr>
        <w:t>M</w:t>
      </w:r>
      <w:r w:rsidRPr="009B46B3">
        <w:rPr>
          <w:rFonts w:eastAsia="Times New Roman" w:cs="Arial"/>
        </w:rPr>
        <w:t xml:space="preserve">ediu sunt cuprinse în Anexa nr. II la Legea nr. 137/1995, iar procedura de reglementare a acestuia este cuprinsă în Ordinul MLPAT nr. 125/1996.  </w:t>
      </w:r>
    </w:p>
    <w:p w14:paraId="689DE00A" w14:textId="77777777" w:rsidR="00384D88" w:rsidRPr="009B46B3" w:rsidRDefault="00384D88" w:rsidP="00384D88">
      <w:pPr>
        <w:spacing w:after="222"/>
        <w:ind w:left="730"/>
        <w:rPr>
          <w:rFonts w:cs="Arial"/>
        </w:rPr>
      </w:pPr>
    </w:p>
    <w:p w14:paraId="0BA8C4A4" w14:textId="52925D06" w:rsidR="00384D88" w:rsidRPr="00277F34" w:rsidRDefault="00384D88" w:rsidP="00384D88">
      <w:pPr>
        <w:pStyle w:val="Heading1"/>
        <w:spacing w:after="0"/>
        <w:ind w:left="365"/>
        <w:jc w:val="left"/>
        <w:rPr>
          <w:rFonts w:cs="Arial"/>
          <w:sz w:val="28"/>
          <w:szCs w:val="28"/>
        </w:rPr>
      </w:pPr>
      <w:r w:rsidRPr="00277F34">
        <w:rPr>
          <w:rFonts w:cs="Arial"/>
          <w:sz w:val="28"/>
          <w:szCs w:val="28"/>
          <w:u w:color="000000"/>
        </w:rPr>
        <w:t>3.</w:t>
      </w:r>
      <w:r w:rsidRPr="00277F34">
        <w:rPr>
          <w:rFonts w:eastAsia="Arial" w:cs="Arial"/>
          <w:sz w:val="28"/>
          <w:szCs w:val="28"/>
          <w:u w:color="000000"/>
        </w:rPr>
        <w:t xml:space="preserve"> </w:t>
      </w:r>
      <w:r w:rsidRPr="00277F34">
        <w:rPr>
          <w:rFonts w:cs="Arial"/>
          <w:sz w:val="28"/>
          <w:szCs w:val="28"/>
        </w:rPr>
        <w:t xml:space="preserve">Reguli de amplasare </w:t>
      </w:r>
      <w:r w:rsidR="00F94EFE">
        <w:rPr>
          <w:rFonts w:cs="Arial"/>
          <w:sz w:val="28"/>
          <w:szCs w:val="28"/>
        </w:rPr>
        <w:t xml:space="preserve">și </w:t>
      </w:r>
      <w:r w:rsidRPr="00277F34">
        <w:rPr>
          <w:rFonts w:cs="Arial"/>
          <w:sz w:val="28"/>
          <w:szCs w:val="28"/>
        </w:rPr>
        <w:t>retrageri minime obligatorii, valori maxime pentru POT, CUT</w:t>
      </w:r>
      <w:r w:rsidRPr="00277F34">
        <w:rPr>
          <w:rFonts w:cs="Arial"/>
          <w:sz w:val="28"/>
          <w:szCs w:val="28"/>
          <w:u w:color="000000"/>
        </w:rPr>
        <w:t xml:space="preserve"> </w:t>
      </w:r>
    </w:p>
    <w:p w14:paraId="648C755B" w14:textId="77777777" w:rsidR="00384D88" w:rsidRDefault="00384D88" w:rsidP="00384D88">
      <w:pPr>
        <w:spacing w:after="92"/>
        <w:ind w:left="10"/>
        <w:rPr>
          <w:rFonts w:eastAsia="Times New Roman" w:cs="Arial"/>
          <w:b/>
          <w:sz w:val="12"/>
        </w:rPr>
      </w:pPr>
      <w:r w:rsidRPr="009B46B3">
        <w:rPr>
          <w:rFonts w:eastAsia="Times New Roman" w:cs="Arial"/>
          <w:b/>
          <w:sz w:val="12"/>
        </w:rPr>
        <w:t xml:space="preserve"> </w:t>
      </w:r>
    </w:p>
    <w:p w14:paraId="7B7F2395" w14:textId="48C3D83D" w:rsidR="00384D88" w:rsidRDefault="00384D88" w:rsidP="00384D88">
      <w:pPr>
        <w:spacing w:after="92"/>
        <w:ind w:left="10"/>
        <w:rPr>
          <w:rFonts w:eastAsia="Times New Roman" w:cs="Arial"/>
        </w:rPr>
      </w:pPr>
      <w:r>
        <w:rPr>
          <w:rFonts w:eastAsia="Times New Roman" w:cs="Arial"/>
        </w:rPr>
        <w:t>-</w:t>
      </w:r>
      <w:r w:rsidR="007261F5">
        <w:rPr>
          <w:rFonts w:eastAsia="Times New Roman" w:cs="Arial"/>
        </w:rPr>
        <w:t xml:space="preserve"> </w:t>
      </w:r>
      <w:r>
        <w:rPr>
          <w:rFonts w:eastAsia="Times New Roman" w:cs="Arial"/>
        </w:rPr>
        <w:t>Z</w:t>
      </w:r>
      <w:r w:rsidRPr="009B46B3">
        <w:rPr>
          <w:rFonts w:eastAsia="Times New Roman" w:cs="Arial"/>
        </w:rPr>
        <w:t xml:space="preserve">ona </w:t>
      </w:r>
      <w:r w:rsidR="00930796" w:rsidRPr="007261F5">
        <w:rPr>
          <w:rFonts w:eastAsia="Times New Roman" w:cs="Arial"/>
        </w:rPr>
        <w:t>studiată</w:t>
      </w:r>
      <w:r>
        <w:rPr>
          <w:rFonts w:eastAsia="Times New Roman" w:cs="Arial"/>
        </w:rPr>
        <w:t>:</w:t>
      </w:r>
      <w:r w:rsidR="00930796">
        <w:rPr>
          <w:rFonts w:eastAsia="Times New Roman" w:cs="Arial"/>
        </w:rPr>
        <w:t xml:space="preserve"> </w:t>
      </w:r>
      <w:r>
        <w:rPr>
          <w:rFonts w:eastAsia="Times New Roman" w:cs="Arial"/>
        </w:rPr>
        <w:t xml:space="preserve">imobilul este situat </w:t>
      </w:r>
      <w:r w:rsidR="0026130E">
        <w:rPr>
          <w:rFonts w:eastAsia="Times New Roman" w:cs="Arial"/>
        </w:rPr>
        <w:t xml:space="preserve">în </w:t>
      </w:r>
      <w:r>
        <w:rPr>
          <w:rFonts w:eastAsia="Times New Roman" w:cs="Arial"/>
        </w:rPr>
        <w:t xml:space="preserve">UTR15; LMup15 subzona </w:t>
      </w:r>
      <w:r w:rsidR="00930796" w:rsidRPr="00930796">
        <w:rPr>
          <w:rFonts w:eastAsia="Times New Roman" w:cs="Arial"/>
        </w:rPr>
        <w:t>rezidențială</w:t>
      </w:r>
      <w:r w:rsidR="00930796" w:rsidRPr="00930796">
        <w:rPr>
          <w:rFonts w:eastAsia="Times New Roman" w:cs="Arial"/>
          <w:b/>
          <w:bCs/>
        </w:rPr>
        <w:t xml:space="preserve"> </w:t>
      </w:r>
      <w:r>
        <w:rPr>
          <w:rFonts w:eastAsia="Times New Roman" w:cs="Arial"/>
        </w:rPr>
        <w:t xml:space="preserve">cu </w:t>
      </w:r>
      <w:r w:rsidR="00930796" w:rsidRPr="00930796">
        <w:rPr>
          <w:rFonts w:eastAsia="Times New Roman" w:cs="Arial"/>
        </w:rPr>
        <w:t>clădiri</w:t>
      </w:r>
      <w:r w:rsidR="00930796" w:rsidRPr="00930796">
        <w:rPr>
          <w:rFonts w:eastAsia="Times New Roman" w:cs="Arial"/>
          <w:b/>
          <w:bCs/>
        </w:rPr>
        <w:t xml:space="preserve"> </w:t>
      </w:r>
      <w:r>
        <w:rPr>
          <w:rFonts w:eastAsia="Times New Roman" w:cs="Arial"/>
        </w:rPr>
        <w:t xml:space="preserve">de tip urban, unde </w:t>
      </w:r>
      <w:r w:rsidR="00F94EFE">
        <w:rPr>
          <w:rFonts w:eastAsia="Times New Roman" w:cs="Arial"/>
        </w:rPr>
        <w:t xml:space="preserve">funcțiunea </w:t>
      </w:r>
      <w:r>
        <w:rPr>
          <w:rFonts w:eastAsia="Times New Roman" w:cs="Arial"/>
        </w:rPr>
        <w:t>dominant</w:t>
      </w:r>
      <w:r w:rsidR="007261F5">
        <w:rPr>
          <w:rFonts w:eastAsia="Times New Roman" w:cs="Arial"/>
        </w:rPr>
        <w:t>ă</w:t>
      </w:r>
      <w:r>
        <w:rPr>
          <w:rFonts w:eastAsia="Times New Roman" w:cs="Arial"/>
        </w:rPr>
        <w:t xml:space="preserve"> a zonei este locuirea</w:t>
      </w:r>
      <w:r w:rsidR="007261F5">
        <w:rPr>
          <w:rFonts w:eastAsia="Times New Roman" w:cs="Arial"/>
        </w:rPr>
        <w:t>,</w:t>
      </w:r>
      <w:r>
        <w:rPr>
          <w:rFonts w:eastAsia="Times New Roman" w:cs="Arial"/>
        </w:rPr>
        <w:t xml:space="preserve"> compus</w:t>
      </w:r>
      <w:r w:rsidR="007261F5">
        <w:rPr>
          <w:rFonts w:eastAsia="Times New Roman" w:cs="Arial"/>
        </w:rPr>
        <w:t>ă</w:t>
      </w:r>
      <w:r>
        <w:rPr>
          <w:rFonts w:eastAsia="Times New Roman" w:cs="Arial"/>
        </w:rPr>
        <w:t xml:space="preserve"> </w:t>
      </w:r>
      <w:r w:rsidR="007261F5">
        <w:rPr>
          <w:rFonts w:eastAsia="Times New Roman" w:cs="Arial"/>
        </w:rPr>
        <w:t xml:space="preserve">preponderent </w:t>
      </w:r>
      <w:r w:rsidR="002F432E" w:rsidRPr="00930796">
        <w:rPr>
          <w:rFonts w:eastAsia="Times New Roman" w:cs="Arial"/>
        </w:rPr>
        <w:t>din</w:t>
      </w:r>
      <w:r w:rsidR="002F432E" w:rsidRPr="002F432E">
        <w:rPr>
          <w:rFonts w:eastAsia="Times New Roman" w:cs="Arial"/>
          <w:b/>
          <w:bCs/>
        </w:rPr>
        <w:t xml:space="preserve"> </w:t>
      </w:r>
      <w:r>
        <w:rPr>
          <w:rFonts w:eastAsia="Times New Roman" w:cs="Arial"/>
        </w:rPr>
        <w:t>locuin</w:t>
      </w:r>
      <w:r w:rsidR="007261F5">
        <w:rPr>
          <w:rFonts w:eastAsia="Times New Roman" w:cs="Arial"/>
        </w:rPr>
        <w:t>ț</w:t>
      </w:r>
      <w:r>
        <w:rPr>
          <w:rFonts w:eastAsia="Times New Roman" w:cs="Arial"/>
        </w:rPr>
        <w:t>e individuale existente sau propuse,</w:t>
      </w:r>
      <w:r w:rsidR="007261F5">
        <w:rPr>
          <w:rFonts w:eastAsia="Times New Roman" w:cs="Arial"/>
        </w:rPr>
        <w:t xml:space="preserve"> </w:t>
      </w:r>
      <w:r>
        <w:rPr>
          <w:rFonts w:eastAsia="Times New Roman" w:cs="Arial"/>
        </w:rPr>
        <w:t xml:space="preserve">cu regim P-P+2E de </w:t>
      </w:r>
      <w:r w:rsidR="007261F5">
        <w:rPr>
          <w:rFonts w:eastAsia="Times New Roman" w:cs="Arial"/>
        </w:rPr>
        <w:t>î</w:t>
      </w:r>
      <w:r>
        <w:rPr>
          <w:rFonts w:eastAsia="Times New Roman" w:cs="Arial"/>
        </w:rPr>
        <w:t>n</w:t>
      </w:r>
      <w:r w:rsidR="007261F5">
        <w:rPr>
          <w:rFonts w:eastAsia="Times New Roman" w:cs="Arial"/>
        </w:rPr>
        <w:t>ă</w:t>
      </w:r>
      <w:r>
        <w:rPr>
          <w:rFonts w:eastAsia="Times New Roman" w:cs="Arial"/>
        </w:rPr>
        <w:t>l</w:t>
      </w:r>
      <w:r w:rsidR="007261F5">
        <w:rPr>
          <w:rFonts w:eastAsia="Times New Roman" w:cs="Arial"/>
        </w:rPr>
        <w:t>ț</w:t>
      </w:r>
      <w:r>
        <w:rPr>
          <w:rFonts w:eastAsia="Times New Roman" w:cs="Arial"/>
        </w:rPr>
        <w:t>ime,</w:t>
      </w:r>
      <w:r w:rsidR="007261F5">
        <w:rPr>
          <w:rFonts w:eastAsia="Times New Roman" w:cs="Arial"/>
        </w:rPr>
        <w:t xml:space="preserve"> </w:t>
      </w:r>
      <w:r>
        <w:rPr>
          <w:rFonts w:eastAsia="Times New Roman" w:cs="Arial"/>
        </w:rPr>
        <w:t>majoritar parter cu caracter urban</w:t>
      </w:r>
      <w:r w:rsidR="007261F5">
        <w:rPr>
          <w:rFonts w:eastAsia="Times New Roman" w:cs="Arial"/>
        </w:rPr>
        <w:t>,  dar și locuințe colective cu regimul de înălțime P+2E+M</w:t>
      </w:r>
      <w:r>
        <w:rPr>
          <w:rFonts w:eastAsia="Times New Roman" w:cs="Arial"/>
        </w:rPr>
        <w:t>.</w:t>
      </w:r>
    </w:p>
    <w:p w14:paraId="5785112D" w14:textId="254081DC" w:rsidR="00384D88" w:rsidRPr="00627941" w:rsidRDefault="00384D88" w:rsidP="00EA040E">
      <w:pPr>
        <w:numPr>
          <w:ilvl w:val="0"/>
          <w:numId w:val="11"/>
        </w:numPr>
        <w:spacing w:after="5" w:line="250" w:lineRule="auto"/>
        <w:ind w:left="0" w:right="4" w:hanging="139"/>
        <w:rPr>
          <w:rFonts w:cs="Arial"/>
        </w:rPr>
      </w:pPr>
      <w:r>
        <w:rPr>
          <w:rFonts w:eastAsia="Times New Roman" w:cs="Arial"/>
        </w:rPr>
        <w:t>Func</w:t>
      </w:r>
      <w:r w:rsidR="007261F5">
        <w:rPr>
          <w:rFonts w:eastAsia="Times New Roman" w:cs="Arial"/>
        </w:rPr>
        <w:t>ț</w:t>
      </w:r>
      <w:r>
        <w:rPr>
          <w:rFonts w:eastAsia="Times New Roman" w:cs="Arial"/>
        </w:rPr>
        <w:t>iuni complementare admise ale zonei: institu</w:t>
      </w:r>
      <w:r w:rsidR="007261F5">
        <w:rPr>
          <w:rFonts w:eastAsia="Times New Roman" w:cs="Arial"/>
        </w:rPr>
        <w:t>ț</w:t>
      </w:r>
      <w:r>
        <w:rPr>
          <w:rFonts w:eastAsia="Times New Roman" w:cs="Arial"/>
        </w:rPr>
        <w:t xml:space="preserve">ii </w:t>
      </w:r>
      <w:r w:rsidR="00F94EFE">
        <w:rPr>
          <w:rFonts w:eastAsia="Times New Roman" w:cs="Arial"/>
        </w:rPr>
        <w:t xml:space="preserve">și </w:t>
      </w:r>
      <w:r>
        <w:rPr>
          <w:rFonts w:eastAsia="Times New Roman" w:cs="Arial"/>
        </w:rPr>
        <w:t>servicii publice, spa</w:t>
      </w:r>
      <w:r w:rsidR="007261F5">
        <w:rPr>
          <w:rFonts w:eastAsia="Times New Roman" w:cs="Arial"/>
        </w:rPr>
        <w:t>ț</w:t>
      </w:r>
      <w:r>
        <w:rPr>
          <w:rFonts w:eastAsia="Times New Roman" w:cs="Arial"/>
        </w:rPr>
        <w:t>ii verzi</w:t>
      </w:r>
      <w:r w:rsidR="007261F5">
        <w:rPr>
          <w:rFonts w:eastAsia="Times New Roman" w:cs="Arial"/>
        </w:rPr>
        <w:t xml:space="preserve"> </w:t>
      </w:r>
      <w:r>
        <w:rPr>
          <w:rFonts w:eastAsia="Times New Roman" w:cs="Arial"/>
        </w:rPr>
        <w:t>amenajate,</w:t>
      </w:r>
      <w:r w:rsidR="007261F5">
        <w:rPr>
          <w:rFonts w:eastAsia="Times New Roman" w:cs="Arial"/>
        </w:rPr>
        <w:t xml:space="preserve"> </w:t>
      </w:r>
      <w:r>
        <w:rPr>
          <w:rFonts w:eastAsia="Times New Roman" w:cs="Arial"/>
        </w:rPr>
        <w:t>accese pietonale, carosabile, parcaje (</w:t>
      </w:r>
      <w:r w:rsidRPr="009B46B3">
        <w:rPr>
          <w:rFonts w:eastAsia="Times New Roman" w:cs="Arial"/>
        </w:rPr>
        <w:t>planşa</w:t>
      </w:r>
      <w:r>
        <w:rPr>
          <w:rFonts w:eastAsia="Times New Roman" w:cs="Arial"/>
        </w:rPr>
        <w:t>: U0</w:t>
      </w:r>
      <w:r w:rsidR="007261F5">
        <w:rPr>
          <w:rFonts w:eastAsia="Times New Roman" w:cs="Arial"/>
        </w:rPr>
        <w:t>3</w:t>
      </w:r>
      <w:r>
        <w:rPr>
          <w:rFonts w:eastAsia="Times New Roman" w:cs="Arial"/>
        </w:rPr>
        <w:t>)</w:t>
      </w:r>
      <w:r w:rsidRPr="00627941">
        <w:rPr>
          <w:rFonts w:eastAsia="Times New Roman" w:cs="Arial"/>
        </w:rPr>
        <w:t>.</w:t>
      </w:r>
    </w:p>
    <w:p w14:paraId="26F0C38A" w14:textId="3E32BC66" w:rsidR="00384D88" w:rsidRDefault="00384D88" w:rsidP="00384D88">
      <w:pPr>
        <w:spacing w:after="92"/>
        <w:ind w:left="10"/>
        <w:rPr>
          <w:rFonts w:eastAsia="Times New Roman" w:cs="Arial"/>
          <w:b/>
          <w:sz w:val="12"/>
        </w:rPr>
      </w:pPr>
      <w:r>
        <w:rPr>
          <w:rFonts w:eastAsia="Times New Roman" w:cs="Arial"/>
        </w:rPr>
        <w:t>-reglement</w:t>
      </w:r>
      <w:r w:rsidR="007261F5">
        <w:rPr>
          <w:rFonts w:eastAsia="Times New Roman" w:cs="Arial"/>
        </w:rPr>
        <w:t>ă</w:t>
      </w:r>
      <w:r>
        <w:rPr>
          <w:rFonts w:eastAsia="Times New Roman" w:cs="Arial"/>
        </w:rPr>
        <w:t>ri ale administra</w:t>
      </w:r>
      <w:r w:rsidR="007261F5">
        <w:rPr>
          <w:rFonts w:eastAsia="Times New Roman" w:cs="Arial"/>
        </w:rPr>
        <w:t>ț</w:t>
      </w:r>
      <w:r>
        <w:rPr>
          <w:rFonts w:eastAsia="Times New Roman" w:cs="Arial"/>
        </w:rPr>
        <w:t>iei publice locale cu privire la obliga</w:t>
      </w:r>
      <w:r w:rsidR="007261F5">
        <w:rPr>
          <w:rFonts w:eastAsia="Times New Roman" w:cs="Arial"/>
        </w:rPr>
        <w:t>ț</w:t>
      </w:r>
      <w:r>
        <w:rPr>
          <w:rFonts w:eastAsia="Times New Roman" w:cs="Arial"/>
        </w:rPr>
        <w:t xml:space="preserve">iile fiscale: </w:t>
      </w:r>
      <w:r w:rsidR="007261F5">
        <w:rPr>
          <w:rFonts w:eastAsia="Times New Roman" w:cs="Arial"/>
        </w:rPr>
        <w:t>c</w:t>
      </w:r>
      <w:r>
        <w:rPr>
          <w:rFonts w:eastAsia="Times New Roman" w:cs="Arial"/>
        </w:rPr>
        <w:t xml:space="preserve">onform HCL494/2021, privind stabilirea impozitelor </w:t>
      </w:r>
      <w:r w:rsidR="00F94EFE">
        <w:rPr>
          <w:rFonts w:eastAsia="Times New Roman" w:cs="Arial"/>
        </w:rPr>
        <w:t xml:space="preserve">și </w:t>
      </w:r>
      <w:r>
        <w:rPr>
          <w:rFonts w:eastAsia="Times New Roman" w:cs="Arial"/>
        </w:rPr>
        <w:t xml:space="preserve">taxelor locale, imobilul este situat </w:t>
      </w:r>
      <w:r w:rsidR="0026130E">
        <w:rPr>
          <w:rFonts w:eastAsia="Times New Roman" w:cs="Arial"/>
        </w:rPr>
        <w:t xml:space="preserve">în </w:t>
      </w:r>
      <w:r>
        <w:rPr>
          <w:rFonts w:eastAsia="Times New Roman" w:cs="Arial"/>
        </w:rPr>
        <w:t>subzona B.</w:t>
      </w:r>
    </w:p>
    <w:p w14:paraId="7D8A56F3" w14:textId="45BFD2DD" w:rsidR="00384D88" w:rsidRPr="009B46B3" w:rsidRDefault="00384D88" w:rsidP="00384D88">
      <w:pPr>
        <w:spacing w:after="92"/>
        <w:ind w:left="10" w:firstLine="710"/>
        <w:rPr>
          <w:rFonts w:cs="Arial"/>
        </w:rPr>
      </w:pPr>
      <w:r w:rsidRPr="009B46B3">
        <w:rPr>
          <w:rFonts w:eastAsia="Times New Roman" w:cs="Arial"/>
        </w:rPr>
        <w:t xml:space="preserve">Pentru zona </w:t>
      </w:r>
      <w:r w:rsidR="00930796" w:rsidRPr="007261F5">
        <w:rPr>
          <w:rFonts w:eastAsia="Times New Roman" w:cs="Arial"/>
        </w:rPr>
        <w:t>studiată</w:t>
      </w:r>
      <w:r w:rsidRPr="009B46B3">
        <w:rPr>
          <w:rFonts w:eastAsia="Times New Roman" w:cs="Arial"/>
        </w:rPr>
        <w:t xml:space="preserve">, limitele de construibilitate </w:t>
      </w:r>
      <w:r w:rsidR="00F94EFE">
        <w:rPr>
          <w:rFonts w:eastAsia="Times New Roman" w:cs="Arial"/>
        </w:rPr>
        <w:t xml:space="preserve">și </w:t>
      </w:r>
      <w:r w:rsidRPr="009B46B3">
        <w:rPr>
          <w:rFonts w:eastAsia="Times New Roman" w:cs="Arial"/>
        </w:rPr>
        <w:t>de imprejmuire, m</w:t>
      </w:r>
      <w:r w:rsidR="007261F5">
        <w:rPr>
          <w:rFonts w:eastAsia="Times New Roman" w:cs="Arial"/>
        </w:rPr>
        <w:t>ă</w:t>
      </w:r>
      <w:r w:rsidRPr="009B46B3">
        <w:rPr>
          <w:rFonts w:eastAsia="Times New Roman" w:cs="Arial"/>
        </w:rPr>
        <w:t xml:space="preserve">surate </w:t>
      </w:r>
      <w:r w:rsidR="002F432E" w:rsidRPr="007261F5">
        <w:rPr>
          <w:rFonts w:eastAsia="Times New Roman" w:cs="Arial"/>
        </w:rPr>
        <w:t>din</w:t>
      </w:r>
      <w:r w:rsidR="002F432E" w:rsidRPr="002F432E">
        <w:rPr>
          <w:rFonts w:eastAsia="Times New Roman" w:cs="Arial"/>
          <w:b/>
          <w:bCs/>
        </w:rPr>
        <w:t xml:space="preserve"> </w:t>
      </w:r>
      <w:r w:rsidRPr="009B46B3">
        <w:rPr>
          <w:rFonts w:eastAsia="Times New Roman" w:cs="Arial"/>
        </w:rPr>
        <w:t>axul strazii, vor fi urm</w:t>
      </w:r>
      <w:r w:rsidR="007261F5">
        <w:rPr>
          <w:rFonts w:eastAsia="Times New Roman" w:cs="Arial"/>
        </w:rPr>
        <w:t>ă</w:t>
      </w:r>
      <w:r w:rsidRPr="009B46B3">
        <w:rPr>
          <w:rFonts w:eastAsia="Times New Roman" w:cs="Arial"/>
        </w:rPr>
        <w:t xml:space="preserve">toarele pentru: </w:t>
      </w:r>
    </w:p>
    <w:p w14:paraId="3F36B5F8" w14:textId="60C06906" w:rsidR="00384D88" w:rsidRPr="009B46B3" w:rsidRDefault="00384D88" w:rsidP="00EA040E">
      <w:pPr>
        <w:numPr>
          <w:ilvl w:val="0"/>
          <w:numId w:val="12"/>
        </w:numPr>
        <w:spacing w:after="13" w:line="249" w:lineRule="auto"/>
        <w:ind w:right="3" w:hanging="139"/>
        <w:rPr>
          <w:rFonts w:cs="Arial"/>
        </w:rPr>
      </w:pPr>
      <w:r w:rsidRPr="009B46B3">
        <w:rPr>
          <w:rFonts w:eastAsia="Times New Roman" w:cs="Arial"/>
        </w:rPr>
        <w:t xml:space="preserve">Str. M.Sadoveanu - limita de construibilitate la </w:t>
      </w:r>
      <w:r w:rsidR="007F55ED">
        <w:rPr>
          <w:rFonts w:eastAsia="Times New Roman" w:cs="Arial"/>
        </w:rPr>
        <w:t>5</w:t>
      </w:r>
      <w:r w:rsidRPr="009B46B3">
        <w:rPr>
          <w:rFonts w:eastAsia="Times New Roman" w:cs="Arial"/>
        </w:rPr>
        <w:t>,</w:t>
      </w:r>
      <w:r w:rsidR="007F55ED">
        <w:rPr>
          <w:rFonts w:eastAsia="Times New Roman" w:cs="Arial"/>
        </w:rPr>
        <w:t>25</w:t>
      </w:r>
      <w:r w:rsidRPr="009B46B3">
        <w:rPr>
          <w:rFonts w:eastAsia="Times New Roman" w:cs="Arial"/>
        </w:rPr>
        <w:t xml:space="preserve"> ml, iar limita de imprejmuire la </w:t>
      </w:r>
      <w:r w:rsidR="007F55ED">
        <w:rPr>
          <w:rFonts w:eastAsia="Times New Roman" w:cs="Arial"/>
        </w:rPr>
        <w:t>5</w:t>
      </w:r>
      <w:r w:rsidRPr="009B46B3">
        <w:rPr>
          <w:rFonts w:eastAsia="Times New Roman" w:cs="Arial"/>
        </w:rPr>
        <w:t>,</w:t>
      </w:r>
      <w:r w:rsidR="007F55ED">
        <w:rPr>
          <w:rFonts w:eastAsia="Times New Roman" w:cs="Arial"/>
        </w:rPr>
        <w:t>25</w:t>
      </w:r>
      <w:r w:rsidRPr="009B46B3">
        <w:rPr>
          <w:rFonts w:eastAsia="Times New Roman" w:cs="Arial"/>
        </w:rPr>
        <w:t xml:space="preserve"> ml pe latura de </w:t>
      </w:r>
      <w:r w:rsidR="007F55ED">
        <w:rPr>
          <w:rFonts w:eastAsia="Times New Roman" w:cs="Arial"/>
        </w:rPr>
        <w:t>Sud-</w:t>
      </w:r>
      <w:r w:rsidRPr="009B46B3">
        <w:rPr>
          <w:rFonts w:eastAsia="Times New Roman" w:cs="Arial"/>
        </w:rPr>
        <w:t>Vest a str</w:t>
      </w:r>
      <w:r>
        <w:rPr>
          <w:rFonts w:eastAsia="Times New Roman" w:cs="Arial"/>
        </w:rPr>
        <w:t>ă</w:t>
      </w:r>
      <w:r w:rsidRPr="009B46B3">
        <w:rPr>
          <w:rFonts w:eastAsia="Times New Roman" w:cs="Arial"/>
        </w:rPr>
        <w:t>zii.</w:t>
      </w:r>
    </w:p>
    <w:p w14:paraId="30EFB127" w14:textId="77777777" w:rsidR="00384D88" w:rsidRPr="009B46B3" w:rsidRDefault="00384D88" w:rsidP="00384D88">
      <w:pPr>
        <w:spacing w:after="0"/>
        <w:ind w:left="10"/>
        <w:rPr>
          <w:rFonts w:cs="Arial"/>
        </w:rPr>
      </w:pPr>
      <w:r w:rsidRPr="009B46B3">
        <w:rPr>
          <w:rFonts w:eastAsia="Times New Roman" w:cs="Arial"/>
          <w:sz w:val="18"/>
          <w:vertAlign w:val="superscript"/>
        </w:rPr>
        <w:t xml:space="preserve"> </w:t>
      </w:r>
    </w:p>
    <w:tbl>
      <w:tblPr>
        <w:tblStyle w:val="TableGrid0"/>
        <w:tblW w:w="9273" w:type="dxa"/>
        <w:tblInd w:w="426" w:type="dxa"/>
        <w:tblLook w:val="04A0" w:firstRow="1" w:lastRow="0" w:firstColumn="1" w:lastColumn="0" w:noHBand="0" w:noVBand="1"/>
      </w:tblPr>
      <w:tblGrid>
        <w:gridCol w:w="9253"/>
        <w:gridCol w:w="20"/>
      </w:tblGrid>
      <w:tr w:rsidR="00384D88" w:rsidRPr="009B46B3" w14:paraId="3B0116D0" w14:textId="77777777" w:rsidTr="00292FE0">
        <w:trPr>
          <w:trHeight w:val="300"/>
        </w:trPr>
        <w:tc>
          <w:tcPr>
            <w:tcW w:w="9253" w:type="dxa"/>
            <w:tcBorders>
              <w:top w:val="nil"/>
              <w:left w:val="nil"/>
              <w:bottom w:val="nil"/>
              <w:right w:val="nil"/>
            </w:tcBorders>
          </w:tcPr>
          <w:p w14:paraId="766BF8A3" w14:textId="1A283ABF" w:rsidR="00384D88" w:rsidRPr="009B46B3" w:rsidRDefault="00384D88" w:rsidP="00292FE0">
            <w:pPr>
              <w:ind w:left="84"/>
              <w:jc w:val="center"/>
              <w:rPr>
                <w:rFonts w:cs="Arial"/>
              </w:rPr>
            </w:pPr>
            <w:r w:rsidRPr="009B46B3">
              <w:rPr>
                <w:rFonts w:eastAsia="Times New Roman" w:cs="Arial"/>
              </w:rPr>
              <w:t xml:space="preserve"> Principalii indici urbanistici maximi propu</w:t>
            </w:r>
            <w:r w:rsidR="00F94EFE">
              <w:rPr>
                <w:rFonts w:eastAsia="Times New Roman" w:cs="Arial"/>
              </w:rPr>
              <w:t xml:space="preserve">și </w:t>
            </w:r>
            <w:r w:rsidRPr="009B46B3">
              <w:rPr>
                <w:rFonts w:eastAsia="Times New Roman" w:cs="Arial"/>
              </w:rPr>
              <w:t xml:space="preserve">pe zone funcţionale sunt: </w:t>
            </w:r>
          </w:p>
        </w:tc>
        <w:tc>
          <w:tcPr>
            <w:tcW w:w="20" w:type="dxa"/>
            <w:tcBorders>
              <w:top w:val="nil"/>
              <w:left w:val="nil"/>
              <w:bottom w:val="nil"/>
              <w:right w:val="nil"/>
            </w:tcBorders>
          </w:tcPr>
          <w:p w14:paraId="272E6C65" w14:textId="77777777" w:rsidR="00384D88" w:rsidRPr="009B46B3" w:rsidRDefault="00384D88" w:rsidP="00292FE0">
            <w:pPr>
              <w:rPr>
                <w:rFonts w:cs="Arial"/>
              </w:rPr>
            </w:pPr>
          </w:p>
        </w:tc>
      </w:tr>
      <w:tr w:rsidR="00384D88" w:rsidRPr="009B46B3" w14:paraId="1D509B04" w14:textId="77777777" w:rsidTr="00292FE0">
        <w:trPr>
          <w:trHeight w:val="274"/>
        </w:trPr>
        <w:tc>
          <w:tcPr>
            <w:tcW w:w="9253" w:type="dxa"/>
            <w:tcBorders>
              <w:top w:val="nil"/>
              <w:left w:val="nil"/>
              <w:bottom w:val="nil"/>
              <w:right w:val="nil"/>
            </w:tcBorders>
          </w:tcPr>
          <w:p w14:paraId="33D50547" w14:textId="77777777" w:rsidR="00384D88" w:rsidRPr="003D4DF4" w:rsidRDefault="00384D88" w:rsidP="00292FE0">
            <w:pPr>
              <w:tabs>
                <w:tab w:val="center" w:pos="566"/>
                <w:tab w:val="center" w:pos="1440"/>
                <w:tab w:val="center" w:pos="2160"/>
                <w:tab w:val="center" w:pos="2880"/>
                <w:tab w:val="center" w:pos="3600"/>
                <w:tab w:val="center" w:pos="4320"/>
                <w:tab w:val="center" w:pos="5040"/>
                <w:tab w:val="center" w:pos="6539"/>
              </w:tabs>
              <w:rPr>
                <w:rFonts w:cs="Arial"/>
                <w:u w:val="single"/>
              </w:rPr>
            </w:pPr>
            <w:r w:rsidRPr="009B46B3">
              <w:rPr>
                <w:rFonts w:cs="Arial"/>
              </w:rPr>
              <w:tab/>
            </w: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3D4DF4">
              <w:rPr>
                <w:rFonts w:eastAsia="Times New Roman" w:cs="Arial"/>
                <w:u w:val="single"/>
              </w:rPr>
              <w:t>P.O.T. maxim     C.U.T. maxim</w:t>
            </w:r>
          </w:p>
        </w:tc>
        <w:tc>
          <w:tcPr>
            <w:tcW w:w="20" w:type="dxa"/>
            <w:tcBorders>
              <w:top w:val="nil"/>
              <w:left w:val="nil"/>
              <w:bottom w:val="nil"/>
              <w:right w:val="nil"/>
            </w:tcBorders>
          </w:tcPr>
          <w:p w14:paraId="0E3834DC" w14:textId="77777777" w:rsidR="00384D88" w:rsidRPr="009B46B3" w:rsidRDefault="00384D88" w:rsidP="00292FE0">
            <w:pPr>
              <w:jc w:val="both"/>
              <w:rPr>
                <w:rFonts w:cs="Arial"/>
              </w:rPr>
            </w:pPr>
          </w:p>
        </w:tc>
      </w:tr>
      <w:tr w:rsidR="00384D88" w:rsidRPr="009B46B3" w14:paraId="194A1DDB" w14:textId="77777777" w:rsidTr="00292FE0">
        <w:trPr>
          <w:trHeight w:val="1415"/>
        </w:trPr>
        <w:tc>
          <w:tcPr>
            <w:tcW w:w="9253" w:type="dxa"/>
            <w:tcBorders>
              <w:top w:val="nil"/>
              <w:left w:val="nil"/>
              <w:bottom w:val="nil"/>
              <w:right w:val="nil"/>
            </w:tcBorders>
          </w:tcPr>
          <w:p w14:paraId="385799AF" w14:textId="77777777" w:rsidR="00384D88" w:rsidRPr="009B46B3" w:rsidRDefault="00384D88" w:rsidP="00292FE0">
            <w:pPr>
              <w:tabs>
                <w:tab w:val="center" w:pos="2603"/>
                <w:tab w:val="center" w:pos="7456"/>
                <w:tab w:val="right" w:pos="9385"/>
              </w:tabs>
              <w:ind w:right="-1465"/>
              <w:rPr>
                <w:rFonts w:cs="Arial"/>
              </w:rPr>
            </w:pPr>
            <w:r w:rsidRPr="009B46B3">
              <w:rPr>
                <w:rFonts w:cs="Arial"/>
              </w:rPr>
              <w:tab/>
            </w:r>
            <w:r w:rsidRPr="009B46B3">
              <w:rPr>
                <w:rFonts w:eastAsia="Times New Roman" w:cs="Arial"/>
              </w:rPr>
              <w:t>Zona cl</w:t>
            </w:r>
            <w:r>
              <w:rPr>
                <w:rFonts w:eastAsia="Times New Roman" w:cs="Arial"/>
              </w:rPr>
              <w:t>ă</w:t>
            </w:r>
            <w:r w:rsidRPr="009B46B3">
              <w:rPr>
                <w:rFonts w:eastAsia="Times New Roman" w:cs="Arial"/>
              </w:rPr>
              <w:t>dire mixt</w:t>
            </w:r>
            <w:r>
              <w:rPr>
                <w:rFonts w:eastAsia="Times New Roman" w:cs="Arial"/>
              </w:rPr>
              <w:t>ă</w:t>
            </w:r>
            <w:r w:rsidRPr="009B46B3">
              <w:rPr>
                <w:rFonts w:eastAsia="Times New Roman" w:cs="Arial"/>
              </w:rPr>
              <w:t xml:space="preserve"> –comert, servicii sau birouri</w:t>
            </w:r>
            <w:r w:rsidRPr="009B46B3">
              <w:rPr>
                <w:rFonts w:eastAsia="Times New Roman" w:cs="Arial"/>
              </w:rPr>
              <w:tab/>
            </w:r>
            <w:r w:rsidRPr="009B46B3">
              <w:rPr>
                <w:rFonts w:eastAsia="Times New Roman" w:cs="Arial"/>
                <w:b/>
              </w:rPr>
              <w:t xml:space="preserve"> </w:t>
            </w:r>
          </w:p>
          <w:p w14:paraId="13AF8F04" w14:textId="3350D814" w:rsidR="00384D88" w:rsidRPr="009B46B3" w:rsidRDefault="00384D88" w:rsidP="00292FE0">
            <w:pPr>
              <w:tabs>
                <w:tab w:val="center" w:pos="2160"/>
                <w:tab w:val="center" w:pos="2880"/>
                <w:tab w:val="center" w:pos="3600"/>
                <w:tab w:val="center" w:pos="4320"/>
                <w:tab w:val="center" w:pos="5040"/>
                <w:tab w:val="center" w:pos="5760"/>
                <w:tab w:val="center" w:pos="6720"/>
                <w:tab w:val="center" w:pos="7200"/>
              </w:tabs>
              <w:rPr>
                <w:rFonts w:eastAsia="Times New Roman" w:cs="Arial"/>
                <w:b/>
              </w:rPr>
            </w:pPr>
            <w:r w:rsidRPr="009B46B3">
              <w:rPr>
                <w:rFonts w:eastAsia="Times New Roman" w:cs="Arial"/>
                <w:b/>
              </w:rPr>
              <w:t xml:space="preserve">            LOT 1. </w:t>
            </w:r>
            <w:r>
              <w:rPr>
                <w:rFonts w:eastAsia="Times New Roman" w:cs="Arial"/>
                <w:b/>
              </w:rPr>
              <w:t>IS</w:t>
            </w:r>
            <w:r w:rsidRPr="009B46B3">
              <w:rPr>
                <w:rFonts w:eastAsia="Times New Roman" w:cs="Arial"/>
                <w:b/>
              </w:rPr>
              <w:tab/>
              <w:t xml:space="preserve"> </w:t>
            </w:r>
            <w:r w:rsidRPr="009B46B3">
              <w:rPr>
                <w:rFonts w:eastAsia="Times New Roman" w:cs="Arial"/>
                <w:b/>
              </w:rPr>
              <w:tab/>
              <w:t xml:space="preserve"> </w:t>
            </w:r>
            <w:r w:rsidRPr="009B46B3">
              <w:rPr>
                <w:rFonts w:eastAsia="Times New Roman" w:cs="Arial"/>
                <w:b/>
              </w:rPr>
              <w:tab/>
              <w:t xml:space="preserve"> </w:t>
            </w:r>
            <w:r w:rsidRPr="009B46B3">
              <w:rPr>
                <w:rFonts w:eastAsia="Times New Roman" w:cs="Arial"/>
                <w:b/>
              </w:rPr>
              <w:tab/>
              <w:t xml:space="preserve"> </w:t>
            </w:r>
            <w:r w:rsidRPr="009B46B3">
              <w:rPr>
                <w:rFonts w:eastAsia="Times New Roman" w:cs="Arial"/>
                <w:b/>
              </w:rPr>
              <w:tab/>
              <w:t xml:space="preserve"> </w:t>
            </w:r>
            <w:r w:rsidRPr="009B46B3">
              <w:rPr>
                <w:rFonts w:eastAsia="Times New Roman" w:cs="Arial"/>
                <w:b/>
              </w:rPr>
              <w:tab/>
              <w:t xml:space="preserve">                     </w:t>
            </w:r>
            <w:r w:rsidR="007261F5">
              <w:rPr>
                <w:rFonts w:eastAsia="Times New Roman" w:cs="Arial"/>
                <w:b/>
              </w:rPr>
              <w:t>40</w:t>
            </w:r>
            <w:r w:rsidRPr="00AF1AA0">
              <w:rPr>
                <w:rFonts w:eastAsia="Times New Roman" w:cs="Arial"/>
                <w:b/>
              </w:rPr>
              <w:t>%</w:t>
            </w:r>
            <w:r w:rsidRPr="009B46B3">
              <w:rPr>
                <w:rFonts w:eastAsia="Times New Roman" w:cs="Arial"/>
                <w:b/>
              </w:rPr>
              <w:tab/>
              <w:t xml:space="preserve">                 1,</w:t>
            </w:r>
            <w:r w:rsidR="007261F5">
              <w:rPr>
                <w:rFonts w:eastAsia="Times New Roman" w:cs="Arial"/>
                <w:b/>
              </w:rPr>
              <w:t>6</w:t>
            </w:r>
            <w:r w:rsidRPr="009B46B3">
              <w:rPr>
                <w:rFonts w:eastAsia="Times New Roman" w:cs="Arial"/>
                <w:b/>
              </w:rPr>
              <w:t xml:space="preserve">               </w:t>
            </w:r>
          </w:p>
          <w:p w14:paraId="510E4805" w14:textId="77777777" w:rsidR="00384D88" w:rsidRPr="009B46B3" w:rsidRDefault="00384D88" w:rsidP="00292FE0">
            <w:pPr>
              <w:tabs>
                <w:tab w:val="center" w:pos="2993"/>
                <w:tab w:val="center" w:pos="6480"/>
              </w:tabs>
              <w:rPr>
                <w:rFonts w:eastAsia="Times New Roman" w:cs="Arial"/>
              </w:rPr>
            </w:pPr>
            <w:r w:rsidRPr="009B46B3">
              <w:rPr>
                <w:rFonts w:cs="Arial"/>
              </w:rPr>
              <w:tab/>
            </w:r>
          </w:p>
          <w:p w14:paraId="2BEDD12B" w14:textId="77777777" w:rsidR="00384D88" w:rsidRPr="009B46B3" w:rsidRDefault="00384D88" w:rsidP="00292FE0">
            <w:pPr>
              <w:tabs>
                <w:tab w:val="center" w:pos="2993"/>
                <w:tab w:val="center" w:pos="6480"/>
              </w:tabs>
              <w:rPr>
                <w:rFonts w:cs="Arial"/>
              </w:rPr>
            </w:pPr>
            <w:r w:rsidRPr="009B46B3">
              <w:rPr>
                <w:rFonts w:eastAsia="Times New Roman" w:cs="Arial"/>
              </w:rPr>
              <w:t xml:space="preserve"> </w:t>
            </w:r>
            <w:r>
              <w:rPr>
                <w:rFonts w:eastAsia="Times New Roman" w:cs="Arial"/>
              </w:rPr>
              <w:t xml:space="preserve"> </w:t>
            </w:r>
            <w:r w:rsidRPr="009B46B3">
              <w:rPr>
                <w:rFonts w:eastAsia="Times New Roman" w:cs="Arial"/>
              </w:rPr>
              <w:t xml:space="preserve">Zona de locuinte semicolective cu regim de inaltime P+2E              </w:t>
            </w:r>
            <w:r w:rsidRPr="009B46B3">
              <w:rPr>
                <w:rFonts w:eastAsia="Times New Roman" w:cs="Arial"/>
              </w:rPr>
              <w:tab/>
            </w:r>
            <w:r w:rsidRPr="009B46B3">
              <w:rPr>
                <w:rFonts w:eastAsia="Times New Roman" w:cs="Arial"/>
                <w:b/>
              </w:rPr>
              <w:t xml:space="preserve"> </w:t>
            </w:r>
          </w:p>
          <w:p w14:paraId="5D7E20EE" w14:textId="6B9E4E9E" w:rsidR="00384D88" w:rsidRPr="009B46B3" w:rsidRDefault="00384D88" w:rsidP="00292FE0">
            <w:pPr>
              <w:jc w:val="both"/>
              <w:rPr>
                <w:rFonts w:cs="Arial"/>
              </w:rPr>
            </w:pPr>
            <w:r w:rsidRPr="009B46B3">
              <w:rPr>
                <w:rFonts w:eastAsia="Times New Roman" w:cs="Arial"/>
                <w:b/>
              </w:rPr>
              <w:t xml:space="preserve">            </w:t>
            </w:r>
            <w:r>
              <w:rPr>
                <w:rFonts w:eastAsia="Times New Roman" w:cs="Arial"/>
                <w:b/>
              </w:rPr>
              <w:t xml:space="preserve"> </w:t>
            </w:r>
            <w:r w:rsidRPr="009B46B3">
              <w:rPr>
                <w:rFonts w:eastAsia="Times New Roman" w:cs="Arial"/>
                <w:b/>
              </w:rPr>
              <w:t>LOT2. L-</w:t>
            </w:r>
            <w:r>
              <w:rPr>
                <w:rFonts w:eastAsia="Times New Roman" w:cs="Arial"/>
                <w:b/>
              </w:rPr>
              <w:t>sc</w:t>
            </w:r>
            <w:r w:rsidRPr="009B46B3">
              <w:rPr>
                <w:rFonts w:eastAsia="Times New Roman" w:cs="Arial"/>
                <w:b/>
              </w:rPr>
              <w:t xml:space="preserve">                                                                  35%                 1,</w:t>
            </w:r>
            <w:r w:rsidR="007261F5">
              <w:rPr>
                <w:rFonts w:eastAsia="Times New Roman" w:cs="Arial"/>
                <w:b/>
              </w:rPr>
              <w:t>4</w:t>
            </w:r>
          </w:p>
        </w:tc>
        <w:tc>
          <w:tcPr>
            <w:tcW w:w="20" w:type="dxa"/>
            <w:tcBorders>
              <w:top w:val="nil"/>
              <w:left w:val="nil"/>
              <w:bottom w:val="nil"/>
              <w:right w:val="nil"/>
            </w:tcBorders>
            <w:vAlign w:val="bottom"/>
          </w:tcPr>
          <w:p w14:paraId="4AC24126" w14:textId="77777777" w:rsidR="00384D88" w:rsidRPr="009B46B3" w:rsidRDefault="00384D88" w:rsidP="00292FE0">
            <w:pPr>
              <w:rPr>
                <w:rFonts w:cs="Arial"/>
              </w:rPr>
            </w:pPr>
            <w:r w:rsidRPr="009B46B3">
              <w:rPr>
                <w:rFonts w:eastAsia="Times New Roman" w:cs="Arial"/>
                <w:b/>
              </w:rPr>
              <w:t xml:space="preserve">        </w:t>
            </w:r>
          </w:p>
        </w:tc>
      </w:tr>
    </w:tbl>
    <w:p w14:paraId="4B68263C" w14:textId="77777777" w:rsidR="00384D88" w:rsidRDefault="00384D88" w:rsidP="00384D88">
      <w:pPr>
        <w:spacing w:after="342"/>
        <w:ind w:left="576"/>
        <w:rPr>
          <w:rFonts w:eastAsia="Times New Roman" w:cs="Arial"/>
          <w:sz w:val="12"/>
        </w:rPr>
      </w:pPr>
    </w:p>
    <w:p w14:paraId="758FB72B" w14:textId="77777777" w:rsidR="00384D88" w:rsidRPr="00457DFF" w:rsidRDefault="00384D88" w:rsidP="00384D88">
      <w:pPr>
        <w:spacing w:after="342"/>
        <w:ind w:left="360"/>
        <w:rPr>
          <w:rFonts w:cs="Arial"/>
          <w:b/>
          <w:sz w:val="28"/>
          <w:szCs w:val="28"/>
        </w:rPr>
      </w:pPr>
      <w:r w:rsidRPr="009B46B3">
        <w:rPr>
          <w:rFonts w:eastAsia="Times New Roman" w:cs="Arial"/>
          <w:sz w:val="12"/>
        </w:rPr>
        <w:t xml:space="preserve"> </w:t>
      </w:r>
      <w:r w:rsidRPr="00457DFF">
        <w:rPr>
          <w:rFonts w:cs="Arial"/>
          <w:b/>
          <w:sz w:val="28"/>
          <w:szCs w:val="28"/>
          <w:u w:color="000000"/>
        </w:rPr>
        <w:t>4.</w:t>
      </w:r>
      <w:r w:rsidRPr="00457DFF">
        <w:rPr>
          <w:rFonts w:eastAsia="Arial" w:cs="Arial"/>
          <w:b/>
          <w:sz w:val="28"/>
          <w:szCs w:val="28"/>
          <w:u w:color="000000"/>
        </w:rPr>
        <w:t xml:space="preserve"> </w:t>
      </w:r>
      <w:r w:rsidRPr="00457DFF">
        <w:rPr>
          <w:rFonts w:cs="Arial"/>
          <w:b/>
          <w:sz w:val="28"/>
          <w:szCs w:val="28"/>
        </w:rPr>
        <w:t>Reguli cu privire la asigurarea acceselor obligatorii (auto, pietonale), a parcărilor</w:t>
      </w:r>
      <w:r w:rsidRPr="00457DFF">
        <w:rPr>
          <w:rFonts w:cs="Arial"/>
          <w:b/>
          <w:sz w:val="28"/>
          <w:szCs w:val="28"/>
          <w:u w:color="000000"/>
        </w:rPr>
        <w:t xml:space="preserve">  </w:t>
      </w:r>
    </w:p>
    <w:p w14:paraId="2572D1A0" w14:textId="51A9C255" w:rsidR="00384D88" w:rsidRPr="00AF1AA0" w:rsidRDefault="00384D88" w:rsidP="00384D88">
      <w:pPr>
        <w:spacing w:after="92"/>
        <w:ind w:firstLine="730"/>
        <w:rPr>
          <w:rFonts w:cs="Arial"/>
        </w:rPr>
      </w:pPr>
      <w:r w:rsidRPr="009B46B3">
        <w:rPr>
          <w:rFonts w:eastAsia="Times New Roman" w:cs="Arial"/>
          <w:b/>
          <w:sz w:val="12"/>
        </w:rPr>
        <w:t xml:space="preserve"> </w:t>
      </w:r>
      <w:r w:rsidRPr="00AF1AA0">
        <w:rPr>
          <w:rFonts w:eastAsia="Times New Roman" w:cs="Arial"/>
        </w:rPr>
        <w:t xml:space="preserve">Organizarea circulaţiei în zona studiată se fundamentează pe caracteristicile traficului actual şi de perspectivă. Accesul la zonă se face </w:t>
      </w:r>
      <w:r w:rsidR="002F432E" w:rsidRPr="00D36795">
        <w:rPr>
          <w:rFonts w:eastAsia="Times New Roman" w:cs="Arial"/>
        </w:rPr>
        <w:t>din</w:t>
      </w:r>
      <w:r w:rsidR="002F432E" w:rsidRPr="002F432E">
        <w:rPr>
          <w:rFonts w:eastAsia="Times New Roman" w:cs="Arial"/>
          <w:b/>
          <w:bCs/>
        </w:rPr>
        <w:t xml:space="preserve"> </w:t>
      </w:r>
      <w:r w:rsidRPr="00AF1AA0">
        <w:rPr>
          <w:rFonts w:eastAsia="Times New Roman" w:cs="Arial"/>
        </w:rPr>
        <w:t>re</w:t>
      </w:r>
      <w:r w:rsidR="00D36795">
        <w:rPr>
          <w:rFonts w:eastAsia="Times New Roman" w:cs="Arial"/>
        </w:rPr>
        <w:t>ț</w:t>
      </w:r>
      <w:r w:rsidRPr="00AF1AA0">
        <w:rPr>
          <w:rFonts w:eastAsia="Times New Roman" w:cs="Arial"/>
        </w:rPr>
        <w:t>eaua de str</w:t>
      </w:r>
      <w:r w:rsidR="00D36795">
        <w:rPr>
          <w:rFonts w:eastAsia="Times New Roman" w:cs="Arial"/>
        </w:rPr>
        <w:t>ă</w:t>
      </w:r>
      <w:r w:rsidRPr="00AF1AA0">
        <w:rPr>
          <w:rFonts w:eastAsia="Times New Roman" w:cs="Arial"/>
        </w:rPr>
        <w:t>zi care debu</w:t>
      </w:r>
      <w:r w:rsidR="00D36795">
        <w:rPr>
          <w:rFonts w:eastAsia="Times New Roman" w:cs="Arial"/>
        </w:rPr>
        <w:t>ș</w:t>
      </w:r>
      <w:r w:rsidRPr="00AF1AA0">
        <w:rPr>
          <w:rFonts w:eastAsia="Times New Roman" w:cs="Arial"/>
        </w:rPr>
        <w:t>eaz</w:t>
      </w:r>
      <w:r w:rsidR="00D36795">
        <w:rPr>
          <w:rFonts w:eastAsia="Times New Roman" w:cs="Arial"/>
        </w:rPr>
        <w:t>ă</w:t>
      </w:r>
      <w:r w:rsidRPr="00AF1AA0">
        <w:rPr>
          <w:rFonts w:eastAsia="Times New Roman" w:cs="Arial"/>
        </w:rPr>
        <w:t xml:space="preserve"> în Municipiul Deva, respectiv str. Mihail Sadoveanu, care asigură accesul la parcelele existente. </w:t>
      </w:r>
    </w:p>
    <w:p w14:paraId="40E0BB45" w14:textId="583FAE3C" w:rsidR="00384D88" w:rsidRPr="00A41786" w:rsidRDefault="00384D88" w:rsidP="00384D88">
      <w:pPr>
        <w:spacing w:after="5" w:line="308" w:lineRule="auto"/>
        <w:ind w:left="-5" w:right="562" w:firstLine="566"/>
        <w:rPr>
          <w:rFonts w:cs="Arial"/>
        </w:rPr>
      </w:pPr>
      <w:r w:rsidRPr="00AF1AA0">
        <w:rPr>
          <w:rFonts w:eastAsia="Times New Roman" w:cs="Arial"/>
        </w:rPr>
        <w:lastRenderedPageBreak/>
        <w:t>Se impune astfel pentru zona respectivă, reglementarea unei trame</w:t>
      </w:r>
      <w:r w:rsidRPr="009B46B3">
        <w:rPr>
          <w:rFonts w:eastAsia="Times New Roman" w:cs="Arial"/>
        </w:rPr>
        <w:t xml:space="preserve"> stradale compusă dintr-o strad</w:t>
      </w:r>
      <w:r w:rsidR="00D36795">
        <w:rPr>
          <w:rFonts w:eastAsia="Times New Roman" w:cs="Arial"/>
        </w:rPr>
        <w:t>ă</w:t>
      </w:r>
      <w:r w:rsidRPr="009B46B3">
        <w:rPr>
          <w:rFonts w:eastAsia="Times New Roman" w:cs="Arial"/>
        </w:rPr>
        <w:t xml:space="preserve"> de categoria a IV-a care să asigure accesul la </w:t>
      </w:r>
      <w:r w:rsidR="00D36795">
        <w:rPr>
          <w:rFonts w:eastAsia="Times New Roman" w:cs="Arial"/>
        </w:rPr>
        <w:t xml:space="preserve">locuințele </w:t>
      </w:r>
      <w:r w:rsidR="00D36795" w:rsidRPr="00A41786">
        <w:rPr>
          <w:rFonts w:eastAsia="Times New Roman" w:cs="Arial"/>
        </w:rPr>
        <w:t>semicolective propuse</w:t>
      </w:r>
      <w:r w:rsidRPr="00A41786">
        <w:rPr>
          <w:rFonts w:eastAsia="Times New Roman" w:cs="Arial"/>
        </w:rPr>
        <w:t>. Astfel, în zonă vor fi urm</w:t>
      </w:r>
      <w:r w:rsidR="00D36795" w:rsidRPr="00A41786">
        <w:rPr>
          <w:rFonts w:eastAsia="Times New Roman" w:cs="Arial"/>
        </w:rPr>
        <w:t>ă</w:t>
      </w:r>
      <w:r w:rsidRPr="00A41786">
        <w:rPr>
          <w:rFonts w:eastAsia="Times New Roman" w:cs="Arial"/>
        </w:rPr>
        <w:t xml:space="preserve">toarele: </w:t>
      </w:r>
    </w:p>
    <w:p w14:paraId="087D1F3C" w14:textId="01F511F5" w:rsidR="00384D88" w:rsidRPr="00A41786" w:rsidRDefault="00384D88" w:rsidP="00EA040E">
      <w:pPr>
        <w:numPr>
          <w:ilvl w:val="0"/>
          <w:numId w:val="13"/>
        </w:numPr>
        <w:spacing w:after="13" w:line="249" w:lineRule="auto"/>
        <w:ind w:left="0" w:right="3" w:firstLine="730"/>
        <w:rPr>
          <w:rFonts w:cs="Arial"/>
        </w:rPr>
      </w:pPr>
      <w:r w:rsidRPr="00A41786">
        <w:rPr>
          <w:rFonts w:eastAsia="Times New Roman" w:cs="Arial"/>
        </w:rPr>
        <w:t>strada de categoria a I</w:t>
      </w:r>
      <w:r w:rsidR="00E95F05" w:rsidRPr="00A41786">
        <w:rPr>
          <w:rFonts w:eastAsia="Times New Roman" w:cs="Arial"/>
        </w:rPr>
        <w:t>V</w:t>
      </w:r>
      <w:r w:rsidRPr="00A41786">
        <w:rPr>
          <w:rFonts w:eastAsia="Times New Roman" w:cs="Arial"/>
        </w:rPr>
        <w:t xml:space="preserve">-a – </w:t>
      </w:r>
      <w:r w:rsidR="00E95F05" w:rsidRPr="00A41786">
        <w:rPr>
          <w:rFonts w:eastAsia="Times New Roman" w:cs="Arial"/>
        </w:rPr>
        <w:t>alee de utilitate privată</w:t>
      </w:r>
      <w:r w:rsidRPr="00A41786">
        <w:rPr>
          <w:rFonts w:eastAsia="Times New Roman" w:cs="Arial"/>
        </w:rPr>
        <w:t xml:space="preserve"> cu 2 benzi de circula</w:t>
      </w:r>
      <w:r w:rsidR="00E95F05" w:rsidRPr="00A41786">
        <w:rPr>
          <w:rFonts w:eastAsia="Times New Roman" w:cs="Arial"/>
        </w:rPr>
        <w:t>ț</w:t>
      </w:r>
      <w:r w:rsidRPr="00A41786">
        <w:rPr>
          <w:rFonts w:eastAsia="Times New Roman" w:cs="Arial"/>
        </w:rPr>
        <w:t>ie pentru strada de acces.</w:t>
      </w:r>
      <w:r w:rsidRPr="00A41786">
        <w:rPr>
          <w:rFonts w:eastAsia="Times New Roman" w:cs="Arial"/>
          <w:sz w:val="12"/>
        </w:rPr>
        <w:t xml:space="preserve"> </w:t>
      </w:r>
    </w:p>
    <w:p w14:paraId="4323FA1E" w14:textId="25118C50" w:rsidR="00384D88" w:rsidRPr="006F5EF9" w:rsidRDefault="00384D88" w:rsidP="00EA040E">
      <w:pPr>
        <w:numPr>
          <w:ilvl w:val="0"/>
          <w:numId w:val="11"/>
        </w:numPr>
        <w:spacing w:after="5" w:line="250" w:lineRule="auto"/>
        <w:ind w:right="4" w:hanging="139"/>
        <w:rPr>
          <w:rFonts w:cs="Arial"/>
        </w:rPr>
      </w:pPr>
      <w:r w:rsidRPr="009B46B3">
        <w:rPr>
          <w:rFonts w:eastAsia="Times New Roman" w:cs="Arial"/>
        </w:rPr>
        <w:t>Alc</w:t>
      </w:r>
      <w:r w:rsidR="00D36795">
        <w:rPr>
          <w:rFonts w:eastAsia="Times New Roman" w:cs="Arial"/>
        </w:rPr>
        <w:t>ă</w:t>
      </w:r>
      <w:r w:rsidRPr="009B46B3">
        <w:rPr>
          <w:rFonts w:eastAsia="Times New Roman" w:cs="Arial"/>
        </w:rPr>
        <w:t xml:space="preserve">tuirea profilelor transversale s-a facut </w:t>
      </w:r>
      <w:r w:rsidR="0026130E">
        <w:rPr>
          <w:rFonts w:eastAsia="Times New Roman" w:cs="Arial"/>
        </w:rPr>
        <w:t xml:space="preserve">în </w:t>
      </w:r>
      <w:r w:rsidRPr="009B46B3">
        <w:rPr>
          <w:rFonts w:eastAsia="Times New Roman" w:cs="Arial"/>
        </w:rPr>
        <w:t>conformitate cu STAS-urile 10144/3,</w:t>
      </w:r>
      <w:r>
        <w:rPr>
          <w:rFonts w:eastAsia="Times New Roman" w:cs="Arial"/>
        </w:rPr>
        <w:t xml:space="preserve"> </w:t>
      </w:r>
      <w:r w:rsidRPr="009B46B3">
        <w:rPr>
          <w:rFonts w:eastAsia="Times New Roman" w:cs="Arial"/>
        </w:rPr>
        <w:t>5,</w:t>
      </w:r>
      <w:r>
        <w:rPr>
          <w:rFonts w:eastAsia="Times New Roman" w:cs="Arial"/>
        </w:rPr>
        <w:t xml:space="preserve"> </w:t>
      </w:r>
      <w:r w:rsidRPr="009B46B3">
        <w:rPr>
          <w:rFonts w:eastAsia="Times New Roman" w:cs="Arial"/>
        </w:rPr>
        <w:t xml:space="preserve">6, precum </w:t>
      </w:r>
      <w:r>
        <w:rPr>
          <w:rFonts w:eastAsia="Times New Roman" w:cs="Arial"/>
        </w:rPr>
        <w:t>ș</w:t>
      </w:r>
      <w:r w:rsidRPr="009B46B3">
        <w:rPr>
          <w:rFonts w:eastAsia="Times New Roman" w:cs="Arial"/>
        </w:rPr>
        <w:t>i cu STAS 10144/1</w:t>
      </w:r>
      <w:r>
        <w:rPr>
          <w:rFonts w:eastAsia="Times New Roman" w:cs="Arial"/>
        </w:rPr>
        <w:t>(</w:t>
      </w:r>
      <w:r w:rsidRPr="009B46B3">
        <w:rPr>
          <w:rFonts w:eastAsia="Times New Roman" w:cs="Arial"/>
        </w:rPr>
        <w:t>planşa</w:t>
      </w:r>
      <w:r>
        <w:rPr>
          <w:rFonts w:eastAsia="Times New Roman" w:cs="Arial"/>
        </w:rPr>
        <w:t>: U</w:t>
      </w:r>
      <w:r w:rsidR="00D36795">
        <w:rPr>
          <w:rFonts w:eastAsia="Times New Roman" w:cs="Arial"/>
        </w:rPr>
        <w:t>05</w:t>
      </w:r>
      <w:r>
        <w:rPr>
          <w:rFonts w:eastAsia="Times New Roman" w:cs="Arial"/>
        </w:rPr>
        <w:t>).</w:t>
      </w:r>
      <w:r w:rsidRPr="006F5EF9">
        <w:rPr>
          <w:rFonts w:eastAsia="Times New Roman" w:cs="Arial"/>
        </w:rPr>
        <w:t xml:space="preserve"> </w:t>
      </w:r>
    </w:p>
    <w:p w14:paraId="563F2903" w14:textId="08BA5301" w:rsidR="00384D88" w:rsidRPr="009B46B3" w:rsidRDefault="00384D88" w:rsidP="00384D88">
      <w:pPr>
        <w:spacing w:after="13" w:line="249" w:lineRule="auto"/>
        <w:ind w:left="-5" w:right="3" w:firstLine="540"/>
        <w:rPr>
          <w:rFonts w:cs="Arial"/>
        </w:rPr>
      </w:pPr>
      <w:r w:rsidRPr="009B46B3">
        <w:rPr>
          <w:rFonts w:eastAsia="Times New Roman" w:cs="Arial"/>
        </w:rPr>
        <w:t>Concomitent</w:t>
      </w:r>
      <w:r w:rsidR="00D36795">
        <w:rPr>
          <w:rFonts w:eastAsia="Times New Roman" w:cs="Arial"/>
        </w:rPr>
        <w:t>,</w:t>
      </w:r>
      <w:r w:rsidRPr="009B46B3">
        <w:rPr>
          <w:rFonts w:eastAsia="Times New Roman" w:cs="Arial"/>
        </w:rPr>
        <w:t xml:space="preserve"> s-a tinut seama </w:t>
      </w:r>
      <w:r w:rsidR="00F94EFE">
        <w:rPr>
          <w:rFonts w:eastAsia="Times New Roman" w:cs="Arial"/>
        </w:rPr>
        <w:t xml:space="preserve">și </w:t>
      </w:r>
      <w:r w:rsidRPr="009B46B3">
        <w:rPr>
          <w:rFonts w:eastAsia="Times New Roman" w:cs="Arial"/>
        </w:rPr>
        <w:t>de posibili</w:t>
      </w:r>
      <w:r w:rsidR="00D36795">
        <w:rPr>
          <w:rFonts w:eastAsia="Times New Roman" w:cs="Arial"/>
        </w:rPr>
        <w:t>tăț</w:t>
      </w:r>
      <w:r w:rsidRPr="009B46B3">
        <w:rPr>
          <w:rFonts w:eastAsia="Times New Roman" w:cs="Arial"/>
        </w:rPr>
        <w:t xml:space="preserve">ile existente </w:t>
      </w:r>
      <w:r w:rsidR="0026130E">
        <w:rPr>
          <w:rFonts w:eastAsia="Times New Roman" w:cs="Arial"/>
        </w:rPr>
        <w:t xml:space="preserve">în </w:t>
      </w:r>
      <w:r w:rsidRPr="009B46B3">
        <w:rPr>
          <w:rFonts w:eastAsia="Times New Roman" w:cs="Arial"/>
        </w:rPr>
        <w:t>teren, de dezafect</w:t>
      </w:r>
      <w:r w:rsidR="00D36795">
        <w:rPr>
          <w:rFonts w:eastAsia="Times New Roman" w:cs="Arial"/>
        </w:rPr>
        <w:t>ă</w:t>
      </w:r>
      <w:r w:rsidRPr="009B46B3">
        <w:rPr>
          <w:rFonts w:eastAsia="Times New Roman" w:cs="Arial"/>
        </w:rPr>
        <w:t>rile necesare pentru realizarea profilelor, c</w:t>
      </w:r>
      <w:r w:rsidR="00D36795">
        <w:rPr>
          <w:rFonts w:eastAsia="Times New Roman" w:cs="Arial"/>
        </w:rPr>
        <w:t>ă</w:t>
      </w:r>
      <w:r w:rsidRPr="009B46B3">
        <w:rPr>
          <w:rFonts w:eastAsia="Times New Roman" w:cs="Arial"/>
        </w:rPr>
        <w:t>ut</w:t>
      </w:r>
      <w:r w:rsidR="00D36795">
        <w:rPr>
          <w:rFonts w:eastAsia="Times New Roman" w:cs="Arial"/>
        </w:rPr>
        <w:t>â</w:t>
      </w:r>
      <w:r w:rsidRPr="009B46B3">
        <w:rPr>
          <w:rFonts w:eastAsia="Times New Roman" w:cs="Arial"/>
        </w:rPr>
        <w:t xml:space="preserve">ndu-se echilibrul </w:t>
      </w:r>
      <w:r w:rsidR="00D36795">
        <w:rPr>
          <w:rFonts w:eastAsia="Times New Roman" w:cs="Arial"/>
        </w:rPr>
        <w:t>î</w:t>
      </w:r>
      <w:r w:rsidRPr="009B46B3">
        <w:rPr>
          <w:rFonts w:eastAsia="Times New Roman" w:cs="Arial"/>
        </w:rPr>
        <w:t xml:space="preserve">ntre necesar </w:t>
      </w:r>
      <w:r w:rsidR="00F94EFE">
        <w:rPr>
          <w:rFonts w:eastAsia="Times New Roman" w:cs="Arial"/>
        </w:rPr>
        <w:t xml:space="preserve">și </w:t>
      </w:r>
      <w:r w:rsidRPr="009B46B3">
        <w:rPr>
          <w:rFonts w:eastAsia="Times New Roman" w:cs="Arial"/>
        </w:rPr>
        <w:t xml:space="preserve">disponibilitate. </w:t>
      </w:r>
    </w:p>
    <w:p w14:paraId="5015494E" w14:textId="0C0E5246" w:rsidR="00384D88" w:rsidRPr="009B46B3" w:rsidRDefault="00D36795" w:rsidP="00384D88">
      <w:pPr>
        <w:spacing w:after="13" w:line="249" w:lineRule="auto"/>
        <w:ind w:left="-5" w:right="3" w:firstLine="540"/>
        <w:rPr>
          <w:rFonts w:cs="Arial"/>
        </w:rPr>
      </w:pPr>
      <w:r>
        <w:rPr>
          <w:rFonts w:eastAsia="Times New Roman" w:cs="Arial"/>
        </w:rPr>
        <w:t>Î</w:t>
      </w:r>
      <w:r w:rsidR="00384D88" w:rsidRPr="009B46B3">
        <w:rPr>
          <w:rFonts w:eastAsia="Times New Roman" w:cs="Arial"/>
        </w:rPr>
        <w:t>n func</w:t>
      </w:r>
      <w:r>
        <w:rPr>
          <w:rFonts w:eastAsia="Times New Roman" w:cs="Arial"/>
        </w:rPr>
        <w:t>ț</w:t>
      </w:r>
      <w:r w:rsidR="00384D88" w:rsidRPr="009B46B3">
        <w:rPr>
          <w:rFonts w:eastAsia="Times New Roman" w:cs="Arial"/>
        </w:rPr>
        <w:t xml:space="preserve">ie de importanta lor </w:t>
      </w:r>
      <w:r w:rsidR="0026130E">
        <w:rPr>
          <w:rFonts w:eastAsia="Times New Roman" w:cs="Arial"/>
        </w:rPr>
        <w:t xml:space="preserve">în </w:t>
      </w:r>
      <w:r w:rsidR="00384D88" w:rsidRPr="009B46B3">
        <w:rPr>
          <w:rFonts w:eastAsia="Times New Roman" w:cs="Arial"/>
        </w:rPr>
        <w:t>reteaua stradal</w:t>
      </w:r>
      <w:r w:rsidR="00FB4C24">
        <w:rPr>
          <w:rFonts w:eastAsia="Times New Roman" w:cs="Arial"/>
        </w:rPr>
        <w:t>ă</w:t>
      </w:r>
      <w:r w:rsidR="00384D88" w:rsidRPr="009B46B3">
        <w:rPr>
          <w:rFonts w:eastAsia="Times New Roman" w:cs="Arial"/>
        </w:rPr>
        <w:t xml:space="preserve"> propus</w:t>
      </w:r>
      <w:r w:rsidR="00FB4C24">
        <w:rPr>
          <w:rFonts w:eastAsia="Times New Roman" w:cs="Arial"/>
        </w:rPr>
        <w:t>ă</w:t>
      </w:r>
      <w:r w:rsidR="00384D88" w:rsidRPr="009B46B3">
        <w:rPr>
          <w:rFonts w:eastAsia="Times New Roman" w:cs="Arial"/>
        </w:rPr>
        <w:t xml:space="preserve">, de categoria arterelor, s-au stabilit profilele transversale aferente, conform normativelor </w:t>
      </w:r>
      <w:r w:rsidR="0026130E">
        <w:rPr>
          <w:rFonts w:eastAsia="Times New Roman" w:cs="Arial"/>
        </w:rPr>
        <w:t xml:space="preserve">în </w:t>
      </w:r>
      <w:r w:rsidR="00384D88" w:rsidRPr="009B46B3">
        <w:rPr>
          <w:rFonts w:eastAsia="Times New Roman" w:cs="Arial"/>
        </w:rPr>
        <w:t xml:space="preserve">vigoare. </w:t>
      </w:r>
    </w:p>
    <w:p w14:paraId="5BAA20C8" w14:textId="66A2E7D3" w:rsidR="00384D88" w:rsidRPr="009B46B3" w:rsidRDefault="00384D88" w:rsidP="00384D88">
      <w:pPr>
        <w:spacing w:after="68" w:line="249" w:lineRule="auto"/>
        <w:ind w:right="3" w:firstLine="576"/>
        <w:rPr>
          <w:rFonts w:cs="Arial"/>
        </w:rPr>
      </w:pPr>
      <w:r w:rsidRPr="009B46B3">
        <w:rPr>
          <w:rFonts w:eastAsia="Times New Roman" w:cs="Arial"/>
        </w:rPr>
        <w:t>În cazul zonelor pentru locuin</w:t>
      </w:r>
      <w:r w:rsidR="00FB4C24">
        <w:rPr>
          <w:rFonts w:eastAsia="Times New Roman" w:cs="Arial"/>
        </w:rPr>
        <w:t>ț</w:t>
      </w:r>
      <w:r w:rsidRPr="009B46B3">
        <w:rPr>
          <w:rFonts w:eastAsia="Times New Roman" w:cs="Arial"/>
        </w:rPr>
        <w:t>e semicolective se va avea în vedere realizarea condiţiilor de parcare</w:t>
      </w:r>
      <w:r w:rsidR="00FB4C24">
        <w:rPr>
          <w:rFonts w:eastAsia="Times New Roman" w:cs="Arial"/>
        </w:rPr>
        <w:t>.</w:t>
      </w:r>
      <w:r w:rsidRPr="009B46B3">
        <w:rPr>
          <w:rFonts w:eastAsia="Times New Roman" w:cs="Arial"/>
        </w:rPr>
        <w:t xml:space="preserve"> </w:t>
      </w:r>
    </w:p>
    <w:p w14:paraId="28B884A1" w14:textId="77777777" w:rsidR="00384D88" w:rsidRDefault="00384D88" w:rsidP="00384D88">
      <w:pPr>
        <w:spacing w:after="241"/>
        <w:ind w:left="550"/>
        <w:rPr>
          <w:rFonts w:eastAsia="Times New Roman" w:cs="Arial"/>
          <w:sz w:val="12"/>
        </w:rPr>
      </w:pPr>
      <w:r w:rsidRPr="009B46B3">
        <w:rPr>
          <w:rFonts w:eastAsia="Times New Roman" w:cs="Arial"/>
          <w:sz w:val="12"/>
        </w:rPr>
        <w:t xml:space="preserve"> </w:t>
      </w:r>
    </w:p>
    <w:p w14:paraId="49C4E483" w14:textId="0B32413B" w:rsidR="00384D88" w:rsidRPr="00FB4C24" w:rsidRDefault="00384D88" w:rsidP="00EA040E">
      <w:pPr>
        <w:numPr>
          <w:ilvl w:val="0"/>
          <w:numId w:val="11"/>
        </w:numPr>
        <w:spacing w:after="5" w:line="250" w:lineRule="auto"/>
        <w:ind w:right="4" w:hanging="139"/>
        <w:rPr>
          <w:rFonts w:cs="Arial"/>
          <w:b/>
          <w:bCs/>
          <w:sz w:val="28"/>
          <w:szCs w:val="28"/>
        </w:rPr>
      </w:pPr>
      <w:r w:rsidRPr="00FB4C24">
        <w:rPr>
          <w:rFonts w:cs="Arial"/>
          <w:b/>
          <w:bCs/>
          <w:sz w:val="28"/>
          <w:szCs w:val="28"/>
          <w:u w:color="000000"/>
        </w:rPr>
        <w:t>5.</w:t>
      </w:r>
      <w:r w:rsidRPr="00FB4C24">
        <w:rPr>
          <w:rFonts w:eastAsia="Arial" w:cs="Arial"/>
          <w:b/>
          <w:bCs/>
          <w:sz w:val="28"/>
          <w:szCs w:val="28"/>
          <w:u w:color="000000"/>
        </w:rPr>
        <w:t xml:space="preserve"> </w:t>
      </w:r>
      <w:r w:rsidRPr="00FB4C24">
        <w:rPr>
          <w:rFonts w:cs="Arial"/>
          <w:b/>
          <w:bCs/>
          <w:sz w:val="28"/>
          <w:szCs w:val="28"/>
        </w:rPr>
        <w:t>Reguli cu privire la echipare edilitară</w:t>
      </w:r>
      <w:r w:rsidR="007A3978" w:rsidRPr="00FB4C24">
        <w:rPr>
          <w:rFonts w:cs="Arial"/>
          <w:b/>
          <w:bCs/>
          <w:sz w:val="28"/>
          <w:szCs w:val="28"/>
        </w:rPr>
        <w:t xml:space="preserve"> </w:t>
      </w:r>
      <w:r w:rsidRPr="00FB4C24">
        <w:rPr>
          <w:rFonts w:eastAsia="Times New Roman" w:cs="Arial"/>
          <w:b/>
          <w:bCs/>
          <w:sz w:val="28"/>
          <w:szCs w:val="28"/>
        </w:rPr>
        <w:t>(planşa: U0</w:t>
      </w:r>
      <w:r w:rsidR="00FB4C24" w:rsidRPr="00FB4C24">
        <w:rPr>
          <w:rFonts w:eastAsia="Times New Roman" w:cs="Arial"/>
          <w:b/>
          <w:bCs/>
          <w:sz w:val="28"/>
          <w:szCs w:val="28"/>
        </w:rPr>
        <w:t>4</w:t>
      </w:r>
      <w:r w:rsidRPr="00FB4C24">
        <w:rPr>
          <w:rFonts w:eastAsia="Times New Roman" w:cs="Arial"/>
          <w:b/>
          <w:bCs/>
          <w:sz w:val="28"/>
          <w:szCs w:val="28"/>
        </w:rPr>
        <w:t>).</w:t>
      </w:r>
    </w:p>
    <w:p w14:paraId="217F4F22" w14:textId="77777777" w:rsidR="00384D88" w:rsidRPr="00EE29FB" w:rsidRDefault="00384D88" w:rsidP="00384D88">
      <w:pPr>
        <w:pStyle w:val="Heading1"/>
        <w:spacing w:after="0" w:line="240" w:lineRule="auto"/>
        <w:ind w:left="365"/>
        <w:jc w:val="left"/>
        <w:rPr>
          <w:rFonts w:cs="Arial"/>
          <w:sz w:val="32"/>
          <w:szCs w:val="32"/>
        </w:rPr>
      </w:pPr>
      <w:r w:rsidRPr="00EE29FB">
        <w:rPr>
          <w:rFonts w:cs="Arial"/>
          <w:sz w:val="32"/>
          <w:szCs w:val="32"/>
          <w:u w:color="000000"/>
        </w:rPr>
        <w:t xml:space="preserve"> </w:t>
      </w:r>
    </w:p>
    <w:p w14:paraId="2C0B8127" w14:textId="3E17A557" w:rsidR="00384D88" w:rsidRPr="009B46B3" w:rsidRDefault="00384D88" w:rsidP="00EA040E">
      <w:pPr>
        <w:numPr>
          <w:ilvl w:val="0"/>
          <w:numId w:val="14"/>
        </w:numPr>
        <w:spacing w:after="4" w:line="256" w:lineRule="auto"/>
        <w:ind w:right="105" w:firstLine="360"/>
        <w:rPr>
          <w:rFonts w:cs="Arial"/>
        </w:rPr>
      </w:pPr>
      <w:r w:rsidRPr="009B46B3">
        <w:rPr>
          <w:rFonts w:eastAsia="Times New Roman" w:cs="Arial"/>
          <w:b/>
        </w:rPr>
        <w:t>ALIMENTARE CU APĂ</w:t>
      </w:r>
      <w:r w:rsidRPr="009B46B3">
        <w:rPr>
          <w:rFonts w:eastAsia="Times New Roman" w:cs="Arial"/>
        </w:rPr>
        <w:t xml:space="preserve"> </w:t>
      </w:r>
      <w:r>
        <w:rPr>
          <w:rFonts w:eastAsia="Times New Roman" w:cs="Arial"/>
        </w:rPr>
        <w:t>(</w:t>
      </w:r>
      <w:r w:rsidRPr="009B46B3">
        <w:rPr>
          <w:rFonts w:eastAsia="Times New Roman" w:cs="Arial"/>
        </w:rPr>
        <w:t>planşa</w:t>
      </w:r>
      <w:r>
        <w:rPr>
          <w:rFonts w:eastAsia="Times New Roman" w:cs="Arial"/>
        </w:rPr>
        <w:t>: U0</w:t>
      </w:r>
      <w:r w:rsidR="00AD2199">
        <w:rPr>
          <w:rFonts w:eastAsia="Times New Roman" w:cs="Arial"/>
        </w:rPr>
        <w:t>4</w:t>
      </w:r>
      <w:r>
        <w:rPr>
          <w:rFonts w:eastAsia="Times New Roman" w:cs="Arial"/>
        </w:rPr>
        <w:t>)</w:t>
      </w:r>
      <w:r w:rsidRPr="009B46B3">
        <w:rPr>
          <w:rFonts w:eastAsia="Times New Roman" w:cs="Arial"/>
        </w:rPr>
        <w:tab/>
        <w:t xml:space="preserve"> </w:t>
      </w:r>
    </w:p>
    <w:p w14:paraId="506678AD" w14:textId="6DC58E7E" w:rsidR="00384D88" w:rsidRPr="009B46B3" w:rsidRDefault="00384D88" w:rsidP="00384D88">
      <w:pPr>
        <w:spacing w:after="13" w:line="249" w:lineRule="auto"/>
        <w:ind w:left="586" w:right="3" w:hanging="10"/>
        <w:rPr>
          <w:rFonts w:cs="Arial"/>
        </w:rPr>
      </w:pPr>
      <w:r w:rsidRPr="009B46B3">
        <w:rPr>
          <w:rFonts w:eastAsia="Times New Roman" w:cs="Arial"/>
        </w:rPr>
        <w:t xml:space="preserve">Zona </w:t>
      </w:r>
      <w:r w:rsidR="00930796" w:rsidRPr="00FB4C24">
        <w:rPr>
          <w:rFonts w:eastAsia="Times New Roman" w:cs="Arial"/>
        </w:rPr>
        <w:t>studiată</w:t>
      </w:r>
      <w:r w:rsidRPr="009B46B3">
        <w:rPr>
          <w:rFonts w:eastAsia="Times New Roman" w:cs="Arial"/>
        </w:rPr>
        <w:t xml:space="preserve"> beneficiaza de </w:t>
      </w:r>
      <w:r w:rsidR="00FB4C24" w:rsidRPr="00FB4C24">
        <w:rPr>
          <w:rFonts w:eastAsia="Times New Roman" w:cs="Arial"/>
        </w:rPr>
        <w:t>rețea</w:t>
      </w:r>
      <w:r w:rsidR="00FB4C24" w:rsidRPr="00FB4C24">
        <w:rPr>
          <w:rFonts w:eastAsia="Times New Roman" w:cs="Arial"/>
          <w:b/>
          <w:bCs/>
        </w:rPr>
        <w:t xml:space="preserve"> </w:t>
      </w:r>
      <w:r w:rsidRPr="009B46B3">
        <w:rPr>
          <w:rFonts w:eastAsia="Times New Roman" w:cs="Arial"/>
        </w:rPr>
        <w:t>de ap</w:t>
      </w:r>
      <w:r w:rsidR="00FB4C24">
        <w:rPr>
          <w:rFonts w:eastAsia="Times New Roman" w:cs="Arial"/>
        </w:rPr>
        <w:t>ă</w:t>
      </w:r>
      <w:r w:rsidRPr="009B46B3">
        <w:rPr>
          <w:rFonts w:eastAsia="Times New Roman" w:cs="Arial"/>
        </w:rPr>
        <w:t xml:space="preserve"> pentru aprovizionarea popula</w:t>
      </w:r>
      <w:r w:rsidR="00FB4C24">
        <w:rPr>
          <w:rFonts w:eastAsia="Times New Roman" w:cs="Arial"/>
        </w:rPr>
        <w:t>ț</w:t>
      </w:r>
      <w:r w:rsidRPr="009B46B3">
        <w:rPr>
          <w:rFonts w:eastAsia="Times New Roman" w:cs="Arial"/>
        </w:rPr>
        <w:t xml:space="preserve">iei. </w:t>
      </w:r>
    </w:p>
    <w:p w14:paraId="063077F1" w14:textId="0A166EC2" w:rsidR="00384D88" w:rsidRPr="00D91C5B" w:rsidRDefault="00384D88" w:rsidP="00D91C5B">
      <w:pPr>
        <w:spacing w:before="240" w:after="5" w:line="250" w:lineRule="auto"/>
        <w:ind w:left="139" w:right="4" w:firstLine="403"/>
        <w:rPr>
          <w:rFonts w:cs="Arial"/>
        </w:rPr>
      </w:pPr>
      <w:r w:rsidRPr="009B46B3">
        <w:rPr>
          <w:rFonts w:eastAsia="Times New Roman" w:cs="Arial"/>
        </w:rPr>
        <w:t xml:space="preserve">Conductele de </w:t>
      </w:r>
      <w:r w:rsidR="00FB4C24" w:rsidRPr="009B46B3">
        <w:rPr>
          <w:rFonts w:eastAsia="Times New Roman" w:cs="Arial"/>
        </w:rPr>
        <w:t>ap</w:t>
      </w:r>
      <w:r w:rsidR="00FB4C24">
        <w:rPr>
          <w:rFonts w:eastAsia="Times New Roman" w:cs="Arial"/>
        </w:rPr>
        <w:t>ă</w:t>
      </w:r>
      <w:r w:rsidR="00FB4C24" w:rsidRPr="009B46B3">
        <w:rPr>
          <w:rFonts w:eastAsia="Times New Roman" w:cs="Arial"/>
        </w:rPr>
        <w:t xml:space="preserve"> </w:t>
      </w:r>
      <w:r w:rsidRPr="009B46B3">
        <w:rPr>
          <w:rFonts w:eastAsia="Times New Roman" w:cs="Arial"/>
        </w:rPr>
        <w:t>pentru eventuala extindere a re</w:t>
      </w:r>
      <w:r w:rsidR="00FB4C24">
        <w:rPr>
          <w:rFonts w:eastAsia="Times New Roman" w:cs="Arial"/>
        </w:rPr>
        <w:t>ț</w:t>
      </w:r>
      <w:r w:rsidRPr="009B46B3">
        <w:rPr>
          <w:rFonts w:eastAsia="Times New Roman" w:cs="Arial"/>
        </w:rPr>
        <w:t xml:space="preserve">elei de </w:t>
      </w:r>
      <w:r w:rsidR="00FB4C24" w:rsidRPr="009B46B3">
        <w:rPr>
          <w:rFonts w:eastAsia="Times New Roman" w:cs="Arial"/>
        </w:rPr>
        <w:t>ap</w:t>
      </w:r>
      <w:r w:rsidR="00FB4C24">
        <w:rPr>
          <w:rFonts w:eastAsia="Times New Roman" w:cs="Arial"/>
        </w:rPr>
        <w:t>ă</w:t>
      </w:r>
      <w:r w:rsidR="00FB4C24" w:rsidRPr="009B46B3">
        <w:rPr>
          <w:rFonts w:eastAsia="Times New Roman" w:cs="Arial"/>
        </w:rPr>
        <w:t xml:space="preserve"> </w:t>
      </w:r>
      <w:r w:rsidRPr="009B46B3">
        <w:rPr>
          <w:rFonts w:eastAsia="Times New Roman" w:cs="Arial"/>
        </w:rPr>
        <w:t>vor fi pozate pe trama stradal</w:t>
      </w:r>
      <w:r w:rsidR="00FB4C24">
        <w:rPr>
          <w:rFonts w:eastAsia="Times New Roman" w:cs="Arial"/>
        </w:rPr>
        <w:t>ă</w:t>
      </w:r>
      <w:r w:rsidRPr="009B46B3">
        <w:rPr>
          <w:rFonts w:eastAsia="Times New Roman" w:cs="Arial"/>
        </w:rPr>
        <w:t xml:space="preserve"> propus</w:t>
      </w:r>
      <w:r w:rsidR="00FB4C24">
        <w:rPr>
          <w:rFonts w:eastAsia="Times New Roman" w:cs="Arial"/>
        </w:rPr>
        <w:t>ă</w:t>
      </w:r>
      <w:r w:rsidRPr="009B46B3">
        <w:rPr>
          <w:rFonts w:eastAsia="Times New Roman" w:cs="Arial"/>
        </w:rPr>
        <w:t xml:space="preserve">, iar pentru realizarea racordului se va realiza un proiect </w:t>
      </w:r>
      <w:r w:rsidR="00FB4C24">
        <w:rPr>
          <w:rFonts w:eastAsia="Times New Roman" w:cs="Arial"/>
        </w:rPr>
        <w:t>î</w:t>
      </w:r>
      <w:r w:rsidRPr="009B46B3">
        <w:rPr>
          <w:rFonts w:eastAsia="Times New Roman" w:cs="Arial"/>
        </w:rPr>
        <w:t>ntr-o etap</w:t>
      </w:r>
      <w:r w:rsidR="00FB4C24">
        <w:rPr>
          <w:rFonts w:eastAsia="Times New Roman" w:cs="Arial"/>
        </w:rPr>
        <w:t>ă</w:t>
      </w:r>
      <w:r w:rsidRPr="009B46B3">
        <w:rPr>
          <w:rFonts w:eastAsia="Times New Roman" w:cs="Arial"/>
        </w:rPr>
        <w:t xml:space="preserve"> ulterioar</w:t>
      </w:r>
      <w:r w:rsidR="00FB4C24">
        <w:rPr>
          <w:rFonts w:eastAsia="Times New Roman" w:cs="Arial"/>
        </w:rPr>
        <w:t>ă</w:t>
      </w:r>
      <w:r w:rsidRPr="009B46B3">
        <w:rPr>
          <w:rFonts w:eastAsia="Times New Roman" w:cs="Arial"/>
        </w:rPr>
        <w:t xml:space="preserve">. </w:t>
      </w:r>
      <w:r w:rsidRPr="009B46B3">
        <w:rPr>
          <w:rFonts w:eastAsia="Times New Roman" w:cs="Arial"/>
          <w:u w:val="single" w:color="000000"/>
        </w:rPr>
        <w:t>Condi</w:t>
      </w:r>
      <w:r w:rsidR="00FB4C24">
        <w:rPr>
          <w:rFonts w:eastAsia="Times New Roman" w:cs="Arial"/>
          <w:u w:val="single" w:color="000000"/>
        </w:rPr>
        <w:t>ț</w:t>
      </w:r>
      <w:r w:rsidRPr="009B46B3">
        <w:rPr>
          <w:rFonts w:eastAsia="Times New Roman" w:cs="Arial"/>
          <w:u w:val="single" w:color="000000"/>
        </w:rPr>
        <w:t>ii de protec</w:t>
      </w:r>
      <w:r w:rsidR="00FB4C24">
        <w:rPr>
          <w:rFonts w:eastAsia="Times New Roman" w:cs="Arial"/>
          <w:u w:val="single" w:color="000000"/>
        </w:rPr>
        <w:t>ț</w:t>
      </w:r>
      <w:r w:rsidRPr="009B46B3">
        <w:rPr>
          <w:rFonts w:eastAsia="Times New Roman" w:cs="Arial"/>
          <w:u w:val="single" w:color="000000"/>
        </w:rPr>
        <w:t>ie a echip</w:t>
      </w:r>
      <w:r w:rsidR="00FB4C24">
        <w:rPr>
          <w:rFonts w:eastAsia="Times New Roman" w:cs="Arial"/>
          <w:u w:val="single" w:color="000000"/>
        </w:rPr>
        <w:t>ă</w:t>
      </w:r>
      <w:r w:rsidRPr="009B46B3">
        <w:rPr>
          <w:rFonts w:eastAsia="Times New Roman" w:cs="Arial"/>
          <w:u w:val="single" w:color="000000"/>
        </w:rPr>
        <w:t>rii tehnico-edilitare</w:t>
      </w:r>
      <w:r>
        <w:rPr>
          <w:rFonts w:eastAsia="Times New Roman" w:cs="Arial"/>
          <w:u w:val="single" w:color="000000"/>
        </w:rPr>
        <w:t xml:space="preserve"> </w:t>
      </w:r>
      <w:r>
        <w:rPr>
          <w:rFonts w:eastAsia="Times New Roman" w:cs="Arial"/>
        </w:rPr>
        <w:t>(</w:t>
      </w:r>
      <w:r w:rsidRPr="009B46B3">
        <w:rPr>
          <w:rFonts w:eastAsia="Times New Roman" w:cs="Arial"/>
        </w:rPr>
        <w:t>planşa</w:t>
      </w:r>
      <w:r>
        <w:rPr>
          <w:rFonts w:eastAsia="Times New Roman" w:cs="Arial"/>
        </w:rPr>
        <w:t>: U0</w:t>
      </w:r>
      <w:r w:rsidR="00FB4C24">
        <w:rPr>
          <w:rFonts w:eastAsia="Times New Roman" w:cs="Arial"/>
        </w:rPr>
        <w:t>4</w:t>
      </w:r>
      <w:r>
        <w:rPr>
          <w:rFonts w:eastAsia="Times New Roman" w:cs="Arial"/>
        </w:rPr>
        <w:t>)</w:t>
      </w:r>
      <w:r w:rsidR="00D91C5B" w:rsidRPr="00FB4C24">
        <w:rPr>
          <w:rFonts w:eastAsia="Times New Roman" w:cs="Arial"/>
        </w:rPr>
        <w:t xml:space="preserve">, </w:t>
      </w:r>
      <w:r w:rsidRPr="00D91C5B">
        <w:rPr>
          <w:rFonts w:eastAsia="Times New Roman" w:cs="Arial"/>
        </w:rPr>
        <w:t>STAS 8591/1-91 - "Amplasarea în localităţi a reţelelor edilitare s</w:t>
      </w:r>
      <w:r w:rsidR="00D91C5B">
        <w:rPr>
          <w:rFonts w:eastAsia="Times New Roman" w:cs="Arial"/>
        </w:rPr>
        <w:t>ubterane executate în săpătură",</w:t>
      </w:r>
      <w:r w:rsidRPr="00D91C5B">
        <w:rPr>
          <w:rFonts w:eastAsia="Times New Roman" w:cs="Arial"/>
        </w:rPr>
        <w:t xml:space="preserve">  stabileşte distanţele minime între reţele, de la reţele la fundaţiile </w:t>
      </w:r>
      <w:r w:rsidR="00A13BBE" w:rsidRPr="00FB4C24">
        <w:rPr>
          <w:rFonts w:eastAsia="Times New Roman" w:cs="Arial"/>
        </w:rPr>
        <w:t>construcțiilor</w:t>
      </w:r>
      <w:r w:rsidR="00A13BBE" w:rsidRPr="00A13BBE">
        <w:rPr>
          <w:rFonts w:eastAsia="Times New Roman" w:cs="Arial"/>
          <w:b/>
          <w:bCs/>
        </w:rPr>
        <w:t xml:space="preserve"> </w:t>
      </w:r>
      <w:r w:rsidRPr="00D91C5B">
        <w:rPr>
          <w:rFonts w:eastAsia="Times New Roman" w:cs="Arial"/>
        </w:rPr>
        <w:t>şi drumuri, funcţie de asigurarea execuţiei lucrărilor, exploat</w:t>
      </w:r>
      <w:r w:rsidR="00FB4C24">
        <w:rPr>
          <w:rFonts w:eastAsia="Times New Roman" w:cs="Arial"/>
        </w:rPr>
        <w:t>ă</w:t>
      </w:r>
      <w:r w:rsidRPr="00D91C5B">
        <w:rPr>
          <w:rFonts w:eastAsia="Times New Roman" w:cs="Arial"/>
        </w:rPr>
        <w:t>rii lor eficiente, precum şi pentru asigurarea protecţiei sanitare. D</w:t>
      </w:r>
      <w:r w:rsidR="00FB4C24">
        <w:rPr>
          <w:rFonts w:eastAsia="Times New Roman" w:cs="Arial"/>
        </w:rPr>
        <w:t>i</w:t>
      </w:r>
      <w:r w:rsidR="0026130E">
        <w:rPr>
          <w:rFonts w:eastAsia="Times New Roman" w:cs="Arial"/>
        </w:rPr>
        <w:t xml:space="preserve">n </w:t>
      </w:r>
      <w:r w:rsidRPr="00D91C5B">
        <w:rPr>
          <w:rFonts w:eastAsia="Times New Roman" w:cs="Arial"/>
        </w:rPr>
        <w:t xml:space="preserve">prescripţiile acestui STAS precum </w:t>
      </w:r>
      <w:r w:rsidR="00F94EFE">
        <w:rPr>
          <w:rFonts w:eastAsia="Times New Roman" w:cs="Arial"/>
        </w:rPr>
        <w:t xml:space="preserve">și </w:t>
      </w:r>
      <w:r w:rsidR="002F432E" w:rsidRPr="00FB4C24">
        <w:rPr>
          <w:rFonts w:eastAsia="Times New Roman" w:cs="Arial"/>
        </w:rPr>
        <w:t>din</w:t>
      </w:r>
      <w:r w:rsidR="002F432E" w:rsidRPr="002F432E">
        <w:rPr>
          <w:rFonts w:eastAsia="Times New Roman" w:cs="Arial"/>
          <w:b/>
          <w:bCs/>
        </w:rPr>
        <w:t xml:space="preserve"> </w:t>
      </w:r>
      <w:r w:rsidRPr="00D91C5B">
        <w:rPr>
          <w:rFonts w:eastAsia="Times New Roman" w:cs="Arial"/>
        </w:rPr>
        <w:t>HG</w:t>
      </w:r>
      <w:r w:rsidR="00D91C5B">
        <w:rPr>
          <w:rFonts w:eastAsia="Times New Roman" w:cs="Arial"/>
        </w:rPr>
        <w:t xml:space="preserve"> nr. 101/1997 art. 31 menţionăm</w:t>
      </w:r>
      <w:r w:rsidRPr="00D91C5B">
        <w:rPr>
          <w:rFonts w:eastAsia="Times New Roman" w:cs="Arial"/>
        </w:rPr>
        <w:t xml:space="preserve">: </w:t>
      </w:r>
    </w:p>
    <w:p w14:paraId="0C760C08" w14:textId="77777777" w:rsidR="00384D88" w:rsidRPr="009B46B3" w:rsidRDefault="00384D88" w:rsidP="00EA040E">
      <w:pPr>
        <w:numPr>
          <w:ilvl w:val="0"/>
          <w:numId w:val="15"/>
        </w:numPr>
        <w:spacing w:after="83" w:line="250" w:lineRule="auto"/>
        <w:ind w:right="4" w:hanging="139"/>
        <w:rPr>
          <w:rFonts w:cs="Arial"/>
        </w:rPr>
      </w:pPr>
      <w:r w:rsidRPr="009B46B3">
        <w:rPr>
          <w:rFonts w:eastAsia="Times New Roman" w:cs="Arial"/>
        </w:rPr>
        <w:t xml:space="preserve">Conductele de apă se vor poza subteran, la adâncimea minimă de îngheţ; </w:t>
      </w:r>
    </w:p>
    <w:p w14:paraId="27B83A37" w14:textId="040617C6" w:rsidR="00384D88" w:rsidRPr="009B46B3" w:rsidRDefault="00384D88" w:rsidP="00EA040E">
      <w:pPr>
        <w:numPr>
          <w:ilvl w:val="0"/>
          <w:numId w:val="15"/>
        </w:numPr>
        <w:spacing w:after="0" w:line="327" w:lineRule="auto"/>
        <w:ind w:right="4" w:hanging="139"/>
        <w:rPr>
          <w:rFonts w:cs="Arial"/>
        </w:rPr>
      </w:pPr>
      <w:r w:rsidRPr="009B46B3">
        <w:rPr>
          <w:rFonts w:eastAsia="Times New Roman" w:cs="Arial"/>
        </w:rPr>
        <w:t xml:space="preserve">Conductele de apă se vor amplasa la o distanţă de min. 3 m de fundaţiile construcţiilor, iar în punctele de intersecţii la min. 40 cm </w:t>
      </w:r>
      <w:r w:rsidR="00F94EFE">
        <w:rPr>
          <w:rFonts w:eastAsia="Times New Roman" w:cs="Arial"/>
        </w:rPr>
        <w:t xml:space="preserve">și </w:t>
      </w:r>
      <w:r w:rsidRPr="009B46B3">
        <w:rPr>
          <w:rFonts w:eastAsia="Times New Roman" w:cs="Arial"/>
        </w:rPr>
        <w:t xml:space="preserve">totdeauna deasupra canalizării. </w:t>
      </w:r>
    </w:p>
    <w:p w14:paraId="619E295E" w14:textId="77777777" w:rsidR="00384D88" w:rsidRPr="009B46B3" w:rsidRDefault="00384D88" w:rsidP="00EA040E">
      <w:pPr>
        <w:numPr>
          <w:ilvl w:val="0"/>
          <w:numId w:val="15"/>
        </w:numPr>
        <w:spacing w:after="0" w:line="328" w:lineRule="auto"/>
        <w:ind w:right="4" w:hanging="139"/>
        <w:rPr>
          <w:rFonts w:cs="Arial"/>
        </w:rPr>
      </w:pPr>
      <w:r w:rsidRPr="009B46B3">
        <w:rPr>
          <w:rFonts w:eastAsia="Times New Roman" w:cs="Arial"/>
        </w:rPr>
        <w:t xml:space="preserve">Decretul nr. 1059/1967 emis de Ministerul Sănătăţii impune asigurarea zonei de protecţie sanitară  (10 m) pentru sursa de apă şi puţuri de medie adâncime. </w:t>
      </w:r>
    </w:p>
    <w:p w14:paraId="0BA5EFBE" w14:textId="77777777" w:rsidR="00384D88" w:rsidRPr="009B46B3" w:rsidRDefault="00384D88" w:rsidP="00384D88">
      <w:pPr>
        <w:spacing w:after="0"/>
        <w:ind w:left="10"/>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sz w:val="12"/>
        </w:rPr>
        <w:t xml:space="preserve"> </w:t>
      </w:r>
    </w:p>
    <w:p w14:paraId="77EAF169" w14:textId="5CE84358" w:rsidR="00384D88" w:rsidRPr="009B46B3" w:rsidRDefault="00384D88" w:rsidP="00EA040E">
      <w:pPr>
        <w:numPr>
          <w:ilvl w:val="1"/>
          <w:numId w:val="15"/>
        </w:numPr>
        <w:spacing w:after="7" w:line="252" w:lineRule="auto"/>
        <w:ind w:firstLine="360"/>
        <w:rPr>
          <w:rFonts w:cs="Arial"/>
        </w:rPr>
      </w:pPr>
      <w:r w:rsidRPr="009B46B3">
        <w:rPr>
          <w:rFonts w:eastAsia="Times New Roman" w:cs="Arial"/>
          <w:b/>
        </w:rPr>
        <w:t>CANALIZARE</w:t>
      </w:r>
      <w:r w:rsidRPr="009B46B3">
        <w:rPr>
          <w:rFonts w:eastAsia="Times New Roman" w:cs="Arial"/>
        </w:rPr>
        <w:t xml:space="preserve"> </w:t>
      </w:r>
      <w:r>
        <w:rPr>
          <w:rFonts w:eastAsia="Times New Roman" w:cs="Arial"/>
        </w:rPr>
        <w:t>(</w:t>
      </w:r>
      <w:r w:rsidRPr="009B46B3">
        <w:rPr>
          <w:rFonts w:eastAsia="Times New Roman" w:cs="Arial"/>
        </w:rPr>
        <w:t>planşa</w:t>
      </w:r>
      <w:r>
        <w:rPr>
          <w:rFonts w:eastAsia="Times New Roman" w:cs="Arial"/>
        </w:rPr>
        <w:t>: U. 0</w:t>
      </w:r>
      <w:r w:rsidR="00AD2199">
        <w:rPr>
          <w:rFonts w:eastAsia="Times New Roman" w:cs="Arial"/>
        </w:rPr>
        <w:t>4</w:t>
      </w:r>
      <w:r>
        <w:rPr>
          <w:rFonts w:eastAsia="Times New Roman" w:cs="Arial"/>
        </w:rPr>
        <w:t>)</w:t>
      </w:r>
    </w:p>
    <w:p w14:paraId="0B3C3B7D" w14:textId="72C53843" w:rsidR="00384D88" w:rsidRPr="009B46B3" w:rsidRDefault="00384D88" w:rsidP="00384D88">
      <w:pPr>
        <w:spacing w:after="13" w:line="249" w:lineRule="auto"/>
        <w:ind w:left="-5" w:right="3" w:firstLine="566"/>
        <w:rPr>
          <w:rFonts w:cs="Arial"/>
        </w:rPr>
      </w:pPr>
      <w:r w:rsidRPr="009B46B3">
        <w:rPr>
          <w:rFonts w:eastAsia="Times New Roman" w:cs="Arial"/>
        </w:rPr>
        <w:t xml:space="preserve">Zona </w:t>
      </w:r>
      <w:r w:rsidR="00930796" w:rsidRPr="00AD2199">
        <w:rPr>
          <w:rFonts w:eastAsia="Times New Roman" w:cs="Arial"/>
        </w:rPr>
        <w:t>studiată</w:t>
      </w:r>
      <w:r w:rsidRPr="009B46B3">
        <w:rPr>
          <w:rFonts w:eastAsia="Times New Roman" w:cs="Arial"/>
        </w:rPr>
        <w:t xml:space="preserve"> beneficiaz</w:t>
      </w:r>
      <w:r w:rsidR="00AD2199">
        <w:rPr>
          <w:rFonts w:eastAsia="Times New Roman" w:cs="Arial"/>
        </w:rPr>
        <w:t>ă</w:t>
      </w:r>
      <w:r w:rsidRPr="009B46B3">
        <w:rPr>
          <w:rFonts w:eastAsia="Times New Roman" w:cs="Arial"/>
        </w:rPr>
        <w:t xml:space="preserve"> de </w:t>
      </w:r>
      <w:r w:rsidR="00FB4C24" w:rsidRPr="00AD2199">
        <w:rPr>
          <w:rFonts w:eastAsia="Times New Roman" w:cs="Arial"/>
        </w:rPr>
        <w:t>rețea</w:t>
      </w:r>
      <w:r w:rsidR="00FB4C24" w:rsidRPr="00FB4C24">
        <w:rPr>
          <w:rFonts w:eastAsia="Times New Roman" w:cs="Arial"/>
          <w:b/>
          <w:bCs/>
        </w:rPr>
        <w:t xml:space="preserve"> </w:t>
      </w:r>
      <w:r w:rsidRPr="009B46B3">
        <w:rPr>
          <w:rFonts w:eastAsia="Times New Roman" w:cs="Arial"/>
        </w:rPr>
        <w:t xml:space="preserve">de canalizare precum </w:t>
      </w:r>
      <w:r w:rsidR="00F94EFE">
        <w:rPr>
          <w:rFonts w:eastAsia="Times New Roman" w:cs="Arial"/>
        </w:rPr>
        <w:t xml:space="preserve">și </w:t>
      </w:r>
      <w:r w:rsidRPr="009B46B3">
        <w:rPr>
          <w:rFonts w:eastAsia="Times New Roman" w:cs="Arial"/>
        </w:rPr>
        <w:t>pentru evacuarea apelor pluviale pentru popula</w:t>
      </w:r>
      <w:r w:rsidR="00AD2199">
        <w:rPr>
          <w:rFonts w:eastAsia="Times New Roman" w:cs="Arial"/>
        </w:rPr>
        <w:t>ț</w:t>
      </w:r>
      <w:r w:rsidRPr="009B46B3">
        <w:rPr>
          <w:rFonts w:eastAsia="Times New Roman" w:cs="Arial"/>
        </w:rPr>
        <w:t xml:space="preserve">ia zonei. </w:t>
      </w:r>
    </w:p>
    <w:p w14:paraId="20C2E515" w14:textId="5C7BB0F2" w:rsidR="00384D88" w:rsidRPr="009B46B3" w:rsidRDefault="00384D88" w:rsidP="00384D88">
      <w:pPr>
        <w:spacing w:after="88" w:line="249" w:lineRule="auto"/>
        <w:ind w:left="-5" w:right="770" w:firstLine="566"/>
        <w:rPr>
          <w:rFonts w:cs="Arial"/>
        </w:rPr>
      </w:pPr>
      <w:r w:rsidRPr="009B46B3">
        <w:rPr>
          <w:rFonts w:eastAsia="Times New Roman" w:cs="Arial"/>
        </w:rPr>
        <w:t xml:space="preserve">Conductele de canalizare pentru eventuala extindere vor fi pozate pe trama stradala existenta </w:t>
      </w:r>
      <w:r w:rsidR="00F94EFE">
        <w:rPr>
          <w:rFonts w:eastAsia="Times New Roman" w:cs="Arial"/>
        </w:rPr>
        <w:t xml:space="preserve">și </w:t>
      </w:r>
      <w:r w:rsidRPr="009B46B3">
        <w:rPr>
          <w:rFonts w:eastAsia="Times New Roman" w:cs="Arial"/>
        </w:rPr>
        <w:t xml:space="preserve">propusa, iar pentru realizarea racordului se va realiza un proiect </w:t>
      </w:r>
      <w:r w:rsidR="00AD2199">
        <w:rPr>
          <w:rFonts w:eastAsia="Times New Roman" w:cs="Arial"/>
        </w:rPr>
        <w:t>î</w:t>
      </w:r>
      <w:r w:rsidRPr="009B46B3">
        <w:rPr>
          <w:rFonts w:eastAsia="Times New Roman" w:cs="Arial"/>
        </w:rPr>
        <w:t>ntr-o etap</w:t>
      </w:r>
      <w:r w:rsidR="00AD2199">
        <w:rPr>
          <w:rFonts w:eastAsia="Times New Roman" w:cs="Arial"/>
        </w:rPr>
        <w:t>ă</w:t>
      </w:r>
      <w:r w:rsidRPr="009B46B3">
        <w:rPr>
          <w:rFonts w:eastAsia="Times New Roman" w:cs="Arial"/>
        </w:rPr>
        <w:t xml:space="preserve"> ulterioar</w:t>
      </w:r>
      <w:r w:rsidR="00AD2199">
        <w:rPr>
          <w:rFonts w:eastAsia="Times New Roman" w:cs="Arial"/>
        </w:rPr>
        <w:t>ă</w:t>
      </w:r>
      <w:r w:rsidRPr="009B46B3">
        <w:rPr>
          <w:rFonts w:eastAsia="Times New Roman" w:cs="Arial"/>
        </w:rPr>
        <w:t xml:space="preserve">. </w:t>
      </w:r>
      <w:r w:rsidRPr="009B46B3">
        <w:rPr>
          <w:rFonts w:eastAsia="Times New Roman" w:cs="Arial"/>
          <w:u w:val="single" w:color="000000"/>
        </w:rPr>
        <w:t>Condi</w:t>
      </w:r>
      <w:r w:rsidR="00AD2199">
        <w:rPr>
          <w:rFonts w:eastAsia="Times New Roman" w:cs="Arial"/>
          <w:u w:val="single" w:color="000000"/>
        </w:rPr>
        <w:t>ț</w:t>
      </w:r>
      <w:r w:rsidRPr="009B46B3">
        <w:rPr>
          <w:rFonts w:eastAsia="Times New Roman" w:cs="Arial"/>
          <w:u w:val="single" w:color="000000"/>
        </w:rPr>
        <w:t>ii de protec</w:t>
      </w:r>
      <w:r w:rsidR="00AD2199">
        <w:rPr>
          <w:rFonts w:eastAsia="Times New Roman" w:cs="Arial"/>
          <w:u w:val="single" w:color="000000"/>
        </w:rPr>
        <w:t>ț</w:t>
      </w:r>
      <w:r w:rsidRPr="009B46B3">
        <w:rPr>
          <w:rFonts w:eastAsia="Times New Roman" w:cs="Arial"/>
          <w:u w:val="single" w:color="000000"/>
        </w:rPr>
        <w:t>ie a echip</w:t>
      </w:r>
      <w:r w:rsidR="00AD2199">
        <w:rPr>
          <w:rFonts w:eastAsia="Times New Roman" w:cs="Arial"/>
          <w:u w:val="single" w:color="000000"/>
        </w:rPr>
        <w:t>ă</w:t>
      </w:r>
      <w:r w:rsidRPr="009B46B3">
        <w:rPr>
          <w:rFonts w:eastAsia="Times New Roman" w:cs="Arial"/>
          <w:u w:val="single" w:color="000000"/>
        </w:rPr>
        <w:t>rii tehnico-edilitare:</w:t>
      </w:r>
      <w:r w:rsidRPr="009B46B3">
        <w:rPr>
          <w:rFonts w:eastAsia="Times New Roman" w:cs="Arial"/>
        </w:rPr>
        <w:t xml:space="preserve"> </w:t>
      </w:r>
    </w:p>
    <w:p w14:paraId="6FDB12B8" w14:textId="378C3DA3" w:rsidR="00384D88" w:rsidRPr="009B46B3" w:rsidRDefault="00384D88" w:rsidP="00EA040E">
      <w:pPr>
        <w:numPr>
          <w:ilvl w:val="1"/>
          <w:numId w:val="15"/>
        </w:numPr>
        <w:spacing w:after="84" w:line="250" w:lineRule="auto"/>
        <w:ind w:left="0" w:firstLine="360"/>
        <w:rPr>
          <w:rFonts w:cs="Arial"/>
        </w:rPr>
      </w:pPr>
      <w:r w:rsidRPr="009B46B3">
        <w:rPr>
          <w:rFonts w:eastAsia="Times New Roman" w:cs="Arial"/>
        </w:rPr>
        <w:t xml:space="preserve">STAS 8591/1-91 - "Amplasarea în localităţi a reţelelor edilitare subterane executate în săpătură" stabileşte distanţele minime între reţele, de la reţele la fundaţiile </w:t>
      </w:r>
      <w:r w:rsidR="00A13BBE" w:rsidRPr="00AD2199">
        <w:rPr>
          <w:rFonts w:eastAsia="Times New Roman" w:cs="Arial"/>
        </w:rPr>
        <w:t>construcțiilor</w:t>
      </w:r>
      <w:r w:rsidR="00A13BBE" w:rsidRPr="00A13BBE">
        <w:rPr>
          <w:rFonts w:eastAsia="Times New Roman" w:cs="Arial"/>
          <w:b/>
          <w:bCs/>
        </w:rPr>
        <w:t xml:space="preserve"> </w:t>
      </w:r>
      <w:r w:rsidRPr="009B46B3">
        <w:rPr>
          <w:rFonts w:eastAsia="Times New Roman" w:cs="Arial"/>
        </w:rPr>
        <w:t>şi drumuri, funcţie de asigurarea execuţiei lucrărilor, exploat</w:t>
      </w:r>
      <w:r w:rsidR="00AD2199">
        <w:rPr>
          <w:rFonts w:eastAsia="Times New Roman" w:cs="Arial"/>
        </w:rPr>
        <w:t>ă</w:t>
      </w:r>
      <w:r w:rsidRPr="009B46B3">
        <w:rPr>
          <w:rFonts w:eastAsia="Times New Roman" w:cs="Arial"/>
        </w:rPr>
        <w:t xml:space="preserve">rii lor eficiente, precum şi pentru asigurarea protecţiei sanitare. </w:t>
      </w:r>
    </w:p>
    <w:p w14:paraId="426A109C" w14:textId="05749BA0" w:rsidR="00384D88" w:rsidRPr="009B46B3" w:rsidRDefault="00384D88" w:rsidP="00384D88">
      <w:pPr>
        <w:spacing w:after="88" w:line="250" w:lineRule="auto"/>
        <w:ind w:left="5" w:right="4" w:hanging="10"/>
        <w:rPr>
          <w:rFonts w:cs="Arial"/>
        </w:rPr>
      </w:pPr>
      <w:r w:rsidRPr="009B46B3">
        <w:rPr>
          <w:rFonts w:eastAsia="Times New Roman" w:cs="Arial"/>
        </w:rPr>
        <w:t>D</w:t>
      </w:r>
      <w:r w:rsidR="00AD2199">
        <w:rPr>
          <w:rFonts w:eastAsia="Times New Roman" w:cs="Arial"/>
        </w:rPr>
        <w:t>i</w:t>
      </w:r>
      <w:r w:rsidR="0026130E">
        <w:rPr>
          <w:rFonts w:eastAsia="Times New Roman" w:cs="Arial"/>
        </w:rPr>
        <w:t xml:space="preserve">n </w:t>
      </w:r>
      <w:r w:rsidRPr="009B46B3">
        <w:rPr>
          <w:rFonts w:eastAsia="Times New Roman" w:cs="Arial"/>
        </w:rPr>
        <w:t xml:space="preserve">prescripţiile acestui STAS menţionăm: </w:t>
      </w:r>
    </w:p>
    <w:p w14:paraId="7A0BFC92" w14:textId="77777777" w:rsidR="00384D88" w:rsidRPr="009B46B3" w:rsidRDefault="00384D88" w:rsidP="00EA040E">
      <w:pPr>
        <w:numPr>
          <w:ilvl w:val="0"/>
          <w:numId w:val="15"/>
        </w:numPr>
        <w:spacing w:after="88" w:line="250" w:lineRule="auto"/>
        <w:ind w:right="4" w:hanging="139"/>
        <w:rPr>
          <w:rFonts w:cs="Arial"/>
        </w:rPr>
      </w:pPr>
      <w:r w:rsidRPr="009B46B3">
        <w:rPr>
          <w:rFonts w:eastAsia="Times New Roman" w:cs="Arial"/>
        </w:rPr>
        <w:t xml:space="preserve">Conductele de canalizare se vor poza subteran, la adâncimea minimă de îngheţ; </w:t>
      </w:r>
    </w:p>
    <w:p w14:paraId="38E56D51" w14:textId="7DC5834C" w:rsidR="00384D88" w:rsidRPr="009B46B3" w:rsidRDefault="00384D88" w:rsidP="00EA040E">
      <w:pPr>
        <w:numPr>
          <w:ilvl w:val="0"/>
          <w:numId w:val="15"/>
        </w:numPr>
        <w:spacing w:after="5" w:line="328" w:lineRule="auto"/>
        <w:ind w:right="4" w:hanging="139"/>
        <w:rPr>
          <w:rFonts w:cs="Arial"/>
        </w:rPr>
      </w:pPr>
      <w:r w:rsidRPr="009B46B3">
        <w:rPr>
          <w:rFonts w:eastAsia="Times New Roman" w:cs="Arial"/>
        </w:rPr>
        <w:lastRenderedPageBreak/>
        <w:t xml:space="preserve">Conductele de canalizare se vor amplasa la o distanţă de min. 3 m de fundaţiile construcţiilor, iar în punctele de intersecţii la min. 40 cm </w:t>
      </w:r>
      <w:r w:rsidR="00F94EFE">
        <w:rPr>
          <w:rFonts w:eastAsia="Times New Roman" w:cs="Arial"/>
        </w:rPr>
        <w:t xml:space="preserve">și </w:t>
      </w:r>
      <w:r w:rsidRPr="009B46B3">
        <w:rPr>
          <w:rFonts w:eastAsia="Times New Roman" w:cs="Arial"/>
        </w:rPr>
        <w:t>totdeauna sub re</w:t>
      </w:r>
      <w:r w:rsidR="00AD2199">
        <w:rPr>
          <w:rFonts w:eastAsia="Times New Roman" w:cs="Arial"/>
        </w:rPr>
        <w:t>ț</w:t>
      </w:r>
      <w:r w:rsidRPr="009B46B3">
        <w:rPr>
          <w:rFonts w:eastAsia="Times New Roman" w:cs="Arial"/>
        </w:rPr>
        <w:t>eaua de alimentare cu ap</w:t>
      </w:r>
      <w:r w:rsidR="007E5822">
        <w:rPr>
          <w:rFonts w:eastAsia="Times New Roman" w:cs="Arial"/>
        </w:rPr>
        <w:t>ă</w:t>
      </w:r>
      <w:r w:rsidRPr="009B46B3">
        <w:rPr>
          <w:rFonts w:eastAsia="Times New Roman" w:cs="Arial"/>
        </w:rPr>
        <w:t xml:space="preserve">. </w:t>
      </w:r>
    </w:p>
    <w:p w14:paraId="549F9511" w14:textId="1B860912" w:rsidR="00384D88" w:rsidRPr="009B46B3" w:rsidRDefault="00384D88" w:rsidP="00EA040E">
      <w:pPr>
        <w:numPr>
          <w:ilvl w:val="0"/>
          <w:numId w:val="15"/>
        </w:numPr>
        <w:spacing w:after="5" w:line="328" w:lineRule="auto"/>
        <w:ind w:right="4" w:hanging="139"/>
        <w:rPr>
          <w:rFonts w:cs="Arial"/>
        </w:rPr>
      </w:pPr>
      <w:r w:rsidRPr="009B46B3">
        <w:rPr>
          <w:rFonts w:eastAsia="Times New Roman" w:cs="Arial"/>
        </w:rPr>
        <w:t>D</w:t>
      </w:r>
      <w:r w:rsidR="007E5822">
        <w:rPr>
          <w:rFonts w:eastAsia="Times New Roman" w:cs="Arial"/>
        </w:rPr>
        <w:t>i</w:t>
      </w:r>
      <w:r w:rsidR="0026130E">
        <w:rPr>
          <w:rFonts w:eastAsia="Times New Roman" w:cs="Arial"/>
        </w:rPr>
        <w:t xml:space="preserve">n </w:t>
      </w:r>
      <w:r w:rsidRPr="009B46B3">
        <w:rPr>
          <w:rFonts w:eastAsia="Times New Roman" w:cs="Arial"/>
        </w:rPr>
        <w:t xml:space="preserve">prescripţiile "Normelor de igienă" privind mediul de viaţă al populaţiei aprobate </w:t>
      </w:r>
      <w:r w:rsidR="00A10B96" w:rsidRPr="007E5822">
        <w:rPr>
          <w:rFonts w:eastAsia="Times New Roman" w:cs="Arial"/>
        </w:rPr>
        <w:t>prin</w:t>
      </w:r>
      <w:r w:rsidR="00A10B96" w:rsidRPr="00A10B96">
        <w:rPr>
          <w:rFonts w:eastAsia="Times New Roman" w:cs="Arial"/>
          <w:b/>
          <w:bCs/>
        </w:rPr>
        <w:t xml:space="preserve"> </w:t>
      </w:r>
      <w:r w:rsidRPr="009B46B3">
        <w:rPr>
          <w:rFonts w:eastAsia="Times New Roman" w:cs="Arial"/>
        </w:rPr>
        <w:t xml:space="preserve">Ordinul Ministerului Sănătăţii nr. 981.1984 menţionăm că:  </w:t>
      </w:r>
    </w:p>
    <w:p w14:paraId="09268273" w14:textId="77777777" w:rsidR="00384D88" w:rsidRPr="00723237" w:rsidRDefault="00384D88" w:rsidP="00EA040E">
      <w:pPr>
        <w:numPr>
          <w:ilvl w:val="0"/>
          <w:numId w:val="15"/>
        </w:numPr>
        <w:spacing w:after="5" w:line="250" w:lineRule="auto"/>
        <w:ind w:right="4" w:hanging="139"/>
        <w:rPr>
          <w:rFonts w:cs="Arial"/>
        </w:rPr>
      </w:pPr>
      <w:r w:rsidRPr="009B46B3">
        <w:rPr>
          <w:rFonts w:eastAsia="Times New Roman" w:cs="Arial"/>
        </w:rPr>
        <w:t>Staţiile de epurare ale apelor uzate menajere se vor amplasa la o distanţă minimă de 300 m de zona de locuit.</w:t>
      </w:r>
      <w:r w:rsidRPr="009B46B3">
        <w:rPr>
          <w:rFonts w:eastAsia="Times New Roman" w:cs="Arial"/>
          <w:b/>
          <w:vertAlign w:val="subscript"/>
        </w:rPr>
        <w:t xml:space="preserve"> </w:t>
      </w:r>
    </w:p>
    <w:p w14:paraId="25671E04" w14:textId="77777777" w:rsidR="00384D88" w:rsidRPr="009B46B3" w:rsidRDefault="00384D88" w:rsidP="00384D88">
      <w:pPr>
        <w:spacing w:after="5" w:line="250" w:lineRule="auto"/>
        <w:ind w:left="139" w:right="4"/>
        <w:rPr>
          <w:rFonts w:cs="Arial"/>
        </w:rPr>
      </w:pPr>
    </w:p>
    <w:p w14:paraId="7FF747AE" w14:textId="2D8336B7" w:rsidR="00384D88" w:rsidRPr="009B46B3" w:rsidRDefault="00384D88" w:rsidP="00EA040E">
      <w:pPr>
        <w:numPr>
          <w:ilvl w:val="0"/>
          <w:numId w:val="11"/>
        </w:numPr>
        <w:spacing w:after="5" w:line="250" w:lineRule="auto"/>
        <w:ind w:right="4" w:firstLine="671"/>
        <w:rPr>
          <w:rFonts w:cs="Arial"/>
        </w:rPr>
      </w:pPr>
      <w:r w:rsidRPr="009B46B3">
        <w:rPr>
          <w:rFonts w:eastAsia="Times New Roman" w:cs="Arial"/>
          <w:b/>
        </w:rPr>
        <w:t>ALIMENTARE CU ENERGIE ELECTRICĂ</w:t>
      </w:r>
      <w:r>
        <w:rPr>
          <w:rFonts w:eastAsia="Times New Roman" w:cs="Arial"/>
          <w:b/>
        </w:rPr>
        <w:t xml:space="preserve"> </w:t>
      </w:r>
      <w:r>
        <w:rPr>
          <w:rFonts w:eastAsia="Times New Roman" w:cs="Arial"/>
        </w:rPr>
        <w:t>(</w:t>
      </w:r>
      <w:r w:rsidRPr="009B46B3">
        <w:rPr>
          <w:rFonts w:eastAsia="Times New Roman" w:cs="Arial"/>
        </w:rPr>
        <w:t>planşa</w:t>
      </w:r>
      <w:r>
        <w:rPr>
          <w:rFonts w:eastAsia="Times New Roman" w:cs="Arial"/>
        </w:rPr>
        <w:t>: U0</w:t>
      </w:r>
      <w:r w:rsidR="007E5822">
        <w:rPr>
          <w:rFonts w:eastAsia="Times New Roman" w:cs="Arial"/>
        </w:rPr>
        <w:t>4</w:t>
      </w:r>
      <w:r>
        <w:rPr>
          <w:rFonts w:eastAsia="Times New Roman" w:cs="Arial"/>
        </w:rPr>
        <w:t>)</w:t>
      </w:r>
    </w:p>
    <w:p w14:paraId="4C85E24F" w14:textId="77777777" w:rsidR="00384D88" w:rsidRPr="009B46B3" w:rsidRDefault="00384D88" w:rsidP="00384D88">
      <w:pPr>
        <w:spacing w:after="4" w:line="256" w:lineRule="auto"/>
        <w:ind w:left="730"/>
        <w:rPr>
          <w:rFonts w:cs="Arial"/>
        </w:rPr>
      </w:pPr>
      <w:r w:rsidRPr="009B46B3">
        <w:rPr>
          <w:rFonts w:eastAsia="Times New Roman" w:cs="Arial"/>
        </w:rPr>
        <w:t xml:space="preserve"> </w:t>
      </w:r>
    </w:p>
    <w:p w14:paraId="4747D388" w14:textId="2495CEBC" w:rsidR="00384D88" w:rsidRPr="009B46B3" w:rsidRDefault="00384D88" w:rsidP="00384D88">
      <w:pPr>
        <w:spacing w:after="13" w:line="249" w:lineRule="auto"/>
        <w:ind w:left="-5" w:right="3" w:firstLine="566"/>
        <w:rPr>
          <w:rFonts w:cs="Arial"/>
        </w:rPr>
      </w:pPr>
      <w:r w:rsidRPr="009940FE">
        <w:rPr>
          <w:rFonts w:eastAsia="Times New Roman" w:cs="Arial"/>
        </w:rPr>
        <w:t>Pentru asigurarea necesarului de energie electric</w:t>
      </w:r>
      <w:r w:rsidR="007E5822" w:rsidRPr="009940FE">
        <w:rPr>
          <w:rFonts w:eastAsia="Times New Roman" w:cs="Arial"/>
        </w:rPr>
        <w:t>ă</w:t>
      </w:r>
      <w:r w:rsidRPr="009940FE">
        <w:rPr>
          <w:rFonts w:eastAsia="Times New Roman" w:cs="Arial"/>
        </w:rPr>
        <w:t xml:space="preserve"> pentru </w:t>
      </w:r>
      <w:r w:rsidR="007E5822" w:rsidRPr="009940FE">
        <w:rPr>
          <w:rFonts w:eastAsia="Times New Roman" w:cs="Arial"/>
        </w:rPr>
        <w:t>clădirile</w:t>
      </w:r>
      <w:r w:rsidRPr="009940FE">
        <w:rPr>
          <w:rFonts w:eastAsia="Times New Roman" w:cs="Arial"/>
        </w:rPr>
        <w:t xml:space="preserve"> propuse se va realiza un calcul de consum de energie electric</w:t>
      </w:r>
      <w:r w:rsidR="007E5822" w:rsidRPr="009940FE">
        <w:rPr>
          <w:rFonts w:eastAsia="Times New Roman" w:cs="Arial"/>
        </w:rPr>
        <w:t>ă</w:t>
      </w:r>
      <w:r w:rsidRPr="009940FE">
        <w:rPr>
          <w:rFonts w:eastAsia="Times New Roman" w:cs="Arial"/>
        </w:rPr>
        <w:t xml:space="preserve"> </w:t>
      </w:r>
      <w:r w:rsidR="007E5822" w:rsidRPr="009940FE">
        <w:rPr>
          <w:rFonts w:eastAsia="Times New Roman" w:cs="Arial"/>
        </w:rPr>
        <w:t>î</w:t>
      </w:r>
      <w:r w:rsidRPr="009940FE">
        <w:rPr>
          <w:rFonts w:eastAsia="Times New Roman" w:cs="Arial"/>
        </w:rPr>
        <w:t>ntr-o faz</w:t>
      </w:r>
      <w:r w:rsidR="007E5822" w:rsidRPr="009940FE">
        <w:rPr>
          <w:rFonts w:eastAsia="Times New Roman" w:cs="Arial"/>
        </w:rPr>
        <w:t>ă</w:t>
      </w:r>
      <w:r w:rsidRPr="009940FE">
        <w:rPr>
          <w:rFonts w:eastAsia="Times New Roman" w:cs="Arial"/>
        </w:rPr>
        <w:t xml:space="preserve"> ulteri</w:t>
      </w:r>
      <w:r w:rsidR="007E5822" w:rsidRPr="009940FE">
        <w:rPr>
          <w:rFonts w:eastAsia="Times New Roman" w:cs="Arial"/>
        </w:rPr>
        <w:t>o</w:t>
      </w:r>
      <w:r w:rsidRPr="009940FE">
        <w:rPr>
          <w:rFonts w:eastAsia="Times New Roman" w:cs="Arial"/>
        </w:rPr>
        <w:t>ar</w:t>
      </w:r>
      <w:r w:rsidR="007E5822" w:rsidRPr="009940FE">
        <w:rPr>
          <w:rFonts w:eastAsia="Times New Roman" w:cs="Arial"/>
        </w:rPr>
        <w:t>ă</w:t>
      </w:r>
      <w:r w:rsidRPr="009940FE">
        <w:rPr>
          <w:rFonts w:eastAsia="Times New Roman" w:cs="Arial"/>
        </w:rPr>
        <w:t xml:space="preserve"> de proiectare.</w:t>
      </w:r>
      <w:r w:rsidRPr="009940FE">
        <w:rPr>
          <w:rFonts w:eastAsia="Times New Roman" w:cs="Arial"/>
          <w:i/>
        </w:rPr>
        <w:t xml:space="preserve"> </w:t>
      </w:r>
      <w:r w:rsidRPr="009940FE">
        <w:rPr>
          <w:rFonts w:eastAsia="Times New Roman" w:cs="Arial"/>
        </w:rPr>
        <w:t>Propunerea va fi avizat</w:t>
      </w:r>
      <w:r w:rsidR="007E5822" w:rsidRPr="009940FE">
        <w:rPr>
          <w:rFonts w:eastAsia="Times New Roman" w:cs="Arial"/>
        </w:rPr>
        <w:t>ă</w:t>
      </w:r>
      <w:r w:rsidRPr="009940FE">
        <w:rPr>
          <w:rFonts w:eastAsia="Times New Roman" w:cs="Arial"/>
        </w:rPr>
        <w:t xml:space="preserve"> de S.C. </w:t>
      </w:r>
      <w:r w:rsidR="007B74D3" w:rsidRPr="009940FE">
        <w:rPr>
          <w:rFonts w:eastAsia="Times New Roman" w:cs="Arial"/>
        </w:rPr>
        <w:t xml:space="preserve">Enel </w:t>
      </w:r>
      <w:r w:rsidRPr="009940FE">
        <w:rPr>
          <w:rFonts w:eastAsia="Times New Roman" w:cs="Arial"/>
        </w:rPr>
        <w:t>Distribuție Banat S.A.</w:t>
      </w:r>
      <w:r w:rsidRPr="009940FE">
        <w:rPr>
          <w:rFonts w:eastAsia="Times New Roman" w:cs="Arial"/>
          <w:i/>
        </w:rPr>
        <w:t xml:space="preserve"> </w:t>
      </w:r>
      <w:r w:rsidR="007E5822" w:rsidRPr="009940FE">
        <w:rPr>
          <w:rFonts w:eastAsia="Times New Roman" w:cs="Arial"/>
        </w:rPr>
        <w:t>Î</w:t>
      </w:r>
      <w:r w:rsidRPr="009940FE">
        <w:rPr>
          <w:rFonts w:eastAsia="Times New Roman" w:cs="Arial"/>
        </w:rPr>
        <w:t>n cazul necesit</w:t>
      </w:r>
      <w:r w:rsidR="007E5822" w:rsidRPr="009940FE">
        <w:rPr>
          <w:rFonts w:eastAsia="Times New Roman" w:cs="Arial"/>
        </w:rPr>
        <w:t>ăț</w:t>
      </w:r>
      <w:r w:rsidRPr="009940FE">
        <w:rPr>
          <w:rFonts w:eastAsia="Times New Roman" w:cs="Arial"/>
        </w:rPr>
        <w:t>ii extinderii re</w:t>
      </w:r>
      <w:r w:rsidR="007E5822" w:rsidRPr="009940FE">
        <w:rPr>
          <w:rFonts w:eastAsia="Times New Roman" w:cs="Arial"/>
        </w:rPr>
        <w:t>ț</w:t>
      </w:r>
      <w:r w:rsidRPr="009940FE">
        <w:rPr>
          <w:rFonts w:eastAsia="Times New Roman" w:cs="Arial"/>
        </w:rPr>
        <w:t>elei de energie electric</w:t>
      </w:r>
      <w:r w:rsidR="007E5822" w:rsidRPr="009940FE">
        <w:rPr>
          <w:rFonts w:eastAsia="Times New Roman" w:cs="Arial"/>
        </w:rPr>
        <w:t>ă</w:t>
      </w:r>
      <w:r w:rsidRPr="009940FE">
        <w:rPr>
          <w:rFonts w:eastAsia="Times New Roman" w:cs="Arial"/>
        </w:rPr>
        <w:t>, aceast</w:t>
      </w:r>
      <w:r w:rsidR="007E5822" w:rsidRPr="009940FE">
        <w:rPr>
          <w:rFonts w:eastAsia="Times New Roman" w:cs="Arial"/>
        </w:rPr>
        <w:t>a</w:t>
      </w:r>
      <w:r w:rsidRPr="009940FE">
        <w:rPr>
          <w:rFonts w:eastAsia="Times New Roman" w:cs="Arial"/>
        </w:rPr>
        <w:t xml:space="preserve"> va fi pozat</w:t>
      </w:r>
      <w:r w:rsidR="007E5822" w:rsidRPr="009940FE">
        <w:rPr>
          <w:rFonts w:eastAsia="Times New Roman" w:cs="Arial"/>
        </w:rPr>
        <w:t>ă</w:t>
      </w:r>
      <w:r w:rsidRPr="009940FE">
        <w:rPr>
          <w:rFonts w:eastAsia="Times New Roman" w:cs="Arial"/>
        </w:rPr>
        <w:t xml:space="preserve"> pe trama stradal</w:t>
      </w:r>
      <w:r w:rsidR="007E5822" w:rsidRPr="009940FE">
        <w:rPr>
          <w:rFonts w:eastAsia="Times New Roman" w:cs="Arial"/>
        </w:rPr>
        <w:t>ă</w:t>
      </w:r>
      <w:r w:rsidRPr="009B46B3">
        <w:rPr>
          <w:rFonts w:eastAsia="Times New Roman" w:cs="Arial"/>
        </w:rPr>
        <w:t xml:space="preserve"> existent</w:t>
      </w:r>
      <w:r w:rsidR="007E5822">
        <w:rPr>
          <w:rFonts w:eastAsia="Times New Roman" w:cs="Arial"/>
        </w:rPr>
        <w:t>ă</w:t>
      </w:r>
      <w:r w:rsidRPr="009B46B3">
        <w:rPr>
          <w:rFonts w:eastAsia="Times New Roman" w:cs="Arial"/>
        </w:rPr>
        <w:t xml:space="preserve"> </w:t>
      </w:r>
      <w:r w:rsidR="00F94EFE">
        <w:rPr>
          <w:rFonts w:eastAsia="Times New Roman" w:cs="Arial"/>
        </w:rPr>
        <w:t xml:space="preserve">și </w:t>
      </w:r>
      <w:r w:rsidRPr="009B46B3">
        <w:rPr>
          <w:rFonts w:eastAsia="Times New Roman" w:cs="Arial"/>
        </w:rPr>
        <w:t>propus</w:t>
      </w:r>
      <w:r w:rsidR="007E5822">
        <w:rPr>
          <w:rFonts w:eastAsia="Times New Roman" w:cs="Arial"/>
        </w:rPr>
        <w:t>ă</w:t>
      </w:r>
      <w:r w:rsidRPr="009B46B3">
        <w:rPr>
          <w:rFonts w:eastAsia="Times New Roman" w:cs="Arial"/>
        </w:rPr>
        <w:t>.</w:t>
      </w:r>
      <w:r w:rsidRPr="009B46B3">
        <w:rPr>
          <w:rFonts w:eastAsia="Times New Roman" w:cs="Arial"/>
          <w:sz w:val="12"/>
        </w:rPr>
        <w:t xml:space="preserve"> </w:t>
      </w:r>
    </w:p>
    <w:p w14:paraId="298AD24A" w14:textId="46010CD8" w:rsidR="00384D88" w:rsidRPr="009B46B3" w:rsidRDefault="00384D88" w:rsidP="00384D88">
      <w:pPr>
        <w:spacing w:after="34"/>
        <w:ind w:left="571" w:hanging="10"/>
        <w:rPr>
          <w:rFonts w:cs="Arial"/>
        </w:rPr>
      </w:pPr>
      <w:r w:rsidRPr="009B46B3">
        <w:rPr>
          <w:rFonts w:eastAsia="Times New Roman" w:cs="Arial"/>
          <w:u w:val="single" w:color="000000"/>
        </w:rPr>
        <w:t>Condi</w:t>
      </w:r>
      <w:r w:rsidR="007E5822">
        <w:rPr>
          <w:rFonts w:eastAsia="Times New Roman" w:cs="Arial"/>
          <w:u w:val="single" w:color="000000"/>
        </w:rPr>
        <w:t>ț</w:t>
      </w:r>
      <w:r w:rsidRPr="009B46B3">
        <w:rPr>
          <w:rFonts w:eastAsia="Times New Roman" w:cs="Arial"/>
          <w:u w:val="single" w:color="000000"/>
        </w:rPr>
        <w:t>ii de protec</w:t>
      </w:r>
      <w:r w:rsidR="007E5822">
        <w:rPr>
          <w:rFonts w:eastAsia="Times New Roman" w:cs="Arial"/>
          <w:u w:val="single" w:color="000000"/>
        </w:rPr>
        <w:t>ț</w:t>
      </w:r>
      <w:r w:rsidRPr="009B46B3">
        <w:rPr>
          <w:rFonts w:eastAsia="Times New Roman" w:cs="Arial"/>
          <w:u w:val="single" w:color="000000"/>
        </w:rPr>
        <w:t>ie a echip</w:t>
      </w:r>
      <w:r w:rsidR="007E5822">
        <w:rPr>
          <w:rFonts w:eastAsia="Times New Roman" w:cs="Arial"/>
          <w:u w:val="single" w:color="000000"/>
        </w:rPr>
        <w:t>ă</w:t>
      </w:r>
      <w:r w:rsidRPr="009B46B3">
        <w:rPr>
          <w:rFonts w:eastAsia="Times New Roman" w:cs="Arial"/>
          <w:u w:val="single" w:color="000000"/>
        </w:rPr>
        <w:t>rii tehnico-edilitare :</w:t>
      </w:r>
      <w:r w:rsidRPr="009B46B3">
        <w:rPr>
          <w:rFonts w:eastAsia="Times New Roman" w:cs="Arial"/>
        </w:rPr>
        <w:t xml:space="preserve"> </w:t>
      </w:r>
    </w:p>
    <w:p w14:paraId="4DB2181B" w14:textId="31568E64" w:rsidR="00384D88" w:rsidRPr="009B46B3" w:rsidRDefault="00384D88" w:rsidP="007E5822">
      <w:pPr>
        <w:spacing w:after="13" w:line="249" w:lineRule="auto"/>
        <w:ind w:right="3" w:firstLine="576"/>
        <w:rPr>
          <w:rFonts w:cs="Arial"/>
        </w:rPr>
      </w:pPr>
      <w:r w:rsidRPr="009B46B3">
        <w:rPr>
          <w:rFonts w:eastAsia="Times New Roman" w:cs="Arial"/>
        </w:rPr>
        <w:t xml:space="preserve"> De-a lungul liniilor electrice aeriene este necesar a se respecta un culoar de protecţie de: </w:t>
      </w:r>
    </w:p>
    <w:p w14:paraId="445398A1" w14:textId="09271612" w:rsidR="00384D88" w:rsidRPr="009B46B3" w:rsidRDefault="00384D88" w:rsidP="00EA040E">
      <w:pPr>
        <w:numPr>
          <w:ilvl w:val="0"/>
          <w:numId w:val="15"/>
        </w:numPr>
        <w:spacing w:after="13" w:line="249" w:lineRule="auto"/>
        <w:ind w:right="4" w:hanging="139"/>
        <w:rPr>
          <w:rFonts w:cs="Arial"/>
        </w:rPr>
      </w:pPr>
      <w:r w:rsidRPr="009B46B3">
        <w:rPr>
          <w:rFonts w:eastAsia="Times New Roman" w:cs="Arial"/>
        </w:rPr>
        <w:t xml:space="preserve">24 m - pentru LEA intre 1 </w:t>
      </w:r>
      <w:r w:rsidR="00F94EFE">
        <w:rPr>
          <w:rFonts w:eastAsia="Times New Roman" w:cs="Arial"/>
        </w:rPr>
        <w:t xml:space="preserve">și </w:t>
      </w:r>
      <w:r w:rsidRPr="009B46B3">
        <w:rPr>
          <w:rFonts w:eastAsia="Times New Roman" w:cs="Arial"/>
        </w:rPr>
        <w:t>110 KV</w:t>
      </w:r>
      <w:r w:rsidR="00055073">
        <w:rPr>
          <w:rFonts w:eastAsia="Times New Roman" w:cs="Arial"/>
        </w:rPr>
        <w:t>;</w:t>
      </w:r>
    </w:p>
    <w:p w14:paraId="561323A4" w14:textId="3B867938" w:rsidR="00384D88" w:rsidRPr="009B46B3" w:rsidRDefault="00384D88" w:rsidP="00EA040E">
      <w:pPr>
        <w:numPr>
          <w:ilvl w:val="0"/>
          <w:numId w:val="15"/>
        </w:numPr>
        <w:spacing w:after="13" w:line="249" w:lineRule="auto"/>
        <w:ind w:right="4" w:hanging="139"/>
        <w:rPr>
          <w:rFonts w:cs="Arial"/>
        </w:rPr>
      </w:pPr>
      <w:r w:rsidRPr="009B46B3">
        <w:rPr>
          <w:rFonts w:eastAsia="Times New Roman" w:cs="Arial"/>
        </w:rPr>
        <w:t>37 m  - pentru LEA 110 KV</w:t>
      </w:r>
      <w:r w:rsidR="00055073">
        <w:rPr>
          <w:rFonts w:eastAsia="Times New Roman" w:cs="Arial"/>
        </w:rPr>
        <w:t>;</w:t>
      </w:r>
      <w:r w:rsidRPr="009B46B3">
        <w:rPr>
          <w:rFonts w:eastAsia="Times New Roman" w:cs="Arial"/>
        </w:rPr>
        <w:t xml:space="preserve"> </w:t>
      </w:r>
    </w:p>
    <w:p w14:paraId="374B2B89" w14:textId="65031712" w:rsidR="00384D88" w:rsidRPr="009B46B3" w:rsidRDefault="00384D88" w:rsidP="00EA040E">
      <w:pPr>
        <w:numPr>
          <w:ilvl w:val="0"/>
          <w:numId w:val="15"/>
        </w:numPr>
        <w:spacing w:after="13" w:line="249" w:lineRule="auto"/>
        <w:ind w:right="4" w:hanging="139"/>
        <w:rPr>
          <w:rFonts w:cs="Arial"/>
        </w:rPr>
      </w:pPr>
      <w:r w:rsidRPr="009B46B3">
        <w:rPr>
          <w:rFonts w:eastAsia="Times New Roman" w:cs="Arial"/>
        </w:rPr>
        <w:t>55 m  - pentru LEA 220 KV</w:t>
      </w:r>
      <w:r w:rsidR="00055073">
        <w:rPr>
          <w:rFonts w:eastAsia="Times New Roman" w:cs="Arial"/>
        </w:rPr>
        <w:t>.</w:t>
      </w:r>
      <w:r w:rsidRPr="009B46B3">
        <w:rPr>
          <w:rFonts w:eastAsia="Times New Roman" w:cs="Arial"/>
        </w:rPr>
        <w:t xml:space="preserve">  </w:t>
      </w:r>
    </w:p>
    <w:p w14:paraId="59D20241" w14:textId="77777777" w:rsidR="00384D88" w:rsidRPr="009B46B3" w:rsidRDefault="00384D88" w:rsidP="00384D88">
      <w:pPr>
        <w:spacing w:after="13" w:line="249" w:lineRule="auto"/>
        <w:ind w:left="-5" w:right="3" w:firstLine="566"/>
        <w:rPr>
          <w:rFonts w:cs="Arial"/>
        </w:rPr>
      </w:pPr>
      <w:r w:rsidRPr="009B46B3">
        <w:rPr>
          <w:rFonts w:eastAsia="Times New Roman" w:cs="Arial"/>
        </w:rPr>
        <w:t xml:space="preserve">Distanţele faţă de reţelele tehnico-edilitare LES sunt precizate în Ordinul ANRE nr. 4 / 2007 conform anexei 5b. Aceste distanţe sunt următoarele: </w:t>
      </w:r>
    </w:p>
    <w:tbl>
      <w:tblPr>
        <w:tblStyle w:val="TableGrid0"/>
        <w:tblW w:w="7884" w:type="dxa"/>
        <w:tblInd w:w="576" w:type="dxa"/>
        <w:tblLook w:val="04A0" w:firstRow="1" w:lastRow="0" w:firstColumn="1" w:lastColumn="0" w:noHBand="0" w:noVBand="1"/>
      </w:tblPr>
      <w:tblGrid>
        <w:gridCol w:w="5194"/>
        <w:gridCol w:w="2690"/>
      </w:tblGrid>
      <w:tr w:rsidR="00384D88" w:rsidRPr="009B46B3" w14:paraId="40E4031C" w14:textId="77777777" w:rsidTr="00292FE0">
        <w:trPr>
          <w:trHeight w:val="301"/>
        </w:trPr>
        <w:tc>
          <w:tcPr>
            <w:tcW w:w="5194" w:type="dxa"/>
            <w:tcBorders>
              <w:top w:val="nil"/>
              <w:left w:val="nil"/>
              <w:bottom w:val="nil"/>
              <w:right w:val="nil"/>
            </w:tcBorders>
          </w:tcPr>
          <w:p w14:paraId="68AD6F7F" w14:textId="77777777" w:rsidR="00384D88" w:rsidRPr="009B46B3" w:rsidRDefault="00384D88" w:rsidP="00292FE0">
            <w:pPr>
              <w:rPr>
                <w:rFonts w:cs="Arial"/>
              </w:rPr>
            </w:pPr>
            <w:r w:rsidRPr="009B46B3">
              <w:rPr>
                <w:rFonts w:eastAsia="Segoe UI Symbol" w:cs="Arial"/>
              </w:rPr>
              <w:t>•</w:t>
            </w:r>
            <w:r w:rsidRPr="009B46B3">
              <w:rPr>
                <w:rFonts w:eastAsia="Arial" w:cs="Arial"/>
              </w:rPr>
              <w:t xml:space="preserve"> </w:t>
            </w:r>
            <w:r w:rsidRPr="009B46B3">
              <w:rPr>
                <w:rFonts w:eastAsia="Times New Roman" w:cs="Arial"/>
              </w:rPr>
              <w:t>distanţa faţă de</w:t>
            </w:r>
            <w:r w:rsidR="006F0ADD">
              <w:rPr>
                <w:rFonts w:eastAsia="Times New Roman" w:cs="Arial"/>
              </w:rPr>
              <w:t>:</w:t>
            </w:r>
            <w:r w:rsidRPr="009B46B3">
              <w:rPr>
                <w:rFonts w:eastAsia="Times New Roman" w:cs="Arial"/>
              </w:rPr>
              <w:t xml:space="preserve"> - reţelele de apă şi canalizare  </w:t>
            </w:r>
          </w:p>
        </w:tc>
        <w:tc>
          <w:tcPr>
            <w:tcW w:w="2690" w:type="dxa"/>
            <w:tcBorders>
              <w:top w:val="nil"/>
              <w:left w:val="nil"/>
              <w:bottom w:val="nil"/>
              <w:right w:val="nil"/>
            </w:tcBorders>
          </w:tcPr>
          <w:p w14:paraId="609B4CF3" w14:textId="77777777" w:rsidR="00384D88" w:rsidRPr="009B46B3" w:rsidRDefault="00384D88" w:rsidP="00292FE0">
            <w:pPr>
              <w:jc w:val="both"/>
              <w:rPr>
                <w:rFonts w:cs="Arial"/>
              </w:rPr>
            </w:pPr>
            <w:r w:rsidRPr="009B46B3">
              <w:rPr>
                <w:rFonts w:eastAsia="Times New Roman" w:cs="Arial"/>
              </w:rPr>
              <w:t xml:space="preserve">- pe orizontală </w:t>
            </w:r>
            <w:r>
              <w:rPr>
                <w:rFonts w:eastAsia="Times New Roman" w:cs="Arial"/>
              </w:rPr>
              <w:t xml:space="preserve">    </w:t>
            </w:r>
            <w:r w:rsidRPr="009B46B3">
              <w:rPr>
                <w:rFonts w:eastAsia="Times New Roman" w:cs="Arial"/>
              </w:rPr>
              <w:t xml:space="preserve">0,50 m </w:t>
            </w:r>
          </w:p>
        </w:tc>
      </w:tr>
      <w:tr w:rsidR="00384D88" w:rsidRPr="009B46B3" w14:paraId="46A85AE1" w14:textId="77777777" w:rsidTr="00292FE0">
        <w:trPr>
          <w:trHeight w:val="273"/>
        </w:trPr>
        <w:tc>
          <w:tcPr>
            <w:tcW w:w="5194" w:type="dxa"/>
            <w:tcBorders>
              <w:top w:val="nil"/>
              <w:left w:val="nil"/>
              <w:bottom w:val="nil"/>
              <w:right w:val="nil"/>
            </w:tcBorders>
          </w:tcPr>
          <w:p w14:paraId="0658142E" w14:textId="77777777" w:rsidR="00384D88" w:rsidRPr="009B46B3" w:rsidRDefault="00384D88" w:rsidP="00292FE0">
            <w:pPr>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p>
        </w:tc>
        <w:tc>
          <w:tcPr>
            <w:tcW w:w="2690" w:type="dxa"/>
            <w:tcBorders>
              <w:top w:val="nil"/>
              <w:left w:val="nil"/>
              <w:bottom w:val="nil"/>
              <w:right w:val="nil"/>
            </w:tcBorders>
          </w:tcPr>
          <w:p w14:paraId="7C0AD55D" w14:textId="77777777" w:rsidR="00384D88" w:rsidRPr="009B46B3" w:rsidRDefault="00384D88" w:rsidP="00292FE0">
            <w:pPr>
              <w:jc w:val="both"/>
              <w:rPr>
                <w:rFonts w:cs="Arial"/>
              </w:rPr>
            </w:pPr>
            <w:r w:rsidRPr="009B46B3">
              <w:rPr>
                <w:rFonts w:eastAsia="Times New Roman" w:cs="Arial"/>
              </w:rPr>
              <w:t xml:space="preserve">- pe verticală </w:t>
            </w:r>
            <w:r>
              <w:rPr>
                <w:rFonts w:eastAsia="Times New Roman" w:cs="Arial"/>
              </w:rPr>
              <w:t xml:space="preserve">      </w:t>
            </w:r>
            <w:r w:rsidRPr="009B46B3">
              <w:rPr>
                <w:rFonts w:eastAsia="Times New Roman" w:cs="Arial"/>
              </w:rPr>
              <w:t xml:space="preserve">0,25 m </w:t>
            </w:r>
          </w:p>
        </w:tc>
      </w:tr>
      <w:tr w:rsidR="00384D88" w:rsidRPr="009B46B3" w14:paraId="74E33D32" w14:textId="77777777" w:rsidTr="00292FE0">
        <w:trPr>
          <w:trHeight w:val="276"/>
        </w:trPr>
        <w:tc>
          <w:tcPr>
            <w:tcW w:w="5194" w:type="dxa"/>
            <w:tcBorders>
              <w:top w:val="nil"/>
              <w:left w:val="nil"/>
              <w:bottom w:val="nil"/>
              <w:right w:val="nil"/>
            </w:tcBorders>
          </w:tcPr>
          <w:p w14:paraId="43B33A96" w14:textId="77777777" w:rsidR="00384D88" w:rsidRPr="009B46B3" w:rsidRDefault="00384D88" w:rsidP="00292FE0">
            <w:pPr>
              <w:tabs>
                <w:tab w:val="center" w:pos="874"/>
                <w:tab w:val="center" w:pos="2716"/>
                <w:tab w:val="center" w:pos="4474"/>
              </w:tabs>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r>
            <w:r w:rsidR="006F0ADD">
              <w:rPr>
                <w:rFonts w:eastAsia="Times New Roman" w:cs="Arial"/>
              </w:rPr>
              <w:t xml:space="preserve">           </w:t>
            </w:r>
            <w:r w:rsidRPr="009B46B3">
              <w:rPr>
                <w:rFonts w:eastAsia="Times New Roman" w:cs="Arial"/>
              </w:rPr>
              <w:t xml:space="preserve"> - termice, apă fierbinte </w:t>
            </w:r>
            <w:r w:rsidRPr="009B46B3">
              <w:rPr>
                <w:rFonts w:eastAsia="Times New Roman" w:cs="Arial"/>
              </w:rPr>
              <w:tab/>
              <w:t xml:space="preserve"> </w:t>
            </w:r>
          </w:p>
        </w:tc>
        <w:tc>
          <w:tcPr>
            <w:tcW w:w="2690" w:type="dxa"/>
            <w:tcBorders>
              <w:top w:val="nil"/>
              <w:left w:val="nil"/>
              <w:bottom w:val="nil"/>
              <w:right w:val="nil"/>
            </w:tcBorders>
          </w:tcPr>
          <w:p w14:paraId="4DDB65F5" w14:textId="77777777" w:rsidR="00384D88" w:rsidRPr="009B46B3" w:rsidRDefault="00384D88" w:rsidP="00292FE0">
            <w:pPr>
              <w:jc w:val="both"/>
              <w:rPr>
                <w:rFonts w:cs="Arial"/>
              </w:rPr>
            </w:pPr>
            <w:r w:rsidRPr="009B46B3">
              <w:rPr>
                <w:rFonts w:eastAsia="Times New Roman" w:cs="Arial"/>
              </w:rPr>
              <w:t xml:space="preserve">- pe orizontată </w:t>
            </w:r>
            <w:r>
              <w:rPr>
                <w:rFonts w:eastAsia="Times New Roman" w:cs="Arial"/>
              </w:rPr>
              <w:t xml:space="preserve">    </w:t>
            </w:r>
            <w:r w:rsidRPr="009B46B3">
              <w:rPr>
                <w:rFonts w:eastAsia="Times New Roman" w:cs="Arial"/>
              </w:rPr>
              <w:t xml:space="preserve">1,50 m </w:t>
            </w:r>
          </w:p>
        </w:tc>
      </w:tr>
      <w:tr w:rsidR="00384D88" w:rsidRPr="009B46B3" w14:paraId="429AD83F" w14:textId="77777777" w:rsidTr="00292FE0">
        <w:trPr>
          <w:trHeight w:val="276"/>
        </w:trPr>
        <w:tc>
          <w:tcPr>
            <w:tcW w:w="5194" w:type="dxa"/>
            <w:tcBorders>
              <w:top w:val="nil"/>
              <w:left w:val="nil"/>
              <w:bottom w:val="nil"/>
              <w:right w:val="nil"/>
            </w:tcBorders>
          </w:tcPr>
          <w:p w14:paraId="4CAF9529" w14:textId="77777777" w:rsidR="00384D88" w:rsidRPr="009B46B3" w:rsidRDefault="00384D88" w:rsidP="00292FE0">
            <w:pPr>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p>
        </w:tc>
        <w:tc>
          <w:tcPr>
            <w:tcW w:w="2690" w:type="dxa"/>
            <w:tcBorders>
              <w:top w:val="nil"/>
              <w:left w:val="nil"/>
              <w:bottom w:val="nil"/>
              <w:right w:val="nil"/>
            </w:tcBorders>
          </w:tcPr>
          <w:p w14:paraId="06FA1240" w14:textId="77777777" w:rsidR="00384D88" w:rsidRPr="009B46B3" w:rsidRDefault="00384D88" w:rsidP="00292FE0">
            <w:pPr>
              <w:jc w:val="both"/>
              <w:rPr>
                <w:rFonts w:cs="Arial"/>
              </w:rPr>
            </w:pPr>
            <w:r w:rsidRPr="009B46B3">
              <w:rPr>
                <w:rFonts w:eastAsia="Times New Roman" w:cs="Arial"/>
              </w:rPr>
              <w:t xml:space="preserve">- pe verticală </w:t>
            </w:r>
            <w:r>
              <w:rPr>
                <w:rFonts w:eastAsia="Times New Roman" w:cs="Arial"/>
              </w:rPr>
              <w:t xml:space="preserve">      </w:t>
            </w:r>
            <w:r w:rsidRPr="009B46B3">
              <w:rPr>
                <w:rFonts w:eastAsia="Times New Roman" w:cs="Arial"/>
              </w:rPr>
              <w:t xml:space="preserve">0,50 m </w:t>
            </w:r>
          </w:p>
        </w:tc>
      </w:tr>
      <w:tr w:rsidR="00384D88" w:rsidRPr="009B46B3" w14:paraId="41B56CC3" w14:textId="77777777" w:rsidTr="00292FE0">
        <w:trPr>
          <w:trHeight w:val="276"/>
        </w:trPr>
        <w:tc>
          <w:tcPr>
            <w:tcW w:w="5194" w:type="dxa"/>
            <w:tcBorders>
              <w:top w:val="nil"/>
              <w:left w:val="nil"/>
              <w:bottom w:val="nil"/>
              <w:right w:val="nil"/>
            </w:tcBorders>
          </w:tcPr>
          <w:p w14:paraId="4966CF2A" w14:textId="77777777" w:rsidR="00384D88" w:rsidRPr="009B46B3" w:rsidRDefault="00384D88" w:rsidP="00292FE0">
            <w:pPr>
              <w:tabs>
                <w:tab w:val="center" w:pos="874"/>
                <w:tab w:val="center" w:pos="2079"/>
                <w:tab w:val="center" w:pos="3034"/>
                <w:tab w:val="center" w:pos="3754"/>
                <w:tab w:val="center" w:pos="4474"/>
              </w:tabs>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r>
            <w:r w:rsidR="006F0ADD">
              <w:rPr>
                <w:rFonts w:eastAsia="Times New Roman" w:cs="Arial"/>
              </w:rPr>
              <w:t xml:space="preserve">         </w:t>
            </w:r>
            <w:r w:rsidRPr="009B46B3">
              <w:rPr>
                <w:rFonts w:eastAsia="Times New Roman" w:cs="Arial"/>
              </w:rPr>
              <w:t xml:space="preserve"> - drumuri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p>
        </w:tc>
        <w:tc>
          <w:tcPr>
            <w:tcW w:w="2690" w:type="dxa"/>
            <w:tcBorders>
              <w:top w:val="nil"/>
              <w:left w:val="nil"/>
              <w:bottom w:val="nil"/>
              <w:right w:val="nil"/>
            </w:tcBorders>
          </w:tcPr>
          <w:p w14:paraId="082655C7" w14:textId="77777777" w:rsidR="00384D88" w:rsidRPr="009B46B3" w:rsidRDefault="00384D88" w:rsidP="00292FE0">
            <w:pPr>
              <w:jc w:val="both"/>
              <w:rPr>
                <w:rFonts w:cs="Arial"/>
              </w:rPr>
            </w:pPr>
            <w:r w:rsidRPr="009B46B3">
              <w:rPr>
                <w:rFonts w:eastAsia="Times New Roman" w:cs="Arial"/>
              </w:rPr>
              <w:t xml:space="preserve">- pe orizontală </w:t>
            </w:r>
            <w:r>
              <w:rPr>
                <w:rFonts w:eastAsia="Times New Roman" w:cs="Arial"/>
              </w:rPr>
              <w:t xml:space="preserve">    </w:t>
            </w:r>
            <w:r w:rsidRPr="009B46B3">
              <w:rPr>
                <w:rFonts w:eastAsia="Times New Roman" w:cs="Arial"/>
              </w:rPr>
              <w:t xml:space="preserve">0,50 m </w:t>
            </w:r>
          </w:p>
        </w:tc>
      </w:tr>
      <w:tr w:rsidR="00384D88" w:rsidRPr="009B46B3" w14:paraId="4F3A35AB" w14:textId="77777777" w:rsidTr="00292FE0">
        <w:trPr>
          <w:trHeight w:val="276"/>
        </w:trPr>
        <w:tc>
          <w:tcPr>
            <w:tcW w:w="5194" w:type="dxa"/>
            <w:tcBorders>
              <w:top w:val="nil"/>
              <w:left w:val="nil"/>
              <w:bottom w:val="nil"/>
              <w:right w:val="nil"/>
            </w:tcBorders>
          </w:tcPr>
          <w:p w14:paraId="681A5AE4" w14:textId="77777777" w:rsidR="00384D88" w:rsidRPr="009B46B3" w:rsidRDefault="00384D88" w:rsidP="00292FE0">
            <w:pPr>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p>
        </w:tc>
        <w:tc>
          <w:tcPr>
            <w:tcW w:w="2690" w:type="dxa"/>
            <w:tcBorders>
              <w:top w:val="nil"/>
              <w:left w:val="nil"/>
              <w:bottom w:val="nil"/>
              <w:right w:val="nil"/>
            </w:tcBorders>
          </w:tcPr>
          <w:p w14:paraId="561DC5CD" w14:textId="77777777" w:rsidR="00384D88" w:rsidRPr="009B46B3" w:rsidRDefault="00384D88" w:rsidP="00292FE0">
            <w:pPr>
              <w:jc w:val="both"/>
              <w:rPr>
                <w:rFonts w:cs="Arial"/>
              </w:rPr>
            </w:pPr>
            <w:r w:rsidRPr="009B46B3">
              <w:rPr>
                <w:rFonts w:eastAsia="Times New Roman" w:cs="Arial"/>
              </w:rPr>
              <w:t xml:space="preserve">- pe verticală </w:t>
            </w:r>
            <w:r>
              <w:rPr>
                <w:rFonts w:eastAsia="Times New Roman" w:cs="Arial"/>
              </w:rPr>
              <w:t xml:space="preserve">      </w:t>
            </w:r>
            <w:r w:rsidRPr="009B46B3">
              <w:rPr>
                <w:rFonts w:eastAsia="Times New Roman" w:cs="Arial"/>
              </w:rPr>
              <w:t xml:space="preserve">1,00 m </w:t>
            </w:r>
          </w:p>
        </w:tc>
      </w:tr>
      <w:tr w:rsidR="00384D88" w:rsidRPr="009B46B3" w14:paraId="50DF2DD7" w14:textId="77777777" w:rsidTr="00292FE0">
        <w:trPr>
          <w:trHeight w:val="276"/>
        </w:trPr>
        <w:tc>
          <w:tcPr>
            <w:tcW w:w="5194" w:type="dxa"/>
            <w:tcBorders>
              <w:top w:val="nil"/>
              <w:left w:val="nil"/>
              <w:bottom w:val="nil"/>
              <w:right w:val="nil"/>
            </w:tcBorders>
          </w:tcPr>
          <w:p w14:paraId="0729C60E" w14:textId="77777777" w:rsidR="00384D88" w:rsidRPr="009B46B3" w:rsidRDefault="00384D88" w:rsidP="00292FE0">
            <w:pPr>
              <w:tabs>
                <w:tab w:val="center" w:pos="874"/>
                <w:tab w:val="center" w:pos="1913"/>
                <w:tab w:val="center" w:pos="3034"/>
                <w:tab w:val="center" w:pos="3754"/>
                <w:tab w:val="center" w:pos="4474"/>
              </w:tabs>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r>
            <w:r w:rsidR="006F0ADD">
              <w:rPr>
                <w:rFonts w:eastAsia="Times New Roman" w:cs="Arial"/>
              </w:rPr>
              <w:t xml:space="preserve">         </w:t>
            </w:r>
            <w:r w:rsidRPr="009B46B3">
              <w:rPr>
                <w:rFonts w:eastAsia="Times New Roman" w:cs="Arial"/>
              </w:rPr>
              <w:t xml:space="preserve"> - gaze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p>
        </w:tc>
        <w:tc>
          <w:tcPr>
            <w:tcW w:w="2690" w:type="dxa"/>
            <w:tcBorders>
              <w:top w:val="nil"/>
              <w:left w:val="nil"/>
              <w:bottom w:val="nil"/>
              <w:right w:val="nil"/>
            </w:tcBorders>
          </w:tcPr>
          <w:p w14:paraId="689FADE6" w14:textId="77777777" w:rsidR="00384D88" w:rsidRPr="009B46B3" w:rsidRDefault="00384D88" w:rsidP="00292FE0">
            <w:pPr>
              <w:jc w:val="both"/>
              <w:rPr>
                <w:rFonts w:cs="Arial"/>
              </w:rPr>
            </w:pPr>
            <w:r w:rsidRPr="009B46B3">
              <w:rPr>
                <w:rFonts w:eastAsia="Times New Roman" w:cs="Arial"/>
              </w:rPr>
              <w:t xml:space="preserve">- pe orizontală </w:t>
            </w:r>
            <w:r>
              <w:rPr>
                <w:rFonts w:eastAsia="Times New Roman" w:cs="Arial"/>
              </w:rPr>
              <w:t xml:space="preserve">    </w:t>
            </w:r>
            <w:r w:rsidRPr="009B46B3">
              <w:rPr>
                <w:rFonts w:eastAsia="Times New Roman" w:cs="Arial"/>
              </w:rPr>
              <w:t xml:space="preserve">0,60 m </w:t>
            </w:r>
          </w:p>
        </w:tc>
      </w:tr>
      <w:tr w:rsidR="00384D88" w:rsidRPr="009B46B3" w14:paraId="089D60E7" w14:textId="77777777" w:rsidTr="00292FE0">
        <w:trPr>
          <w:trHeight w:val="276"/>
        </w:trPr>
        <w:tc>
          <w:tcPr>
            <w:tcW w:w="5194" w:type="dxa"/>
            <w:tcBorders>
              <w:top w:val="nil"/>
              <w:left w:val="nil"/>
              <w:bottom w:val="nil"/>
              <w:right w:val="nil"/>
            </w:tcBorders>
          </w:tcPr>
          <w:p w14:paraId="1CEE706B" w14:textId="77777777" w:rsidR="00384D88" w:rsidRPr="009B46B3" w:rsidRDefault="00384D88" w:rsidP="00292FE0">
            <w:pPr>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p>
        </w:tc>
        <w:tc>
          <w:tcPr>
            <w:tcW w:w="2690" w:type="dxa"/>
            <w:tcBorders>
              <w:top w:val="nil"/>
              <w:left w:val="nil"/>
              <w:bottom w:val="nil"/>
              <w:right w:val="nil"/>
            </w:tcBorders>
          </w:tcPr>
          <w:p w14:paraId="025B6E26" w14:textId="77777777" w:rsidR="00384D88" w:rsidRPr="009B46B3" w:rsidRDefault="00384D88" w:rsidP="00292FE0">
            <w:pPr>
              <w:jc w:val="both"/>
              <w:rPr>
                <w:rFonts w:cs="Arial"/>
              </w:rPr>
            </w:pPr>
            <w:r w:rsidRPr="009B46B3">
              <w:rPr>
                <w:rFonts w:eastAsia="Times New Roman" w:cs="Arial"/>
              </w:rPr>
              <w:t xml:space="preserve">- pe verticală </w:t>
            </w:r>
            <w:r>
              <w:rPr>
                <w:rFonts w:eastAsia="Times New Roman" w:cs="Arial"/>
              </w:rPr>
              <w:t xml:space="preserve">      </w:t>
            </w:r>
            <w:r w:rsidRPr="009B46B3">
              <w:rPr>
                <w:rFonts w:eastAsia="Times New Roman" w:cs="Arial"/>
              </w:rPr>
              <w:t xml:space="preserve">0,25 m </w:t>
            </w:r>
          </w:p>
        </w:tc>
      </w:tr>
      <w:tr w:rsidR="00384D88" w:rsidRPr="009B46B3" w14:paraId="07B5DF8A" w14:textId="77777777" w:rsidTr="00292FE0">
        <w:trPr>
          <w:trHeight w:val="300"/>
        </w:trPr>
        <w:tc>
          <w:tcPr>
            <w:tcW w:w="5194" w:type="dxa"/>
            <w:tcBorders>
              <w:top w:val="nil"/>
              <w:left w:val="nil"/>
              <w:bottom w:val="nil"/>
              <w:right w:val="nil"/>
            </w:tcBorders>
          </w:tcPr>
          <w:p w14:paraId="189B4122" w14:textId="77777777" w:rsidR="00384D88" w:rsidRPr="009B46B3" w:rsidRDefault="00384D88" w:rsidP="00292FE0">
            <w:pPr>
              <w:tabs>
                <w:tab w:val="center" w:pos="874"/>
                <w:tab w:val="center" w:pos="2545"/>
                <w:tab w:val="center" w:pos="3754"/>
                <w:tab w:val="center" w:pos="4474"/>
              </w:tabs>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 </w:t>
            </w:r>
            <w:r w:rsidR="006F0ADD">
              <w:rPr>
                <w:rFonts w:eastAsia="Times New Roman" w:cs="Arial"/>
              </w:rPr>
              <w:t xml:space="preserve">        </w:t>
            </w:r>
            <w:r w:rsidRPr="009B46B3">
              <w:rPr>
                <w:rFonts w:eastAsia="Times New Roman" w:cs="Arial"/>
              </w:rPr>
              <w:t xml:space="preserve">- fundaţii de clădiri </w:t>
            </w:r>
            <w:r w:rsidRPr="009B46B3">
              <w:rPr>
                <w:rFonts w:eastAsia="Times New Roman" w:cs="Arial"/>
              </w:rPr>
              <w:tab/>
              <w:t xml:space="preserve"> </w:t>
            </w:r>
            <w:r w:rsidRPr="009B46B3">
              <w:rPr>
                <w:rFonts w:eastAsia="Times New Roman" w:cs="Arial"/>
              </w:rPr>
              <w:tab/>
              <w:t xml:space="preserve"> </w:t>
            </w:r>
          </w:p>
        </w:tc>
        <w:tc>
          <w:tcPr>
            <w:tcW w:w="2690" w:type="dxa"/>
            <w:tcBorders>
              <w:top w:val="nil"/>
              <w:left w:val="nil"/>
              <w:bottom w:val="nil"/>
              <w:right w:val="nil"/>
            </w:tcBorders>
          </w:tcPr>
          <w:p w14:paraId="171E7D34" w14:textId="77777777" w:rsidR="00384D88" w:rsidRPr="009B46B3" w:rsidRDefault="00384D88" w:rsidP="00292FE0">
            <w:pPr>
              <w:jc w:val="both"/>
              <w:rPr>
                <w:rFonts w:cs="Arial"/>
              </w:rPr>
            </w:pPr>
            <w:r w:rsidRPr="009B46B3">
              <w:rPr>
                <w:rFonts w:eastAsia="Times New Roman" w:cs="Arial"/>
              </w:rPr>
              <w:t>- pe orizontală</w:t>
            </w:r>
            <w:r>
              <w:rPr>
                <w:rFonts w:eastAsia="Times New Roman" w:cs="Arial"/>
              </w:rPr>
              <w:t xml:space="preserve">  </w:t>
            </w:r>
            <w:r w:rsidRPr="009B46B3">
              <w:rPr>
                <w:rFonts w:eastAsia="Times New Roman" w:cs="Arial"/>
              </w:rPr>
              <w:t xml:space="preserve"> </w:t>
            </w:r>
            <w:r>
              <w:rPr>
                <w:rFonts w:eastAsia="Times New Roman" w:cs="Arial"/>
              </w:rPr>
              <w:t xml:space="preserve">  </w:t>
            </w:r>
            <w:r w:rsidRPr="009B46B3">
              <w:rPr>
                <w:rFonts w:eastAsia="Times New Roman" w:cs="Arial"/>
              </w:rPr>
              <w:t xml:space="preserve">0,60 m. </w:t>
            </w:r>
          </w:p>
        </w:tc>
      </w:tr>
    </w:tbl>
    <w:p w14:paraId="674D7055" w14:textId="77777777" w:rsidR="00384D88" w:rsidRPr="009B46B3" w:rsidRDefault="00384D88" w:rsidP="00384D88">
      <w:pPr>
        <w:spacing w:after="0"/>
        <w:ind w:left="576"/>
        <w:rPr>
          <w:rFonts w:cs="Arial"/>
        </w:rPr>
      </w:pPr>
      <w:r w:rsidRPr="009B46B3">
        <w:rPr>
          <w:rFonts w:eastAsia="Times New Roman" w:cs="Arial"/>
        </w:rPr>
        <w:t xml:space="preserve"> </w:t>
      </w:r>
    </w:p>
    <w:p w14:paraId="20DB621B" w14:textId="10422E0D" w:rsidR="00384D88" w:rsidRPr="009B46B3" w:rsidRDefault="00384D88" w:rsidP="00384D88">
      <w:pPr>
        <w:spacing w:after="13" w:line="249" w:lineRule="auto"/>
        <w:ind w:right="3" w:firstLine="576"/>
        <w:rPr>
          <w:rFonts w:cs="Arial"/>
        </w:rPr>
      </w:pPr>
      <w:r w:rsidRPr="009B46B3">
        <w:rPr>
          <w:rFonts w:eastAsia="Times New Roman" w:cs="Arial"/>
        </w:rPr>
        <w:t xml:space="preserve"> Pentru amplasarea unor noi </w:t>
      </w:r>
      <w:r w:rsidRPr="009940FE">
        <w:rPr>
          <w:rFonts w:eastAsia="Times New Roman" w:cs="Arial"/>
        </w:rPr>
        <w:t xml:space="preserve">obiective energetice, devierea unor linii electrice existente sau executarea oricăror lucrări în apropierea obiectivelor energetice existente (staţii şi posturi de transformare, linii şi cabluri electrice ş.a.) se va consulta un proiectant de specialitate </w:t>
      </w:r>
      <w:r w:rsidR="00F94EFE" w:rsidRPr="009940FE">
        <w:rPr>
          <w:rFonts w:eastAsia="Times New Roman" w:cs="Arial"/>
        </w:rPr>
        <w:t xml:space="preserve">și </w:t>
      </w:r>
      <w:r w:rsidRPr="009940FE">
        <w:rPr>
          <w:rFonts w:eastAsia="Times New Roman" w:cs="Arial"/>
        </w:rPr>
        <w:t xml:space="preserve">se </w:t>
      </w:r>
      <w:r w:rsidR="004A5806" w:rsidRPr="009940FE">
        <w:rPr>
          <w:rFonts w:eastAsia="Times New Roman" w:cs="Arial"/>
        </w:rPr>
        <w:t xml:space="preserve">va </w:t>
      </w:r>
      <w:r w:rsidRPr="009940FE">
        <w:rPr>
          <w:rFonts w:eastAsia="Times New Roman" w:cs="Arial"/>
        </w:rPr>
        <w:t>aviza proiectul de către S.C. Enel Distribu</w:t>
      </w:r>
      <w:r w:rsidR="007B74D3" w:rsidRPr="009940FE">
        <w:rPr>
          <w:rFonts w:eastAsia="Times New Roman" w:cs="Arial"/>
        </w:rPr>
        <w:t>ț</w:t>
      </w:r>
      <w:r w:rsidRPr="009940FE">
        <w:rPr>
          <w:rFonts w:eastAsia="Times New Roman" w:cs="Arial"/>
        </w:rPr>
        <w:t>ie Banat  S.A.</w:t>
      </w:r>
      <w:r w:rsidRPr="009B46B3">
        <w:rPr>
          <w:rFonts w:eastAsia="Times New Roman" w:cs="Arial"/>
        </w:rPr>
        <w:t xml:space="preserve"> </w:t>
      </w:r>
    </w:p>
    <w:p w14:paraId="1B4F7349" w14:textId="77777777" w:rsidR="00384D88" w:rsidRPr="009B46B3" w:rsidRDefault="00384D88" w:rsidP="00384D88">
      <w:pPr>
        <w:spacing w:after="103"/>
        <w:ind w:left="576"/>
        <w:rPr>
          <w:rFonts w:cs="Arial"/>
        </w:rPr>
      </w:pPr>
      <w:r w:rsidRPr="009B46B3">
        <w:rPr>
          <w:rFonts w:eastAsia="Times New Roman" w:cs="Arial"/>
        </w:rPr>
        <w:t xml:space="preserve"> </w:t>
      </w:r>
    </w:p>
    <w:p w14:paraId="52068A51" w14:textId="789C6669" w:rsidR="00384D88" w:rsidRPr="009B46B3" w:rsidRDefault="00384D88" w:rsidP="00EA040E">
      <w:pPr>
        <w:numPr>
          <w:ilvl w:val="0"/>
          <w:numId w:val="11"/>
        </w:numPr>
        <w:spacing w:after="5" w:line="250" w:lineRule="auto"/>
        <w:ind w:right="4" w:hanging="139"/>
        <w:rPr>
          <w:rFonts w:cs="Arial"/>
        </w:rPr>
      </w:pPr>
      <w:r w:rsidRPr="009B46B3">
        <w:rPr>
          <w:rFonts w:eastAsia="Times New Roman" w:cs="Arial"/>
          <w:b/>
        </w:rPr>
        <w:t>TELECOMUNICAŢII</w:t>
      </w:r>
      <w:r w:rsidRPr="009B46B3">
        <w:rPr>
          <w:rFonts w:eastAsia="Times New Roman" w:cs="Arial"/>
        </w:rPr>
        <w:t xml:space="preserve"> </w:t>
      </w:r>
      <w:r>
        <w:rPr>
          <w:rFonts w:eastAsia="Times New Roman" w:cs="Arial"/>
        </w:rPr>
        <w:t>(</w:t>
      </w:r>
      <w:r w:rsidRPr="009B46B3">
        <w:rPr>
          <w:rFonts w:eastAsia="Times New Roman" w:cs="Arial"/>
        </w:rPr>
        <w:t>planşa</w:t>
      </w:r>
      <w:r>
        <w:rPr>
          <w:rFonts w:eastAsia="Times New Roman" w:cs="Arial"/>
        </w:rPr>
        <w:t>: U0</w:t>
      </w:r>
      <w:r w:rsidR="00055073">
        <w:rPr>
          <w:rFonts w:eastAsia="Times New Roman" w:cs="Arial"/>
        </w:rPr>
        <w:t>4</w:t>
      </w:r>
      <w:r>
        <w:rPr>
          <w:rFonts w:eastAsia="Times New Roman" w:cs="Arial"/>
        </w:rPr>
        <w:t>)</w:t>
      </w:r>
    </w:p>
    <w:p w14:paraId="5FF51440" w14:textId="77777777" w:rsidR="00384D88" w:rsidRPr="009B46B3" w:rsidRDefault="00384D88" w:rsidP="00384D88">
      <w:pPr>
        <w:spacing w:after="42" w:line="256" w:lineRule="auto"/>
        <w:rPr>
          <w:rFonts w:cs="Arial"/>
        </w:rPr>
      </w:pPr>
    </w:p>
    <w:p w14:paraId="5816B862" w14:textId="1349BA28" w:rsidR="00384D88" w:rsidRPr="009B46B3" w:rsidRDefault="00384D88" w:rsidP="00384D88">
      <w:pPr>
        <w:spacing w:after="13" w:line="240" w:lineRule="auto"/>
        <w:ind w:right="3" w:firstLine="730"/>
        <w:rPr>
          <w:rFonts w:cs="Arial"/>
        </w:rPr>
      </w:pPr>
      <w:r w:rsidRPr="00292FE0">
        <w:rPr>
          <w:rFonts w:eastAsia="Times New Roman" w:cs="Arial"/>
        </w:rPr>
        <w:t>Re</w:t>
      </w:r>
      <w:r w:rsidR="004A5806">
        <w:rPr>
          <w:rFonts w:eastAsia="Times New Roman" w:cs="Arial"/>
        </w:rPr>
        <w:t>ț</w:t>
      </w:r>
      <w:r w:rsidRPr="00292FE0">
        <w:rPr>
          <w:rFonts w:eastAsia="Times New Roman" w:cs="Arial"/>
        </w:rPr>
        <w:t>eaua de telecomunica</w:t>
      </w:r>
      <w:r w:rsidR="004A5806">
        <w:rPr>
          <w:rFonts w:eastAsia="Times New Roman" w:cs="Arial"/>
        </w:rPr>
        <w:t>ț</w:t>
      </w:r>
      <w:r w:rsidRPr="00292FE0">
        <w:rPr>
          <w:rFonts w:eastAsia="Times New Roman" w:cs="Arial"/>
        </w:rPr>
        <w:t>ii, în cazul extinderii re</w:t>
      </w:r>
      <w:r w:rsidR="004A5806">
        <w:rPr>
          <w:rFonts w:eastAsia="Times New Roman" w:cs="Arial"/>
        </w:rPr>
        <w:t>ț</w:t>
      </w:r>
      <w:r w:rsidRPr="00292FE0">
        <w:rPr>
          <w:rFonts w:eastAsia="Times New Roman" w:cs="Arial"/>
        </w:rPr>
        <w:t xml:space="preserve">elei existente, va fi pozată pe trama stradală propusă. Pe traseul cablurilor interurbane </w:t>
      </w:r>
      <w:r w:rsidR="00F94EFE">
        <w:rPr>
          <w:rFonts w:eastAsia="Times New Roman" w:cs="Arial"/>
        </w:rPr>
        <w:t xml:space="preserve">și </w:t>
      </w:r>
      <w:r w:rsidRPr="00292FE0">
        <w:rPr>
          <w:rFonts w:eastAsia="Times New Roman" w:cs="Arial"/>
        </w:rPr>
        <w:t>fibra optică existent</w:t>
      </w:r>
      <w:r w:rsidR="004A5806">
        <w:rPr>
          <w:rFonts w:eastAsia="Times New Roman" w:cs="Arial"/>
        </w:rPr>
        <w:t>ă,</w:t>
      </w:r>
      <w:r w:rsidRPr="00292FE0">
        <w:rPr>
          <w:rFonts w:eastAsia="Times New Roman" w:cs="Arial"/>
        </w:rPr>
        <w:t xml:space="preserve"> se vor crea culoare de protecţie de 3 m (stânga, dreapta).</w:t>
      </w:r>
      <w:r w:rsidRPr="009B46B3">
        <w:rPr>
          <w:rFonts w:eastAsia="Times New Roman" w:cs="Arial"/>
          <w:b/>
        </w:rPr>
        <w:t xml:space="preserve"> </w:t>
      </w:r>
    </w:p>
    <w:p w14:paraId="7AAC7F55" w14:textId="0F67BEB0" w:rsidR="00384D88" w:rsidRPr="009B46B3" w:rsidRDefault="00384D88" w:rsidP="00384D88">
      <w:pPr>
        <w:spacing w:after="5" w:line="240" w:lineRule="auto"/>
        <w:ind w:left="-5" w:right="4" w:firstLine="566"/>
        <w:rPr>
          <w:rFonts w:cs="Arial"/>
        </w:rPr>
      </w:pPr>
      <w:r w:rsidRPr="009B46B3">
        <w:rPr>
          <w:rFonts w:eastAsia="Times New Roman" w:cs="Arial"/>
          <w:b/>
        </w:rPr>
        <w:lastRenderedPageBreak/>
        <w:t xml:space="preserve"> </w:t>
      </w:r>
      <w:r w:rsidRPr="009B46B3">
        <w:rPr>
          <w:rFonts w:eastAsia="Times New Roman" w:cs="Arial"/>
        </w:rPr>
        <w:t xml:space="preserve"> Se pot oferi astfel servicii de telefonie vocală clasice suplimentare, precum şi servicii moderne (intern</w:t>
      </w:r>
      <w:r w:rsidR="004A5806">
        <w:rPr>
          <w:rFonts w:eastAsia="Times New Roman" w:cs="Arial"/>
        </w:rPr>
        <w:t>e</w:t>
      </w:r>
      <w:r w:rsidRPr="009B46B3">
        <w:rPr>
          <w:rFonts w:eastAsia="Times New Roman" w:cs="Arial"/>
        </w:rPr>
        <w:t xml:space="preserve">t, transmisii de date de mare viteză, circuite, închiriate pe F.O., servicii X - DSL, videotelefonie, etc.). </w:t>
      </w:r>
    </w:p>
    <w:p w14:paraId="469DEA1F" w14:textId="239C885A" w:rsidR="00384D88" w:rsidRPr="009B46B3" w:rsidRDefault="00384D88" w:rsidP="00384D88">
      <w:pPr>
        <w:spacing w:after="0" w:line="240" w:lineRule="auto"/>
        <w:ind w:left="-5" w:right="4" w:firstLine="566"/>
        <w:rPr>
          <w:rFonts w:cs="Arial"/>
        </w:rPr>
      </w:pPr>
      <w:r>
        <w:rPr>
          <w:rFonts w:eastAsia="Times New Roman" w:cs="Arial"/>
        </w:rPr>
        <w:t xml:space="preserve">   </w:t>
      </w:r>
      <w:r w:rsidRPr="009B46B3">
        <w:rPr>
          <w:rFonts w:eastAsia="Times New Roman" w:cs="Arial"/>
        </w:rPr>
        <w:t xml:space="preserve">În fazele de proiectare viitoare se vor solicita avizele necesare pentru coordonarea reţelelor subterane </w:t>
      </w:r>
      <w:r w:rsidR="00F94EFE">
        <w:rPr>
          <w:rFonts w:eastAsia="Times New Roman" w:cs="Arial"/>
        </w:rPr>
        <w:t xml:space="preserve">și </w:t>
      </w:r>
      <w:r w:rsidRPr="009B46B3">
        <w:rPr>
          <w:rFonts w:eastAsia="Times New Roman" w:cs="Arial"/>
        </w:rPr>
        <w:t xml:space="preserve">aeriene în vederea respectării normativelor în vigoare. </w:t>
      </w:r>
      <w:r w:rsidRPr="009B46B3">
        <w:rPr>
          <w:rFonts w:eastAsia="Times New Roman" w:cs="Arial"/>
        </w:rPr>
        <w:tab/>
        <w:t xml:space="preserve"> </w:t>
      </w:r>
    </w:p>
    <w:p w14:paraId="332B860C" w14:textId="77777777" w:rsidR="00384D88" w:rsidRPr="009B46B3" w:rsidRDefault="00384D88" w:rsidP="00384D88">
      <w:pPr>
        <w:spacing w:after="130" w:line="250" w:lineRule="auto"/>
        <w:ind w:right="4" w:firstLine="576"/>
        <w:rPr>
          <w:rFonts w:cs="Arial"/>
        </w:rPr>
      </w:pPr>
      <w:r>
        <w:rPr>
          <w:rFonts w:eastAsia="Times New Roman" w:cs="Arial"/>
        </w:rPr>
        <w:t xml:space="preserve"> </w:t>
      </w:r>
      <w:r w:rsidRPr="009B46B3">
        <w:rPr>
          <w:rFonts w:eastAsia="Times New Roman" w:cs="Arial"/>
        </w:rPr>
        <w:t xml:space="preserve"> Instalarea cablurilor telefonice în canalizaţie, săpătură sau aerian nu prezintă un pericol pentru sănătatea oamenilor şi nici nu influenţează în mod direct sau indirect protecţia mediului ambiant. </w:t>
      </w:r>
    </w:p>
    <w:p w14:paraId="27C24B95" w14:textId="77777777" w:rsidR="00384D88" w:rsidRPr="009B46B3" w:rsidRDefault="00384D88" w:rsidP="00384D88">
      <w:pPr>
        <w:spacing w:after="25"/>
        <w:ind w:left="576"/>
        <w:rPr>
          <w:rFonts w:cs="Arial"/>
        </w:rPr>
      </w:pPr>
      <w:r w:rsidRPr="009B46B3">
        <w:rPr>
          <w:rFonts w:eastAsia="Times New Roman" w:cs="Arial"/>
        </w:rPr>
        <w:t xml:space="preserve"> </w:t>
      </w:r>
    </w:p>
    <w:p w14:paraId="63DA6912" w14:textId="3D10FDC5" w:rsidR="00384D88" w:rsidRPr="009B46B3" w:rsidRDefault="00384D88" w:rsidP="00EA040E">
      <w:pPr>
        <w:numPr>
          <w:ilvl w:val="0"/>
          <w:numId w:val="11"/>
        </w:numPr>
        <w:spacing w:after="5" w:line="250" w:lineRule="auto"/>
        <w:ind w:right="4" w:hanging="139"/>
        <w:rPr>
          <w:rFonts w:cs="Arial"/>
        </w:rPr>
      </w:pPr>
      <w:r w:rsidRPr="009B46B3">
        <w:rPr>
          <w:rFonts w:eastAsia="Times New Roman" w:cs="Arial"/>
          <w:b/>
        </w:rPr>
        <w:t>ALIMENTARE CU CALDUR</w:t>
      </w:r>
      <w:r>
        <w:rPr>
          <w:rFonts w:eastAsia="Times New Roman" w:cs="Arial"/>
          <w:b/>
        </w:rPr>
        <w:t>Ă</w:t>
      </w:r>
      <w:r w:rsidRPr="009B46B3">
        <w:rPr>
          <w:rFonts w:eastAsia="Times New Roman" w:cs="Arial"/>
        </w:rPr>
        <w:t xml:space="preserve"> </w:t>
      </w:r>
      <w:r>
        <w:rPr>
          <w:rFonts w:eastAsia="Times New Roman" w:cs="Arial"/>
        </w:rPr>
        <w:t>(</w:t>
      </w:r>
      <w:r w:rsidRPr="009B46B3">
        <w:rPr>
          <w:rFonts w:eastAsia="Times New Roman" w:cs="Arial"/>
        </w:rPr>
        <w:t>planşa</w:t>
      </w:r>
      <w:r>
        <w:rPr>
          <w:rFonts w:eastAsia="Times New Roman" w:cs="Arial"/>
        </w:rPr>
        <w:t>: U0</w:t>
      </w:r>
      <w:r w:rsidR="004A5806">
        <w:rPr>
          <w:rFonts w:eastAsia="Times New Roman" w:cs="Arial"/>
        </w:rPr>
        <w:t>4</w:t>
      </w:r>
      <w:r>
        <w:rPr>
          <w:rFonts w:eastAsia="Times New Roman" w:cs="Arial"/>
        </w:rPr>
        <w:t>)</w:t>
      </w:r>
    </w:p>
    <w:p w14:paraId="4CFDBE7D" w14:textId="77777777" w:rsidR="00384D88" w:rsidRPr="009B46B3" w:rsidRDefault="00384D88" w:rsidP="00384D88">
      <w:pPr>
        <w:spacing w:after="7" w:line="252" w:lineRule="auto"/>
        <w:ind w:left="730"/>
        <w:rPr>
          <w:rFonts w:cs="Arial"/>
        </w:rPr>
      </w:pPr>
    </w:p>
    <w:p w14:paraId="3D81B147" w14:textId="5A412564" w:rsidR="00384D88" w:rsidRPr="009B46B3" w:rsidRDefault="00384D88" w:rsidP="00384D88">
      <w:pPr>
        <w:spacing w:after="13" w:line="249" w:lineRule="auto"/>
        <w:ind w:right="3" w:firstLine="730"/>
        <w:rPr>
          <w:rFonts w:cs="Arial"/>
        </w:rPr>
      </w:pPr>
      <w:r w:rsidRPr="009B46B3">
        <w:rPr>
          <w:rFonts w:eastAsia="Times New Roman" w:cs="Arial"/>
        </w:rPr>
        <w:t>Toate cons</w:t>
      </w:r>
      <w:r>
        <w:rPr>
          <w:rFonts w:eastAsia="Times New Roman" w:cs="Arial"/>
        </w:rPr>
        <w:t xml:space="preserve">trucțiile existente </w:t>
      </w:r>
      <w:r w:rsidR="00F94EFE">
        <w:rPr>
          <w:rFonts w:eastAsia="Times New Roman" w:cs="Arial"/>
        </w:rPr>
        <w:t xml:space="preserve">și </w:t>
      </w:r>
      <w:r>
        <w:rPr>
          <w:rFonts w:eastAsia="Times New Roman" w:cs="Arial"/>
        </w:rPr>
        <w:t>propuse î</w:t>
      </w:r>
      <w:r w:rsidRPr="009B46B3">
        <w:rPr>
          <w:rFonts w:eastAsia="Times New Roman" w:cs="Arial"/>
        </w:rPr>
        <w:t>n zon</w:t>
      </w:r>
      <w:r>
        <w:rPr>
          <w:rFonts w:eastAsia="Times New Roman" w:cs="Arial"/>
        </w:rPr>
        <w:t>ă</w:t>
      </w:r>
      <w:r w:rsidRPr="009B46B3">
        <w:rPr>
          <w:rFonts w:eastAsia="Times New Roman" w:cs="Arial"/>
        </w:rPr>
        <w:t xml:space="preserve"> vor avea </w:t>
      </w:r>
      <w:r>
        <w:rPr>
          <w:rFonts w:eastAsia="Times New Roman" w:cs="Arial"/>
        </w:rPr>
        <w:t>surse</w:t>
      </w:r>
      <w:r w:rsidRPr="008F3D0A">
        <w:rPr>
          <w:rFonts w:eastAsia="Times New Roman" w:cs="Arial"/>
        </w:rPr>
        <w:t xml:space="preserve"> </w:t>
      </w:r>
      <w:r w:rsidRPr="009B46B3">
        <w:rPr>
          <w:rFonts w:eastAsia="Times New Roman" w:cs="Arial"/>
        </w:rPr>
        <w:t>proprii</w:t>
      </w:r>
      <w:r>
        <w:rPr>
          <w:rFonts w:eastAsia="Times New Roman" w:cs="Arial"/>
        </w:rPr>
        <w:t xml:space="preserve"> de realizare a agentului termic</w:t>
      </w:r>
      <w:r w:rsidRPr="009B46B3">
        <w:rPr>
          <w:rFonts w:eastAsia="Times New Roman" w:cs="Arial"/>
        </w:rPr>
        <w:t xml:space="preserve"> instalate numai dup</w:t>
      </w:r>
      <w:r>
        <w:rPr>
          <w:rFonts w:eastAsia="Times New Roman" w:cs="Arial"/>
        </w:rPr>
        <w:t>ă</w:t>
      </w:r>
      <w:r w:rsidRPr="009B46B3">
        <w:rPr>
          <w:rFonts w:eastAsia="Times New Roman" w:cs="Arial"/>
        </w:rPr>
        <w:t xml:space="preserve"> realizarea unui proiect de specialitate. </w:t>
      </w:r>
    </w:p>
    <w:p w14:paraId="337AD1E7" w14:textId="77777777" w:rsidR="00384D88" w:rsidRPr="009B46B3" w:rsidRDefault="00384D88" w:rsidP="00384D88">
      <w:pPr>
        <w:spacing w:after="0"/>
        <w:ind w:left="730"/>
        <w:rPr>
          <w:rFonts w:cs="Arial"/>
        </w:rPr>
      </w:pPr>
      <w:r w:rsidRPr="009B46B3">
        <w:rPr>
          <w:rFonts w:eastAsia="Times New Roman" w:cs="Arial"/>
          <w:sz w:val="12"/>
        </w:rPr>
        <w:t xml:space="preserve"> </w:t>
      </w:r>
    </w:p>
    <w:p w14:paraId="09D34DFC" w14:textId="443E0E13" w:rsidR="00384D88" w:rsidRPr="009B46B3" w:rsidRDefault="00384D88" w:rsidP="00EA040E">
      <w:pPr>
        <w:numPr>
          <w:ilvl w:val="0"/>
          <w:numId w:val="11"/>
        </w:numPr>
        <w:spacing w:after="5" w:line="250" w:lineRule="auto"/>
        <w:ind w:right="4" w:hanging="139"/>
        <w:rPr>
          <w:rFonts w:cs="Arial"/>
        </w:rPr>
      </w:pPr>
      <w:r w:rsidRPr="009B46B3">
        <w:rPr>
          <w:rFonts w:eastAsia="Times New Roman" w:cs="Arial"/>
          <w:b/>
        </w:rPr>
        <w:t>ALIMENTARE CU GAZE NATURALE</w:t>
      </w:r>
      <w:r>
        <w:rPr>
          <w:rFonts w:eastAsia="Times New Roman" w:cs="Arial"/>
          <w:b/>
        </w:rPr>
        <w:t xml:space="preserve"> </w:t>
      </w:r>
      <w:r>
        <w:rPr>
          <w:rFonts w:eastAsia="Times New Roman" w:cs="Arial"/>
        </w:rPr>
        <w:t>(</w:t>
      </w:r>
      <w:r w:rsidRPr="009B46B3">
        <w:rPr>
          <w:rFonts w:eastAsia="Times New Roman" w:cs="Arial"/>
        </w:rPr>
        <w:t>planşa</w:t>
      </w:r>
      <w:r>
        <w:rPr>
          <w:rFonts w:eastAsia="Times New Roman" w:cs="Arial"/>
        </w:rPr>
        <w:t>: U0</w:t>
      </w:r>
      <w:r w:rsidR="004A5806">
        <w:rPr>
          <w:rFonts w:eastAsia="Times New Roman" w:cs="Arial"/>
        </w:rPr>
        <w:t>4</w:t>
      </w:r>
      <w:r>
        <w:rPr>
          <w:rFonts w:eastAsia="Times New Roman" w:cs="Arial"/>
        </w:rPr>
        <w:t>)</w:t>
      </w:r>
    </w:p>
    <w:p w14:paraId="0A635F78" w14:textId="77777777" w:rsidR="00384D88" w:rsidRPr="009B46B3" w:rsidRDefault="00384D88" w:rsidP="00384D88">
      <w:pPr>
        <w:spacing w:after="7" w:line="252" w:lineRule="auto"/>
        <w:ind w:left="730"/>
        <w:rPr>
          <w:rFonts w:cs="Arial"/>
        </w:rPr>
      </w:pPr>
    </w:p>
    <w:p w14:paraId="2152246F" w14:textId="1AED893A" w:rsidR="00384D88" w:rsidRPr="009B46B3" w:rsidRDefault="00384D88" w:rsidP="00384D88">
      <w:pPr>
        <w:spacing w:after="13" w:line="249" w:lineRule="auto"/>
        <w:ind w:left="-5" w:right="3" w:firstLine="708"/>
        <w:rPr>
          <w:rFonts w:cs="Arial"/>
        </w:rPr>
      </w:pPr>
      <w:r w:rsidRPr="009B46B3">
        <w:rPr>
          <w:rFonts w:eastAsia="Times New Roman" w:cs="Arial"/>
        </w:rPr>
        <w:t xml:space="preserve">Alimentarea cu gaze naturale se va face </w:t>
      </w:r>
      <w:r w:rsidR="00A10B96" w:rsidRPr="004A5806">
        <w:rPr>
          <w:rFonts w:eastAsia="Times New Roman" w:cs="Arial"/>
        </w:rPr>
        <w:t>prin</w:t>
      </w:r>
      <w:r w:rsidR="00A10B96" w:rsidRPr="00A10B96">
        <w:rPr>
          <w:rFonts w:eastAsia="Times New Roman" w:cs="Arial"/>
          <w:b/>
          <w:bCs/>
        </w:rPr>
        <w:t xml:space="preserve"> </w:t>
      </w:r>
      <w:r w:rsidRPr="009B46B3">
        <w:rPr>
          <w:rFonts w:eastAsia="Times New Roman" w:cs="Arial"/>
        </w:rPr>
        <w:t xml:space="preserve">racordarea la </w:t>
      </w:r>
      <w:r w:rsidRPr="00AF1AA0">
        <w:rPr>
          <w:rFonts w:eastAsia="Times New Roman" w:cs="Arial"/>
        </w:rPr>
        <w:t>conductele de gaze naturale propuse pe trama stradal</w:t>
      </w:r>
      <w:r w:rsidR="004A5806">
        <w:rPr>
          <w:rFonts w:eastAsia="Times New Roman" w:cs="Arial"/>
        </w:rPr>
        <w:t>ă</w:t>
      </w:r>
      <w:r w:rsidRPr="00AF1AA0">
        <w:rPr>
          <w:rFonts w:eastAsia="Times New Roman" w:cs="Arial"/>
        </w:rPr>
        <w:t xml:space="preserve"> existent</w:t>
      </w:r>
      <w:r w:rsidR="004A5806">
        <w:rPr>
          <w:rFonts w:eastAsia="Times New Roman" w:cs="Arial"/>
        </w:rPr>
        <w:t>ă</w:t>
      </w:r>
      <w:r w:rsidRPr="00AF1AA0">
        <w:rPr>
          <w:rFonts w:eastAsia="Times New Roman" w:cs="Arial"/>
        </w:rPr>
        <w:t xml:space="preserve"> și propus</w:t>
      </w:r>
      <w:r w:rsidR="004A5806">
        <w:rPr>
          <w:rFonts w:eastAsia="Times New Roman" w:cs="Arial"/>
        </w:rPr>
        <w:t>ă</w:t>
      </w:r>
      <w:r w:rsidRPr="00AF1AA0">
        <w:rPr>
          <w:rFonts w:eastAsia="Times New Roman" w:cs="Arial"/>
        </w:rPr>
        <w:t xml:space="preserve"> </w:t>
      </w:r>
      <w:r w:rsidR="0026130E">
        <w:rPr>
          <w:rFonts w:eastAsia="Times New Roman" w:cs="Arial"/>
        </w:rPr>
        <w:t xml:space="preserve">în </w:t>
      </w:r>
      <w:r w:rsidRPr="00AF1AA0">
        <w:rPr>
          <w:rFonts w:eastAsia="Times New Roman" w:cs="Arial"/>
        </w:rPr>
        <w:t xml:space="preserve">zona cu acordul S.C. </w:t>
      </w:r>
      <w:r>
        <w:rPr>
          <w:rFonts w:eastAsia="Times New Roman" w:cs="Arial"/>
        </w:rPr>
        <w:t>E.ON Gaz</w:t>
      </w:r>
      <w:r w:rsidRPr="00AF1AA0">
        <w:rPr>
          <w:rFonts w:eastAsia="Times New Roman" w:cs="Arial"/>
        </w:rPr>
        <w:t xml:space="preserve"> S.R.L., pe baza unor </w:t>
      </w:r>
      <w:r w:rsidR="00C34C29">
        <w:rPr>
          <w:rFonts w:eastAsia="Times New Roman" w:cs="Arial"/>
        </w:rPr>
        <w:t xml:space="preserve">documentații </w:t>
      </w:r>
      <w:r w:rsidRPr="00AF1AA0">
        <w:rPr>
          <w:rFonts w:eastAsia="Times New Roman" w:cs="Arial"/>
        </w:rPr>
        <w:t xml:space="preserve">tehnice specifice </w:t>
      </w:r>
      <w:r w:rsidR="004A5806">
        <w:rPr>
          <w:rFonts w:eastAsia="Times New Roman" w:cs="Arial"/>
        </w:rPr>
        <w:t>î</w:t>
      </w:r>
      <w:r w:rsidRPr="00AF1AA0">
        <w:rPr>
          <w:rFonts w:eastAsia="Times New Roman" w:cs="Arial"/>
        </w:rPr>
        <w:t>ntocmite de persoane de specialitate autorizate.</w:t>
      </w:r>
      <w:r w:rsidRPr="009B46B3">
        <w:rPr>
          <w:rFonts w:eastAsia="Times New Roman" w:cs="Arial"/>
        </w:rPr>
        <w:t xml:space="preserve"> </w:t>
      </w:r>
    </w:p>
    <w:p w14:paraId="674C85BF" w14:textId="44C59020" w:rsidR="00384D88" w:rsidRPr="009B46B3" w:rsidRDefault="00384D88" w:rsidP="004A5806">
      <w:pPr>
        <w:tabs>
          <w:tab w:val="left" w:pos="9990"/>
        </w:tabs>
        <w:spacing w:after="13" w:line="249" w:lineRule="auto"/>
        <w:ind w:right="3" w:firstLine="718"/>
        <w:rPr>
          <w:rFonts w:cs="Arial"/>
        </w:rPr>
      </w:pPr>
      <w:r w:rsidRPr="009B46B3">
        <w:rPr>
          <w:rFonts w:eastAsia="Times New Roman" w:cs="Arial"/>
        </w:rPr>
        <w:t>Sec</w:t>
      </w:r>
      <w:r w:rsidR="004A5806">
        <w:rPr>
          <w:rFonts w:eastAsia="Times New Roman" w:cs="Arial"/>
        </w:rPr>
        <w:t>ț</w:t>
      </w:r>
      <w:r w:rsidRPr="009B46B3">
        <w:rPr>
          <w:rFonts w:eastAsia="Times New Roman" w:cs="Arial"/>
        </w:rPr>
        <w:t xml:space="preserve">iunea precum </w:t>
      </w:r>
      <w:r w:rsidR="00F94EFE">
        <w:rPr>
          <w:rFonts w:eastAsia="Times New Roman" w:cs="Arial"/>
        </w:rPr>
        <w:t xml:space="preserve">și </w:t>
      </w:r>
      <w:r w:rsidRPr="009B46B3">
        <w:rPr>
          <w:rFonts w:eastAsia="Times New Roman" w:cs="Arial"/>
        </w:rPr>
        <w:t xml:space="preserve">traseul conductelor vor fi studiate </w:t>
      </w:r>
      <w:r w:rsidR="004A5806">
        <w:rPr>
          <w:rFonts w:eastAsia="Times New Roman" w:cs="Arial"/>
        </w:rPr>
        <w:t>î</w:t>
      </w:r>
      <w:r w:rsidRPr="009B46B3">
        <w:rPr>
          <w:rFonts w:eastAsia="Times New Roman" w:cs="Arial"/>
        </w:rPr>
        <w:t>ntr-o faz</w:t>
      </w:r>
      <w:r w:rsidR="004A5806">
        <w:rPr>
          <w:rFonts w:eastAsia="Times New Roman" w:cs="Arial"/>
        </w:rPr>
        <w:t>ă</w:t>
      </w:r>
      <w:r w:rsidRPr="009B46B3">
        <w:rPr>
          <w:rFonts w:eastAsia="Times New Roman" w:cs="Arial"/>
        </w:rPr>
        <w:t xml:space="preserve"> ulterioar</w:t>
      </w:r>
      <w:r w:rsidR="004A5806">
        <w:rPr>
          <w:rFonts w:eastAsia="Times New Roman" w:cs="Arial"/>
        </w:rPr>
        <w:t>ă</w:t>
      </w:r>
      <w:r w:rsidRPr="009B46B3">
        <w:rPr>
          <w:rFonts w:eastAsia="Times New Roman" w:cs="Arial"/>
        </w:rPr>
        <w:t xml:space="preserve"> de</w:t>
      </w:r>
      <w:r w:rsidR="004A5806">
        <w:rPr>
          <w:rFonts w:eastAsia="Times New Roman" w:cs="Arial"/>
        </w:rPr>
        <w:t xml:space="preserve"> </w:t>
      </w:r>
      <w:r w:rsidRPr="009B46B3">
        <w:rPr>
          <w:rFonts w:eastAsia="Times New Roman" w:cs="Arial"/>
        </w:rPr>
        <w:t xml:space="preserve">proiectare. </w:t>
      </w:r>
    </w:p>
    <w:p w14:paraId="7DB3DEE7" w14:textId="07B82F73" w:rsidR="00384D88" w:rsidRPr="009B46B3" w:rsidRDefault="00384D88" w:rsidP="00384D88">
      <w:pPr>
        <w:spacing w:after="0"/>
        <w:ind w:left="571" w:hanging="10"/>
        <w:rPr>
          <w:rFonts w:cs="Arial"/>
        </w:rPr>
      </w:pPr>
      <w:r w:rsidRPr="00E8203D">
        <w:rPr>
          <w:rFonts w:eastAsia="Times New Roman" w:cs="Arial"/>
        </w:rPr>
        <w:t xml:space="preserve">  </w:t>
      </w:r>
      <w:r w:rsidRPr="009B46B3">
        <w:rPr>
          <w:rFonts w:eastAsia="Times New Roman" w:cs="Arial"/>
          <w:u w:val="single" w:color="000000"/>
        </w:rPr>
        <w:t>Condi</w:t>
      </w:r>
      <w:r w:rsidR="004A5806">
        <w:rPr>
          <w:rFonts w:eastAsia="Times New Roman" w:cs="Arial"/>
          <w:u w:val="single" w:color="000000"/>
        </w:rPr>
        <w:t>ț</w:t>
      </w:r>
      <w:r w:rsidRPr="009B46B3">
        <w:rPr>
          <w:rFonts w:eastAsia="Times New Roman" w:cs="Arial"/>
          <w:u w:val="single" w:color="000000"/>
        </w:rPr>
        <w:t>ii de protec</w:t>
      </w:r>
      <w:r w:rsidR="004A5806">
        <w:rPr>
          <w:rFonts w:eastAsia="Times New Roman" w:cs="Arial"/>
          <w:u w:val="single" w:color="000000"/>
        </w:rPr>
        <w:t>ț</w:t>
      </w:r>
      <w:r w:rsidRPr="009B46B3">
        <w:rPr>
          <w:rFonts w:eastAsia="Times New Roman" w:cs="Arial"/>
          <w:u w:val="single" w:color="000000"/>
        </w:rPr>
        <w:t>ie a echip</w:t>
      </w:r>
      <w:r>
        <w:rPr>
          <w:rFonts w:eastAsia="Times New Roman" w:cs="Arial"/>
          <w:u w:val="single" w:color="000000"/>
        </w:rPr>
        <w:t>ă</w:t>
      </w:r>
      <w:r w:rsidRPr="009B46B3">
        <w:rPr>
          <w:rFonts w:eastAsia="Times New Roman" w:cs="Arial"/>
          <w:u w:val="single" w:color="000000"/>
        </w:rPr>
        <w:t>rii tehnico-edilitare:</w:t>
      </w:r>
      <w:r w:rsidRPr="009B46B3">
        <w:rPr>
          <w:rFonts w:eastAsia="Times New Roman" w:cs="Arial"/>
        </w:rPr>
        <w:t xml:space="preserve"> </w:t>
      </w:r>
    </w:p>
    <w:p w14:paraId="787B410C" w14:textId="2CAE032F" w:rsidR="00384D88" w:rsidRPr="009B46B3" w:rsidRDefault="00384D88" w:rsidP="00384D88">
      <w:pPr>
        <w:spacing w:after="5" w:line="315" w:lineRule="auto"/>
        <w:ind w:left="-5" w:right="4" w:firstLine="566"/>
        <w:rPr>
          <w:rFonts w:cs="Arial"/>
        </w:rPr>
      </w:pPr>
      <w:r>
        <w:rPr>
          <w:rFonts w:eastAsia="Times New Roman" w:cs="Arial"/>
        </w:rPr>
        <w:t xml:space="preserve">  </w:t>
      </w:r>
      <w:r w:rsidRPr="009B46B3">
        <w:rPr>
          <w:rFonts w:eastAsia="Times New Roman" w:cs="Arial"/>
        </w:rPr>
        <w:t xml:space="preserve">În conformitate cu "Normativul Departamental nr. 3915-94 privind proiectarea </w:t>
      </w:r>
      <w:r w:rsidR="00F94EFE">
        <w:rPr>
          <w:rFonts w:eastAsia="Times New Roman" w:cs="Arial"/>
        </w:rPr>
        <w:t xml:space="preserve">și </w:t>
      </w:r>
      <w:r w:rsidRPr="009B46B3">
        <w:rPr>
          <w:rFonts w:eastAsia="Times New Roman" w:cs="Arial"/>
        </w:rPr>
        <w:t xml:space="preserve">construirea conductelor colectoare </w:t>
      </w:r>
      <w:r w:rsidR="00F94EFE">
        <w:rPr>
          <w:rFonts w:eastAsia="Times New Roman" w:cs="Arial"/>
        </w:rPr>
        <w:t xml:space="preserve">și </w:t>
      </w:r>
      <w:r w:rsidRPr="009B46B3">
        <w:rPr>
          <w:rFonts w:eastAsia="Times New Roman" w:cs="Arial"/>
        </w:rPr>
        <w:t xml:space="preserve">de transport gaze naturale" intrat în vigoare la 01.01.1996, distanţele dintre conductele magistrale de gaze naturale şi diversele obiective sunt următoarele: </w:t>
      </w:r>
    </w:p>
    <w:p w14:paraId="2B7B5063" w14:textId="447E125B" w:rsidR="00384D88" w:rsidRPr="009B46B3" w:rsidRDefault="00384D88" w:rsidP="00EA040E">
      <w:pPr>
        <w:numPr>
          <w:ilvl w:val="1"/>
          <w:numId w:val="16"/>
        </w:numPr>
        <w:spacing w:after="49" w:line="250" w:lineRule="auto"/>
        <w:ind w:right="4" w:hanging="139"/>
        <w:rPr>
          <w:rFonts w:cs="Arial"/>
        </w:rPr>
      </w:pPr>
      <w:r w:rsidRPr="009B46B3">
        <w:rPr>
          <w:rFonts w:eastAsia="Times New Roman" w:cs="Arial"/>
        </w:rPr>
        <w:t xml:space="preserve">depozite carburanţi şi staţii PECO  </w:t>
      </w:r>
      <w:r w:rsidRPr="009B46B3">
        <w:rPr>
          <w:rFonts w:eastAsia="Times New Roman" w:cs="Arial"/>
        </w:rPr>
        <w:tab/>
        <w:t xml:space="preserve"> </w:t>
      </w:r>
      <w:r w:rsidRPr="009B46B3">
        <w:rPr>
          <w:rFonts w:eastAsia="Times New Roman" w:cs="Arial"/>
        </w:rPr>
        <w:tab/>
        <w:t>60 m</w:t>
      </w:r>
      <w:r w:rsidR="004A5806">
        <w:rPr>
          <w:rFonts w:eastAsia="Times New Roman" w:cs="Arial"/>
        </w:rPr>
        <w:t>;</w:t>
      </w:r>
      <w:r w:rsidRPr="009B46B3">
        <w:rPr>
          <w:rFonts w:eastAsia="Times New Roman" w:cs="Arial"/>
        </w:rPr>
        <w:t xml:space="preserve"> </w:t>
      </w:r>
    </w:p>
    <w:p w14:paraId="75DBF12C" w14:textId="484BEE4B" w:rsidR="00384D88" w:rsidRPr="004A5806" w:rsidRDefault="00384D88" w:rsidP="00EA040E">
      <w:pPr>
        <w:numPr>
          <w:ilvl w:val="1"/>
          <w:numId w:val="16"/>
        </w:numPr>
        <w:spacing w:after="72" w:line="250" w:lineRule="auto"/>
        <w:ind w:left="0" w:right="4"/>
        <w:rPr>
          <w:rFonts w:cs="Arial"/>
        </w:rPr>
      </w:pPr>
      <w:r w:rsidRPr="004A5806">
        <w:rPr>
          <w:rFonts w:eastAsia="Times New Roman" w:cs="Arial"/>
        </w:rPr>
        <w:t xml:space="preserve">instalaţii electrice de tip exterior cu tensiunea nominală de 110 Kv sau mai mare, inclusiv staţiile. </w:t>
      </w:r>
      <w:r w:rsidRPr="004A5806">
        <w:rPr>
          <w:rFonts w:eastAsia="Times New Roman" w:cs="Arial"/>
        </w:rPr>
        <w:tab/>
        <w:t xml:space="preserve"> </w:t>
      </w:r>
      <w:r w:rsidRPr="004A5806">
        <w:rPr>
          <w:rFonts w:eastAsia="Times New Roman" w:cs="Arial"/>
        </w:rPr>
        <w:tab/>
        <w:t xml:space="preserve"> </w:t>
      </w:r>
      <w:r w:rsidRPr="004A5806">
        <w:rPr>
          <w:rFonts w:eastAsia="Times New Roman" w:cs="Arial"/>
        </w:rPr>
        <w:tab/>
        <w:t xml:space="preserve"> </w:t>
      </w:r>
      <w:r w:rsidRPr="004A5806">
        <w:rPr>
          <w:rFonts w:eastAsia="Times New Roman" w:cs="Arial"/>
        </w:rPr>
        <w:tab/>
        <w:t xml:space="preserve"> </w:t>
      </w:r>
      <w:r w:rsidRPr="004A5806">
        <w:rPr>
          <w:rFonts w:eastAsia="Times New Roman" w:cs="Arial"/>
        </w:rPr>
        <w:tab/>
        <w:t xml:space="preserve"> </w:t>
      </w:r>
      <w:r w:rsidRPr="004A5806">
        <w:rPr>
          <w:rFonts w:eastAsia="Times New Roman" w:cs="Arial"/>
        </w:rPr>
        <w:tab/>
        <w:t>55 m</w:t>
      </w:r>
      <w:r w:rsidR="004A5806" w:rsidRPr="004A5806">
        <w:rPr>
          <w:rFonts w:eastAsia="Times New Roman" w:cs="Arial"/>
        </w:rPr>
        <w:t>;</w:t>
      </w:r>
      <w:r w:rsidRPr="004A5806">
        <w:rPr>
          <w:rFonts w:eastAsia="Times New Roman" w:cs="Arial"/>
        </w:rPr>
        <w:t xml:space="preserve"> </w:t>
      </w:r>
    </w:p>
    <w:p w14:paraId="73E8B013" w14:textId="654B2371" w:rsidR="00384D88" w:rsidRPr="004A5806" w:rsidRDefault="00384D88" w:rsidP="00EA040E">
      <w:pPr>
        <w:numPr>
          <w:ilvl w:val="1"/>
          <w:numId w:val="16"/>
        </w:numPr>
        <w:spacing w:after="52" w:line="249" w:lineRule="auto"/>
        <w:ind w:left="0" w:right="4"/>
        <w:rPr>
          <w:rFonts w:cs="Arial"/>
        </w:rPr>
      </w:pPr>
      <w:r w:rsidRPr="004A5806">
        <w:rPr>
          <w:rFonts w:eastAsia="Times New Roman" w:cs="Arial"/>
        </w:rPr>
        <w:t xml:space="preserve">instalaţii electrice de tip interior </w:t>
      </w:r>
      <w:r w:rsidR="00F94EFE" w:rsidRPr="004A5806">
        <w:rPr>
          <w:rFonts w:eastAsia="Times New Roman" w:cs="Arial"/>
        </w:rPr>
        <w:t xml:space="preserve">și </w:t>
      </w:r>
      <w:r w:rsidRPr="004A5806">
        <w:rPr>
          <w:rFonts w:eastAsia="Times New Roman" w:cs="Arial"/>
        </w:rPr>
        <w:t xml:space="preserve">de tip exterior, cu tensiunea nominală mai mică de 110 Kv, posturi de transformare. </w:t>
      </w:r>
      <w:r w:rsidRPr="004A5806">
        <w:rPr>
          <w:rFonts w:eastAsia="Times New Roman" w:cs="Arial"/>
        </w:rPr>
        <w:tab/>
        <w:t xml:space="preserve"> </w:t>
      </w:r>
      <w:r w:rsidRPr="004A5806">
        <w:rPr>
          <w:rFonts w:eastAsia="Times New Roman" w:cs="Arial"/>
        </w:rPr>
        <w:tab/>
        <w:t xml:space="preserve"> </w:t>
      </w:r>
      <w:r w:rsidRPr="004A5806">
        <w:rPr>
          <w:rFonts w:eastAsia="Times New Roman" w:cs="Arial"/>
        </w:rPr>
        <w:tab/>
        <w:t xml:space="preserve"> </w:t>
      </w:r>
      <w:r w:rsidRPr="004A5806">
        <w:rPr>
          <w:rFonts w:eastAsia="Times New Roman" w:cs="Arial"/>
        </w:rPr>
        <w:tab/>
        <w:t>50 m</w:t>
      </w:r>
      <w:r w:rsidR="004A5806" w:rsidRPr="004A5806">
        <w:rPr>
          <w:rFonts w:eastAsia="Times New Roman" w:cs="Arial"/>
        </w:rPr>
        <w:t>;</w:t>
      </w:r>
      <w:r w:rsidRPr="004A5806">
        <w:rPr>
          <w:rFonts w:eastAsia="Times New Roman" w:cs="Arial"/>
        </w:rPr>
        <w:t xml:space="preserve"> </w:t>
      </w:r>
    </w:p>
    <w:p w14:paraId="40B7CA4E" w14:textId="1039E998" w:rsidR="00384D88" w:rsidRPr="008F3D0A" w:rsidRDefault="00384D88" w:rsidP="00EA040E">
      <w:pPr>
        <w:numPr>
          <w:ilvl w:val="1"/>
          <w:numId w:val="16"/>
        </w:numPr>
        <w:spacing w:after="5" w:line="250" w:lineRule="auto"/>
        <w:ind w:right="4" w:hanging="139"/>
        <w:rPr>
          <w:rFonts w:cs="Arial"/>
        </w:rPr>
      </w:pPr>
      <w:r w:rsidRPr="009B46B3">
        <w:rPr>
          <w:rFonts w:eastAsia="Times New Roman" w:cs="Arial"/>
        </w:rPr>
        <w:t xml:space="preserve">centre populate şi locuinţe individuale </w:t>
      </w:r>
      <w:r w:rsidRPr="009B46B3">
        <w:rPr>
          <w:rFonts w:eastAsia="Times New Roman" w:cs="Arial"/>
        </w:rPr>
        <w:tab/>
        <w:t xml:space="preserve"> </w:t>
      </w:r>
      <w:r w:rsidRPr="009B46B3">
        <w:rPr>
          <w:rFonts w:eastAsia="Times New Roman" w:cs="Arial"/>
        </w:rPr>
        <w:tab/>
        <w:t>65 m</w:t>
      </w:r>
      <w:r w:rsidR="004A5806">
        <w:rPr>
          <w:rFonts w:eastAsia="Times New Roman" w:cs="Arial"/>
        </w:rPr>
        <w:t>;</w:t>
      </w:r>
      <w:r w:rsidRPr="009B46B3">
        <w:rPr>
          <w:rFonts w:eastAsia="Times New Roman" w:cs="Arial"/>
        </w:rPr>
        <w:t xml:space="preserve">  </w:t>
      </w:r>
    </w:p>
    <w:p w14:paraId="65D8E07C" w14:textId="77777777" w:rsidR="00384D88" w:rsidRPr="009B46B3" w:rsidRDefault="00384D88" w:rsidP="00EA040E">
      <w:pPr>
        <w:numPr>
          <w:ilvl w:val="1"/>
          <w:numId w:val="16"/>
        </w:numPr>
        <w:spacing w:after="5" w:line="250" w:lineRule="auto"/>
        <w:ind w:right="4" w:hanging="139"/>
        <w:rPr>
          <w:rFonts w:cs="Arial"/>
        </w:rPr>
      </w:pPr>
      <w:r w:rsidRPr="009B46B3">
        <w:rPr>
          <w:rFonts w:eastAsia="Times New Roman" w:cs="Arial"/>
        </w:rPr>
        <w:t xml:space="preserve">paralelism cu drumuri : </w:t>
      </w:r>
    </w:p>
    <w:p w14:paraId="4C28E032" w14:textId="18C32DA2" w:rsidR="00384D88" w:rsidRPr="008F3D0A" w:rsidRDefault="00384D88" w:rsidP="00EA040E">
      <w:pPr>
        <w:pStyle w:val="ListParagraph"/>
        <w:numPr>
          <w:ilvl w:val="1"/>
          <w:numId w:val="16"/>
        </w:numPr>
        <w:spacing w:after="30" w:line="250" w:lineRule="auto"/>
        <w:ind w:right="4"/>
        <w:rPr>
          <w:rFonts w:cs="Arial"/>
        </w:rPr>
      </w:pPr>
      <w:r w:rsidRPr="008F3D0A">
        <w:rPr>
          <w:rFonts w:eastAsia="Times New Roman" w:cs="Arial"/>
        </w:rPr>
        <w:t xml:space="preserve">naţionale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52 m</w:t>
      </w:r>
      <w:r w:rsidR="004A5806">
        <w:rPr>
          <w:rFonts w:eastAsia="Times New Roman" w:cs="Arial"/>
        </w:rPr>
        <w:t>;</w:t>
      </w:r>
      <w:r w:rsidRPr="008F3D0A">
        <w:rPr>
          <w:rFonts w:eastAsia="Times New Roman" w:cs="Arial"/>
        </w:rPr>
        <w:t xml:space="preserve"> </w:t>
      </w:r>
    </w:p>
    <w:p w14:paraId="572DAE43" w14:textId="12BA6949" w:rsidR="00384D88" w:rsidRPr="008F3D0A" w:rsidRDefault="00384D88" w:rsidP="00EA040E">
      <w:pPr>
        <w:pStyle w:val="ListParagraph"/>
        <w:numPr>
          <w:ilvl w:val="1"/>
          <w:numId w:val="16"/>
        </w:numPr>
        <w:spacing w:after="5" w:line="250" w:lineRule="auto"/>
        <w:ind w:right="4"/>
        <w:rPr>
          <w:rFonts w:cs="Arial"/>
        </w:rPr>
      </w:pPr>
      <w:r w:rsidRPr="008F3D0A">
        <w:rPr>
          <w:rFonts w:eastAsia="Times New Roman" w:cs="Arial"/>
        </w:rPr>
        <w:t xml:space="preserve">judeţene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50 m</w:t>
      </w:r>
      <w:r w:rsidR="004A5806">
        <w:rPr>
          <w:rFonts w:eastAsia="Times New Roman" w:cs="Arial"/>
        </w:rPr>
        <w:t>;</w:t>
      </w:r>
      <w:r w:rsidRPr="008F3D0A">
        <w:rPr>
          <w:rFonts w:eastAsia="Times New Roman" w:cs="Arial"/>
        </w:rPr>
        <w:t xml:space="preserve"> </w:t>
      </w:r>
    </w:p>
    <w:p w14:paraId="0E8320DA" w14:textId="1465C94C" w:rsidR="00384D88" w:rsidRPr="008F3D0A" w:rsidRDefault="00384D88" w:rsidP="00EA040E">
      <w:pPr>
        <w:pStyle w:val="ListParagraph"/>
        <w:numPr>
          <w:ilvl w:val="1"/>
          <w:numId w:val="16"/>
        </w:numPr>
        <w:spacing w:after="13" w:line="249" w:lineRule="auto"/>
        <w:ind w:right="4"/>
        <w:rPr>
          <w:rFonts w:cs="Arial"/>
        </w:rPr>
      </w:pPr>
      <w:r w:rsidRPr="008F3D0A">
        <w:rPr>
          <w:rFonts w:eastAsia="Times New Roman" w:cs="Arial"/>
        </w:rPr>
        <w:t xml:space="preserve">comunale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t>48 m</w:t>
      </w:r>
      <w:r w:rsidR="004A5806">
        <w:rPr>
          <w:rFonts w:eastAsia="Times New Roman" w:cs="Arial"/>
        </w:rPr>
        <w:t>;</w:t>
      </w:r>
      <w:r w:rsidRPr="008F3D0A">
        <w:rPr>
          <w:rFonts w:eastAsia="Times New Roman" w:cs="Arial"/>
        </w:rPr>
        <w:t xml:space="preserve"> </w:t>
      </w:r>
    </w:p>
    <w:p w14:paraId="578FFCDF" w14:textId="77777777" w:rsidR="00384D88" w:rsidRPr="008F3D0A" w:rsidRDefault="00384D88" w:rsidP="00EA040E">
      <w:pPr>
        <w:pStyle w:val="ListParagraph"/>
        <w:numPr>
          <w:ilvl w:val="1"/>
          <w:numId w:val="16"/>
        </w:numPr>
        <w:spacing w:after="69" w:line="249" w:lineRule="auto"/>
        <w:ind w:right="4"/>
        <w:rPr>
          <w:rFonts w:cs="Arial"/>
        </w:rPr>
      </w:pPr>
      <w:r w:rsidRPr="008F3D0A">
        <w:rPr>
          <w:rFonts w:eastAsia="Times New Roman" w:cs="Arial"/>
        </w:rPr>
        <w:t xml:space="preserve">depozite de gunoaie  </w:t>
      </w:r>
      <w:r w:rsidRPr="008F3D0A">
        <w:rPr>
          <w:rFonts w:eastAsia="Times New Roman" w:cs="Arial"/>
        </w:rPr>
        <w:tab/>
        <w:t xml:space="preserve"> </w:t>
      </w:r>
      <w:r w:rsidRPr="008F3D0A">
        <w:rPr>
          <w:rFonts w:eastAsia="Times New Roman" w:cs="Arial"/>
        </w:rPr>
        <w:tab/>
        <w:t xml:space="preserve"> </w:t>
      </w:r>
      <w:r w:rsidRPr="008F3D0A">
        <w:rPr>
          <w:rFonts w:eastAsia="Times New Roman" w:cs="Arial"/>
        </w:rPr>
        <w:tab/>
      </w:r>
      <w:r>
        <w:rPr>
          <w:rFonts w:eastAsia="Times New Roman" w:cs="Arial"/>
        </w:rPr>
        <w:t>80 m.</w:t>
      </w:r>
    </w:p>
    <w:p w14:paraId="49E4E142" w14:textId="45B8B3F5" w:rsidR="00384D88" w:rsidRPr="009B46B3" w:rsidRDefault="00384D88" w:rsidP="00384D88">
      <w:pPr>
        <w:spacing w:after="5" w:line="250" w:lineRule="auto"/>
        <w:ind w:right="4" w:firstLine="576"/>
        <w:rPr>
          <w:rFonts w:cs="Arial"/>
        </w:rPr>
      </w:pPr>
      <w:r w:rsidRPr="009B46B3">
        <w:rPr>
          <w:rFonts w:eastAsia="Times New Roman" w:cs="Arial"/>
        </w:rPr>
        <w:t xml:space="preserve"> În ceea ce priveşte distanţele minime dintre conductele de gaze de presiune medie </w:t>
      </w:r>
      <w:r w:rsidR="00F94EFE">
        <w:rPr>
          <w:rFonts w:eastAsia="Times New Roman" w:cs="Arial"/>
        </w:rPr>
        <w:t xml:space="preserve">și </w:t>
      </w:r>
      <w:r w:rsidRPr="009B46B3">
        <w:rPr>
          <w:rFonts w:eastAsia="Times New Roman" w:cs="Arial"/>
        </w:rPr>
        <w:t xml:space="preserve">presiune redusă şi alte instalaţii, construcţii sau obstacole subterane, acestea sunt normate de normativul NTPEE 2008 </w:t>
      </w:r>
      <w:r w:rsidR="00F94EFE">
        <w:rPr>
          <w:rFonts w:eastAsia="Times New Roman" w:cs="Arial"/>
        </w:rPr>
        <w:t xml:space="preserve">și </w:t>
      </w:r>
      <w:r w:rsidRPr="009B46B3">
        <w:rPr>
          <w:rFonts w:eastAsia="Times New Roman" w:cs="Arial"/>
        </w:rPr>
        <w:t xml:space="preserve">STAS 859/91. </w:t>
      </w:r>
    </w:p>
    <w:p w14:paraId="6CA2908B" w14:textId="7E4CD00D" w:rsidR="00384D88" w:rsidRPr="009B46B3" w:rsidRDefault="00384D88" w:rsidP="00384D88">
      <w:pPr>
        <w:spacing w:after="5" w:line="250" w:lineRule="auto"/>
        <w:ind w:right="4" w:firstLine="576"/>
        <w:rPr>
          <w:rFonts w:cs="Arial"/>
        </w:rPr>
      </w:pPr>
      <w:r w:rsidRPr="009B46B3">
        <w:rPr>
          <w:rFonts w:eastAsia="Times New Roman" w:cs="Arial"/>
        </w:rPr>
        <w:t xml:space="preserve">Distanţele de siguranţă de la staţiile de reglare-măsurare (cu debit până la 600 mc/h </w:t>
      </w:r>
      <w:r w:rsidR="00F94EFE">
        <w:rPr>
          <w:rFonts w:eastAsia="Times New Roman" w:cs="Arial"/>
        </w:rPr>
        <w:t xml:space="preserve">și </w:t>
      </w:r>
      <w:r w:rsidRPr="009B46B3">
        <w:rPr>
          <w:rFonts w:eastAsia="Times New Roman" w:cs="Arial"/>
        </w:rPr>
        <w:t xml:space="preserve">presiunea la intrare peste 6 </w:t>
      </w:r>
      <w:r w:rsidRPr="008F3D0A">
        <w:rPr>
          <w:rFonts w:eastAsia="Times New Roman" w:cs="Arial"/>
        </w:rPr>
        <w:t>b</w:t>
      </w:r>
      <w:r w:rsidRPr="009B46B3">
        <w:rPr>
          <w:rFonts w:eastAsia="Times New Roman" w:cs="Arial"/>
        </w:rPr>
        <w:t xml:space="preserve">ar) : </w:t>
      </w:r>
    </w:p>
    <w:p w14:paraId="38C63C44" w14:textId="505C0FC7" w:rsidR="00384D88" w:rsidRPr="009C1E60" w:rsidRDefault="00384D88" w:rsidP="00EA040E">
      <w:pPr>
        <w:numPr>
          <w:ilvl w:val="1"/>
          <w:numId w:val="16"/>
        </w:numPr>
        <w:spacing w:after="65" w:line="250" w:lineRule="auto"/>
        <w:ind w:right="4"/>
        <w:rPr>
          <w:rFonts w:cs="Arial"/>
        </w:rPr>
      </w:pPr>
      <w:r w:rsidRPr="009C1E60">
        <w:rPr>
          <w:rFonts w:eastAsia="Times New Roman" w:cs="Arial"/>
        </w:rPr>
        <w:t xml:space="preserve">la clădirile civile cu grad I - II  de rezistenţă la foc  </w:t>
      </w:r>
      <w:r w:rsidRPr="009C1E60">
        <w:rPr>
          <w:rFonts w:eastAsia="Times New Roman" w:cs="Arial"/>
        </w:rPr>
        <w:tab/>
        <w:t xml:space="preserve"> </w:t>
      </w:r>
      <w:r w:rsidRPr="009C1E60">
        <w:rPr>
          <w:rFonts w:eastAsia="Times New Roman" w:cs="Arial"/>
        </w:rPr>
        <w:tab/>
        <w:t xml:space="preserve"> </w:t>
      </w:r>
      <w:r w:rsidRPr="009C1E60">
        <w:rPr>
          <w:rFonts w:eastAsia="Times New Roman" w:cs="Arial"/>
        </w:rPr>
        <w:tab/>
        <w:t xml:space="preserve"> </w:t>
      </w:r>
      <w:r w:rsidRPr="009C1E60">
        <w:rPr>
          <w:rFonts w:eastAsia="Times New Roman" w:cs="Arial"/>
        </w:rPr>
        <w:tab/>
        <w:t>12 m</w:t>
      </w:r>
      <w:r w:rsidR="009C1E60">
        <w:rPr>
          <w:rFonts w:eastAsia="Times New Roman" w:cs="Arial"/>
        </w:rPr>
        <w:t>;</w:t>
      </w:r>
      <w:r w:rsidRPr="009C1E60">
        <w:rPr>
          <w:rFonts w:eastAsia="Times New Roman" w:cs="Arial"/>
        </w:rPr>
        <w:t xml:space="preserve"> </w:t>
      </w:r>
    </w:p>
    <w:p w14:paraId="0D38A357" w14:textId="76D63622" w:rsidR="00384D88" w:rsidRPr="009C1E60" w:rsidRDefault="00384D88" w:rsidP="00EA040E">
      <w:pPr>
        <w:numPr>
          <w:ilvl w:val="1"/>
          <w:numId w:val="16"/>
        </w:numPr>
        <w:spacing w:after="66" w:line="250" w:lineRule="auto"/>
        <w:ind w:right="4"/>
        <w:rPr>
          <w:rFonts w:cs="Arial"/>
        </w:rPr>
      </w:pPr>
      <w:r w:rsidRPr="009C1E60">
        <w:rPr>
          <w:rFonts w:eastAsia="Times New Roman" w:cs="Arial"/>
        </w:rPr>
        <w:t xml:space="preserve">la clădirile civile cu grad III - IV de rezistenţă la foc  </w:t>
      </w:r>
      <w:r w:rsidRPr="009C1E60">
        <w:rPr>
          <w:rFonts w:eastAsia="Times New Roman" w:cs="Arial"/>
        </w:rPr>
        <w:tab/>
        <w:t xml:space="preserve"> </w:t>
      </w:r>
      <w:r w:rsidRPr="009C1E60">
        <w:rPr>
          <w:rFonts w:eastAsia="Times New Roman" w:cs="Arial"/>
        </w:rPr>
        <w:tab/>
        <w:t xml:space="preserve"> </w:t>
      </w:r>
      <w:r w:rsidRPr="009C1E60">
        <w:rPr>
          <w:rFonts w:eastAsia="Times New Roman" w:cs="Arial"/>
        </w:rPr>
        <w:tab/>
        <w:t xml:space="preserve"> </w:t>
      </w:r>
      <w:r w:rsidRPr="009C1E60">
        <w:rPr>
          <w:rFonts w:eastAsia="Times New Roman" w:cs="Arial"/>
        </w:rPr>
        <w:tab/>
        <w:t>15 m</w:t>
      </w:r>
      <w:r w:rsidR="009C1E60">
        <w:rPr>
          <w:rFonts w:eastAsia="Times New Roman" w:cs="Arial"/>
        </w:rPr>
        <w:t>;</w:t>
      </w:r>
      <w:r w:rsidRPr="009C1E60">
        <w:rPr>
          <w:rFonts w:eastAsia="Times New Roman" w:cs="Arial"/>
        </w:rPr>
        <w:t xml:space="preserve"> </w:t>
      </w:r>
    </w:p>
    <w:p w14:paraId="50DEEF5C" w14:textId="103C9D06" w:rsidR="00384D88" w:rsidRPr="009B46B3" w:rsidRDefault="00384D88" w:rsidP="009940FE">
      <w:pPr>
        <w:numPr>
          <w:ilvl w:val="1"/>
          <w:numId w:val="16"/>
        </w:numPr>
        <w:spacing w:after="84" w:line="250" w:lineRule="auto"/>
        <w:ind w:right="4" w:firstLine="5"/>
        <w:rPr>
          <w:rFonts w:cs="Arial"/>
        </w:rPr>
      </w:pPr>
      <w:r w:rsidRPr="009B46B3">
        <w:rPr>
          <w:rFonts w:eastAsia="Times New Roman" w:cs="Arial"/>
        </w:rPr>
        <w:t xml:space="preserve">faţă de marginea drumurilor carosabile </w:t>
      </w:r>
      <w:r w:rsidRPr="009B46B3">
        <w:rPr>
          <w:rFonts w:eastAsia="Times New Roman" w:cs="Arial"/>
        </w:rPr>
        <w:tab/>
        <w:t xml:space="preserve"> </w:t>
      </w:r>
      <w:r w:rsidRPr="009B46B3">
        <w:rPr>
          <w:rFonts w:eastAsia="Times New Roman" w:cs="Arial"/>
        </w:rPr>
        <w:tab/>
      </w:r>
      <w:r>
        <w:rPr>
          <w:rFonts w:eastAsia="Times New Roman" w:cs="Arial"/>
        </w:rPr>
        <w:t xml:space="preserve">         </w:t>
      </w:r>
      <w:r w:rsidR="00EF0FE7">
        <w:rPr>
          <w:rFonts w:eastAsia="Times New Roman" w:cs="Arial"/>
        </w:rPr>
        <w:tab/>
      </w:r>
      <w:r w:rsidR="00EF0FE7">
        <w:rPr>
          <w:rFonts w:eastAsia="Times New Roman" w:cs="Arial"/>
        </w:rPr>
        <w:tab/>
      </w:r>
      <w:r w:rsidR="00EF0FE7">
        <w:rPr>
          <w:rFonts w:eastAsia="Times New Roman" w:cs="Arial"/>
        </w:rPr>
        <w:tab/>
      </w:r>
      <w:r w:rsidR="009940FE">
        <w:rPr>
          <w:rFonts w:eastAsia="Times New Roman" w:cs="Arial"/>
        </w:rPr>
        <w:t xml:space="preserve">             </w:t>
      </w:r>
      <w:r>
        <w:rPr>
          <w:rFonts w:eastAsia="Times New Roman" w:cs="Arial"/>
        </w:rPr>
        <w:t>8 m.</w:t>
      </w:r>
    </w:p>
    <w:p w14:paraId="13918374" w14:textId="37D10B31" w:rsidR="00384D88" w:rsidRPr="009B46B3" w:rsidRDefault="00384D88" w:rsidP="00384D88">
      <w:pPr>
        <w:spacing w:after="46" w:line="250" w:lineRule="auto"/>
        <w:ind w:right="4" w:firstLine="576"/>
        <w:rPr>
          <w:rFonts w:cs="Arial"/>
        </w:rPr>
      </w:pPr>
      <w:r w:rsidRPr="009B46B3">
        <w:rPr>
          <w:rFonts w:eastAsia="Times New Roman" w:cs="Arial"/>
        </w:rPr>
        <w:lastRenderedPageBreak/>
        <w:t xml:space="preserve"> Distanţe minime între conductele de gaze şi alte instal</w:t>
      </w:r>
      <w:r>
        <w:rPr>
          <w:rFonts w:eastAsia="Times New Roman" w:cs="Arial"/>
        </w:rPr>
        <w:t xml:space="preserve">aţii, construcţii sau obstacole </w:t>
      </w:r>
      <w:r w:rsidRPr="009B46B3">
        <w:rPr>
          <w:rFonts w:eastAsia="Times New Roman" w:cs="Arial"/>
        </w:rPr>
        <w:t>subterane - normati</w:t>
      </w:r>
      <w:r>
        <w:rPr>
          <w:rFonts w:eastAsia="Times New Roman" w:cs="Arial"/>
        </w:rPr>
        <w:t xml:space="preserve">v NTPEE - 2008 </w:t>
      </w:r>
      <w:r w:rsidR="00F94EFE">
        <w:rPr>
          <w:rFonts w:eastAsia="Times New Roman" w:cs="Arial"/>
        </w:rPr>
        <w:t xml:space="preserve">și </w:t>
      </w:r>
      <w:r>
        <w:rPr>
          <w:rFonts w:eastAsia="Times New Roman" w:cs="Arial"/>
        </w:rPr>
        <w:t>STAS 8591/1-91.</w:t>
      </w:r>
    </w:p>
    <w:p w14:paraId="506CA340" w14:textId="77777777" w:rsidR="00384D88" w:rsidRDefault="00384D88" w:rsidP="00384D88">
      <w:pPr>
        <w:spacing w:after="219"/>
        <w:ind w:left="730"/>
        <w:rPr>
          <w:rFonts w:eastAsia="Times New Roman" w:cs="Arial"/>
          <w:color w:val="FF0000"/>
          <w:sz w:val="12"/>
        </w:rPr>
      </w:pPr>
      <w:r w:rsidRPr="009B46B3">
        <w:rPr>
          <w:rFonts w:eastAsia="Times New Roman" w:cs="Arial"/>
          <w:color w:val="FF0000"/>
          <w:sz w:val="12"/>
        </w:rPr>
        <w:t xml:space="preserve"> </w:t>
      </w:r>
    </w:p>
    <w:p w14:paraId="72BFAB3C" w14:textId="4CE43623" w:rsidR="00384D88" w:rsidRPr="009940FE" w:rsidRDefault="00384D88" w:rsidP="00384D88">
      <w:pPr>
        <w:pStyle w:val="Heading1"/>
        <w:spacing w:after="0" w:line="240" w:lineRule="auto"/>
        <w:ind w:left="365"/>
        <w:rPr>
          <w:rFonts w:cs="Arial"/>
          <w:sz w:val="28"/>
          <w:szCs w:val="28"/>
        </w:rPr>
      </w:pPr>
      <w:r w:rsidRPr="00925E45">
        <w:rPr>
          <w:rFonts w:cs="Arial"/>
          <w:sz w:val="28"/>
          <w:szCs w:val="28"/>
          <w:u w:color="000000"/>
        </w:rPr>
        <w:t>6</w:t>
      </w:r>
      <w:r w:rsidRPr="009940FE">
        <w:rPr>
          <w:rFonts w:cs="Arial"/>
          <w:sz w:val="28"/>
          <w:szCs w:val="28"/>
          <w:u w:color="000000"/>
        </w:rPr>
        <w:t>.</w:t>
      </w:r>
      <w:r w:rsidRPr="009940FE">
        <w:rPr>
          <w:rFonts w:eastAsia="Arial" w:cs="Arial"/>
          <w:sz w:val="28"/>
          <w:szCs w:val="28"/>
          <w:u w:color="000000"/>
        </w:rPr>
        <w:t xml:space="preserve"> </w:t>
      </w:r>
      <w:r w:rsidRPr="009940FE">
        <w:rPr>
          <w:rFonts w:cs="Arial"/>
          <w:sz w:val="28"/>
          <w:szCs w:val="28"/>
        </w:rPr>
        <w:t xml:space="preserve">Reguli cu privire la forma </w:t>
      </w:r>
      <w:r w:rsidR="00F94EFE" w:rsidRPr="009940FE">
        <w:rPr>
          <w:rFonts w:cs="Arial"/>
          <w:sz w:val="28"/>
          <w:szCs w:val="28"/>
        </w:rPr>
        <w:t xml:space="preserve">și </w:t>
      </w:r>
      <w:r w:rsidRPr="009940FE">
        <w:rPr>
          <w:rFonts w:cs="Arial"/>
          <w:sz w:val="28"/>
          <w:szCs w:val="28"/>
        </w:rPr>
        <w:t>dimensiunile terenurilor pentru construc</w:t>
      </w:r>
      <w:r w:rsidR="00EF0FE7" w:rsidRPr="009940FE">
        <w:rPr>
          <w:rFonts w:cs="Arial"/>
          <w:sz w:val="28"/>
          <w:szCs w:val="28"/>
        </w:rPr>
        <w:t>ț</w:t>
      </w:r>
      <w:r w:rsidRPr="009940FE">
        <w:rPr>
          <w:rFonts w:cs="Arial"/>
          <w:sz w:val="28"/>
          <w:szCs w:val="28"/>
        </w:rPr>
        <w:t>ii</w:t>
      </w:r>
      <w:r w:rsidRPr="009940FE">
        <w:rPr>
          <w:rFonts w:cs="Arial"/>
          <w:sz w:val="28"/>
          <w:szCs w:val="28"/>
          <w:u w:color="000000"/>
        </w:rPr>
        <w:t xml:space="preserve"> </w:t>
      </w:r>
    </w:p>
    <w:p w14:paraId="3E190699" w14:textId="77777777" w:rsidR="00384D88" w:rsidRPr="009940FE" w:rsidRDefault="00384D88" w:rsidP="00384D88">
      <w:pPr>
        <w:spacing w:after="0"/>
        <w:ind w:left="730"/>
        <w:rPr>
          <w:rFonts w:cs="Arial"/>
        </w:rPr>
      </w:pPr>
      <w:r w:rsidRPr="009940FE">
        <w:rPr>
          <w:rFonts w:eastAsia="Times New Roman" w:cs="Arial"/>
        </w:rPr>
        <w:t xml:space="preserve"> </w:t>
      </w:r>
    </w:p>
    <w:p w14:paraId="611EE157" w14:textId="19B449FA" w:rsidR="00384D88" w:rsidRPr="009940FE" w:rsidRDefault="008E633A" w:rsidP="00384D88">
      <w:pPr>
        <w:spacing w:after="13" w:line="249" w:lineRule="auto"/>
        <w:ind w:left="-5" w:right="3" w:firstLine="720"/>
        <w:rPr>
          <w:rFonts w:cs="Arial"/>
        </w:rPr>
      </w:pPr>
      <w:r w:rsidRPr="009940FE">
        <w:rPr>
          <w:rFonts w:eastAsia="Times New Roman" w:cs="Arial"/>
        </w:rPr>
        <w:t>Î</w:t>
      </w:r>
      <w:r w:rsidR="00384D88" w:rsidRPr="009940FE">
        <w:rPr>
          <w:rFonts w:eastAsia="Times New Roman" w:cs="Arial"/>
        </w:rPr>
        <w:t>n func</w:t>
      </w:r>
      <w:r w:rsidRPr="009940FE">
        <w:rPr>
          <w:rFonts w:eastAsia="Times New Roman" w:cs="Arial"/>
        </w:rPr>
        <w:t>ț</w:t>
      </w:r>
      <w:r w:rsidR="00384D88" w:rsidRPr="009940FE">
        <w:rPr>
          <w:rFonts w:eastAsia="Times New Roman" w:cs="Arial"/>
        </w:rPr>
        <w:t xml:space="preserve">ie de terenul disponibil </w:t>
      </w:r>
      <w:r w:rsidR="00F94EFE" w:rsidRPr="009940FE">
        <w:rPr>
          <w:rFonts w:eastAsia="Times New Roman" w:cs="Arial"/>
        </w:rPr>
        <w:t xml:space="preserve">și </w:t>
      </w:r>
      <w:r w:rsidR="00384D88" w:rsidRPr="009940FE">
        <w:rPr>
          <w:rFonts w:eastAsia="Times New Roman" w:cs="Arial"/>
        </w:rPr>
        <w:t>de configura</w:t>
      </w:r>
      <w:r w:rsidRPr="009940FE">
        <w:rPr>
          <w:rFonts w:eastAsia="Times New Roman" w:cs="Arial"/>
        </w:rPr>
        <w:t>ț</w:t>
      </w:r>
      <w:r w:rsidR="00384D88" w:rsidRPr="009940FE">
        <w:rPr>
          <w:rFonts w:eastAsia="Times New Roman" w:cs="Arial"/>
        </w:rPr>
        <w:t xml:space="preserve">ia </w:t>
      </w:r>
      <w:r w:rsidRPr="009940FE">
        <w:rPr>
          <w:rFonts w:eastAsia="Times New Roman" w:cs="Arial"/>
        </w:rPr>
        <w:t>ț</w:t>
      </w:r>
      <w:r w:rsidR="00384D88" w:rsidRPr="009940FE">
        <w:rPr>
          <w:rFonts w:eastAsia="Times New Roman" w:cs="Arial"/>
        </w:rPr>
        <w:t>esutului urban specific localit</w:t>
      </w:r>
      <w:r w:rsidRPr="009940FE">
        <w:rPr>
          <w:rFonts w:eastAsia="Times New Roman" w:cs="Arial"/>
        </w:rPr>
        <w:t>ăț</w:t>
      </w:r>
      <w:r w:rsidR="00384D88" w:rsidRPr="009940FE">
        <w:rPr>
          <w:rFonts w:eastAsia="Times New Roman" w:cs="Arial"/>
        </w:rPr>
        <w:t xml:space="preserve">ii sau </w:t>
      </w:r>
      <w:r w:rsidRPr="009940FE">
        <w:rPr>
          <w:rFonts w:eastAsia="Times New Roman" w:cs="Arial"/>
        </w:rPr>
        <w:t xml:space="preserve">a </w:t>
      </w:r>
      <w:r w:rsidR="00384D88" w:rsidRPr="009940FE">
        <w:rPr>
          <w:rFonts w:eastAsia="Times New Roman" w:cs="Arial"/>
        </w:rPr>
        <w:t xml:space="preserve">zonei </w:t>
      </w:r>
      <w:r w:rsidR="0026130E" w:rsidRPr="009940FE">
        <w:rPr>
          <w:rFonts w:eastAsia="Times New Roman" w:cs="Arial"/>
        </w:rPr>
        <w:t xml:space="preserve">în </w:t>
      </w:r>
      <w:r w:rsidR="00384D88" w:rsidRPr="009940FE">
        <w:rPr>
          <w:rFonts w:eastAsia="Times New Roman" w:cs="Arial"/>
        </w:rPr>
        <w:t>care  va avea loc opera</w:t>
      </w:r>
      <w:r w:rsidRPr="009940FE">
        <w:rPr>
          <w:rFonts w:eastAsia="Times New Roman" w:cs="Arial"/>
        </w:rPr>
        <w:t>ț</w:t>
      </w:r>
      <w:r w:rsidR="00384D88" w:rsidRPr="009940FE">
        <w:rPr>
          <w:rFonts w:eastAsia="Times New Roman" w:cs="Arial"/>
        </w:rPr>
        <w:t>iunea de parcelare</w:t>
      </w:r>
      <w:r w:rsidRPr="009940FE">
        <w:rPr>
          <w:rFonts w:eastAsia="Times New Roman" w:cs="Arial"/>
        </w:rPr>
        <w:t>,</w:t>
      </w:r>
      <w:r w:rsidR="00384D88" w:rsidRPr="009940FE">
        <w:rPr>
          <w:rFonts w:eastAsia="Times New Roman" w:cs="Arial"/>
        </w:rPr>
        <w:t xml:space="preserve"> vor fi stabilite dimensiunea, forma </w:t>
      </w:r>
      <w:r w:rsidR="00F94EFE" w:rsidRPr="009940FE">
        <w:rPr>
          <w:rFonts w:eastAsia="Times New Roman" w:cs="Arial"/>
        </w:rPr>
        <w:t xml:space="preserve">și </w:t>
      </w:r>
      <w:r w:rsidR="00384D88" w:rsidRPr="009940FE">
        <w:rPr>
          <w:rFonts w:eastAsia="Times New Roman" w:cs="Arial"/>
        </w:rPr>
        <w:t xml:space="preserve">suprafata loturilor ce vor rezulta </w:t>
      </w:r>
      <w:r w:rsidR="0026130E" w:rsidRPr="009940FE">
        <w:rPr>
          <w:rFonts w:eastAsia="Times New Roman" w:cs="Arial"/>
        </w:rPr>
        <w:t xml:space="preserve">în </w:t>
      </w:r>
      <w:r w:rsidR="00384D88" w:rsidRPr="009940FE">
        <w:rPr>
          <w:rFonts w:eastAsia="Times New Roman" w:cs="Arial"/>
        </w:rPr>
        <w:t>urma parcel</w:t>
      </w:r>
      <w:r w:rsidRPr="009940FE">
        <w:rPr>
          <w:rFonts w:eastAsia="Times New Roman" w:cs="Arial"/>
        </w:rPr>
        <w:t>ă</w:t>
      </w:r>
      <w:r w:rsidR="00384D88" w:rsidRPr="009940FE">
        <w:rPr>
          <w:rFonts w:eastAsia="Times New Roman" w:cs="Arial"/>
        </w:rPr>
        <w:t xml:space="preserve">rii. </w:t>
      </w:r>
    </w:p>
    <w:p w14:paraId="78B7A490" w14:textId="00306832" w:rsidR="00384D88" w:rsidRPr="009940FE" w:rsidRDefault="00384D88" w:rsidP="00384D88">
      <w:pPr>
        <w:spacing w:after="13" w:line="249" w:lineRule="auto"/>
        <w:ind w:left="5" w:right="3" w:hanging="10"/>
        <w:rPr>
          <w:rFonts w:cs="Arial"/>
        </w:rPr>
      </w:pPr>
      <w:r w:rsidRPr="009940FE">
        <w:rPr>
          <w:rFonts w:eastAsia="Times New Roman" w:cs="Arial"/>
        </w:rPr>
        <w:t xml:space="preserve"> </w:t>
      </w:r>
      <w:r w:rsidRPr="009940FE">
        <w:rPr>
          <w:rFonts w:eastAsia="Times New Roman" w:cs="Arial"/>
        </w:rPr>
        <w:tab/>
        <w:t xml:space="preserve">Autorizarea executarii parcelarilor se realizeaza </w:t>
      </w:r>
      <w:r w:rsidR="0026130E" w:rsidRPr="009940FE">
        <w:rPr>
          <w:rFonts w:eastAsia="Times New Roman" w:cs="Arial"/>
        </w:rPr>
        <w:t xml:space="preserve">în </w:t>
      </w:r>
      <w:r w:rsidR="00F94EFE" w:rsidRPr="009940FE">
        <w:rPr>
          <w:rFonts w:eastAsia="Times New Roman" w:cs="Arial"/>
        </w:rPr>
        <w:t xml:space="preserve">condițiile </w:t>
      </w:r>
      <w:r w:rsidRPr="009940FE">
        <w:rPr>
          <w:rFonts w:eastAsia="Times New Roman" w:cs="Arial"/>
        </w:rPr>
        <w:t xml:space="preserve">respectarii prevederilor art. 30 R.G.U. Zonele rezervate pentru parcelare </w:t>
      </w:r>
      <w:r w:rsidR="0026130E" w:rsidRPr="009940FE">
        <w:rPr>
          <w:rFonts w:eastAsia="Times New Roman" w:cs="Arial"/>
        </w:rPr>
        <w:t xml:space="preserve">în </w:t>
      </w:r>
      <w:r w:rsidRPr="009940FE">
        <w:rPr>
          <w:rFonts w:eastAsia="Times New Roman" w:cs="Arial"/>
        </w:rPr>
        <w:t>vederea construirii de locuin</w:t>
      </w:r>
      <w:r w:rsidR="008E633A" w:rsidRPr="009940FE">
        <w:rPr>
          <w:rFonts w:eastAsia="Times New Roman" w:cs="Arial"/>
        </w:rPr>
        <w:t>ț</w:t>
      </w:r>
      <w:r w:rsidRPr="009940FE">
        <w:rPr>
          <w:rFonts w:eastAsia="Times New Roman" w:cs="Arial"/>
        </w:rPr>
        <w:t xml:space="preserve">e sunt puse </w:t>
      </w:r>
      <w:r w:rsidR="0026130E" w:rsidRPr="009940FE">
        <w:rPr>
          <w:rFonts w:eastAsia="Times New Roman" w:cs="Arial"/>
        </w:rPr>
        <w:t xml:space="preserve">în </w:t>
      </w:r>
      <w:r w:rsidRPr="009940FE">
        <w:rPr>
          <w:rFonts w:eastAsia="Times New Roman" w:cs="Arial"/>
        </w:rPr>
        <w:t>eviden</w:t>
      </w:r>
      <w:r w:rsidR="008E633A" w:rsidRPr="009940FE">
        <w:rPr>
          <w:rFonts w:eastAsia="Times New Roman" w:cs="Arial"/>
        </w:rPr>
        <w:t>ță</w:t>
      </w:r>
      <w:r w:rsidRPr="009940FE">
        <w:rPr>
          <w:rFonts w:eastAsia="Times New Roman" w:cs="Arial"/>
        </w:rPr>
        <w:t xml:space="preserve"> </w:t>
      </w:r>
      <w:r w:rsidR="0026130E" w:rsidRPr="009940FE">
        <w:rPr>
          <w:rFonts w:eastAsia="Times New Roman" w:cs="Arial"/>
        </w:rPr>
        <w:t xml:space="preserve">în </w:t>
      </w:r>
      <w:r w:rsidRPr="009940FE">
        <w:rPr>
          <w:rFonts w:eastAsia="Times New Roman" w:cs="Arial"/>
        </w:rPr>
        <w:t>cadrul plan</w:t>
      </w:r>
      <w:r w:rsidR="008E633A" w:rsidRPr="009940FE">
        <w:rPr>
          <w:rFonts w:eastAsia="Times New Roman" w:cs="Arial"/>
        </w:rPr>
        <w:t>ș</w:t>
      </w:r>
      <w:r w:rsidRPr="009940FE">
        <w:rPr>
          <w:rFonts w:eastAsia="Times New Roman" w:cs="Arial"/>
        </w:rPr>
        <w:t>ei de Reglement</w:t>
      </w:r>
      <w:r w:rsidR="008E633A" w:rsidRPr="009940FE">
        <w:rPr>
          <w:rFonts w:eastAsia="Times New Roman" w:cs="Arial"/>
        </w:rPr>
        <w:t>ă</w:t>
      </w:r>
      <w:r w:rsidRPr="009940FE">
        <w:rPr>
          <w:rFonts w:eastAsia="Times New Roman" w:cs="Arial"/>
        </w:rPr>
        <w:t xml:space="preserve">ri urbanistice - zonificare. </w:t>
      </w:r>
    </w:p>
    <w:p w14:paraId="38311FF9" w14:textId="3EC0E81A" w:rsidR="00384D88" w:rsidRPr="009940FE" w:rsidRDefault="00384D88" w:rsidP="00384D88">
      <w:pPr>
        <w:spacing w:after="13" w:line="249" w:lineRule="auto"/>
        <w:ind w:left="5" w:right="3" w:hanging="10"/>
        <w:rPr>
          <w:rFonts w:cs="Arial"/>
        </w:rPr>
      </w:pPr>
      <w:r w:rsidRPr="009940FE">
        <w:rPr>
          <w:rFonts w:eastAsia="Times New Roman" w:cs="Arial"/>
        </w:rPr>
        <w:t xml:space="preserve"> </w:t>
      </w:r>
      <w:r w:rsidRPr="009940FE">
        <w:rPr>
          <w:rFonts w:eastAsia="Times New Roman" w:cs="Arial"/>
        </w:rPr>
        <w:tab/>
        <w:t>Parcelarea este opera</w:t>
      </w:r>
      <w:r w:rsidR="008E633A" w:rsidRPr="009940FE">
        <w:rPr>
          <w:rFonts w:eastAsia="Times New Roman" w:cs="Arial"/>
        </w:rPr>
        <w:t>ț</w:t>
      </w:r>
      <w:r w:rsidRPr="009940FE">
        <w:rPr>
          <w:rFonts w:eastAsia="Times New Roman" w:cs="Arial"/>
        </w:rPr>
        <w:t>iunea de divizare a unei suprafe</w:t>
      </w:r>
      <w:r w:rsidR="008E633A" w:rsidRPr="009940FE">
        <w:rPr>
          <w:rFonts w:eastAsia="Times New Roman" w:cs="Arial"/>
        </w:rPr>
        <w:t>ț</w:t>
      </w:r>
      <w:r w:rsidRPr="009940FE">
        <w:rPr>
          <w:rFonts w:eastAsia="Times New Roman" w:cs="Arial"/>
        </w:rPr>
        <w:t xml:space="preserve">e de teren </w:t>
      </w:r>
      <w:r w:rsidR="0026130E" w:rsidRPr="009940FE">
        <w:rPr>
          <w:rFonts w:eastAsia="Times New Roman" w:cs="Arial"/>
        </w:rPr>
        <w:t xml:space="preserve">în </w:t>
      </w:r>
      <w:r w:rsidRPr="009940FE">
        <w:rPr>
          <w:rFonts w:eastAsia="Times New Roman" w:cs="Arial"/>
        </w:rPr>
        <w:t>minimum 4 loturi al</w:t>
      </w:r>
      <w:r w:rsidR="008E633A" w:rsidRPr="009940FE">
        <w:rPr>
          <w:rFonts w:eastAsia="Times New Roman" w:cs="Arial"/>
        </w:rPr>
        <w:t>ă</w:t>
      </w:r>
      <w:r w:rsidRPr="009940FE">
        <w:rPr>
          <w:rFonts w:eastAsia="Times New Roman" w:cs="Arial"/>
        </w:rPr>
        <w:t xml:space="preserve">turate, </w:t>
      </w:r>
      <w:r w:rsidR="0026130E" w:rsidRPr="009940FE">
        <w:rPr>
          <w:rFonts w:eastAsia="Times New Roman" w:cs="Arial"/>
        </w:rPr>
        <w:t xml:space="preserve">în </w:t>
      </w:r>
      <w:r w:rsidRPr="009940FE">
        <w:rPr>
          <w:rFonts w:eastAsia="Times New Roman" w:cs="Arial"/>
        </w:rPr>
        <w:t>vederea realiz</w:t>
      </w:r>
      <w:r w:rsidR="008E633A" w:rsidRPr="009940FE">
        <w:rPr>
          <w:rFonts w:eastAsia="Times New Roman" w:cs="Arial"/>
        </w:rPr>
        <w:t>ă</w:t>
      </w:r>
      <w:r w:rsidRPr="009940FE">
        <w:rPr>
          <w:rFonts w:eastAsia="Times New Roman" w:cs="Arial"/>
        </w:rPr>
        <w:t>rii de noi construc</w:t>
      </w:r>
      <w:r w:rsidR="008E633A" w:rsidRPr="009940FE">
        <w:rPr>
          <w:rFonts w:eastAsia="Times New Roman" w:cs="Arial"/>
        </w:rPr>
        <w:t>ț</w:t>
      </w:r>
      <w:r w:rsidRPr="009940FE">
        <w:rPr>
          <w:rFonts w:eastAsia="Times New Roman" w:cs="Arial"/>
        </w:rPr>
        <w:t>ii. Pr</w:t>
      </w:r>
      <w:r w:rsidR="008E633A" w:rsidRPr="009940FE">
        <w:rPr>
          <w:rFonts w:eastAsia="Times New Roman" w:cs="Arial"/>
        </w:rPr>
        <w:t>i</w:t>
      </w:r>
      <w:r w:rsidR="0026130E" w:rsidRPr="009940FE">
        <w:rPr>
          <w:rFonts w:eastAsia="Times New Roman" w:cs="Arial"/>
        </w:rPr>
        <w:t xml:space="preserve">n </w:t>
      </w:r>
      <w:r w:rsidRPr="009940FE">
        <w:rPr>
          <w:rFonts w:eastAsia="Times New Roman" w:cs="Arial"/>
        </w:rPr>
        <w:t xml:space="preserve">parcela se </w:t>
      </w:r>
      <w:r w:rsidR="008E633A" w:rsidRPr="009940FE">
        <w:rPr>
          <w:rFonts w:eastAsia="Times New Roman" w:cs="Arial"/>
        </w:rPr>
        <w:t>î</w:t>
      </w:r>
      <w:r w:rsidRPr="009940FE">
        <w:rPr>
          <w:rFonts w:eastAsia="Times New Roman" w:cs="Arial"/>
        </w:rPr>
        <w:t>n</w:t>
      </w:r>
      <w:r w:rsidR="008E633A" w:rsidRPr="009940FE">
        <w:rPr>
          <w:rFonts w:eastAsia="Times New Roman" w:cs="Arial"/>
        </w:rPr>
        <w:t>ț</w:t>
      </w:r>
      <w:r w:rsidRPr="009940FE">
        <w:rPr>
          <w:rFonts w:eastAsia="Times New Roman" w:cs="Arial"/>
        </w:rPr>
        <w:t>elege orice suprafa</w:t>
      </w:r>
      <w:r w:rsidR="008E633A" w:rsidRPr="009940FE">
        <w:rPr>
          <w:rFonts w:eastAsia="Times New Roman" w:cs="Arial"/>
        </w:rPr>
        <w:t>ță</w:t>
      </w:r>
      <w:r w:rsidRPr="009940FE">
        <w:rPr>
          <w:rFonts w:eastAsia="Times New Roman" w:cs="Arial"/>
        </w:rPr>
        <w:t xml:space="preserve"> de teren, constituind o singur</w:t>
      </w:r>
      <w:r w:rsidR="008E633A" w:rsidRPr="009940FE">
        <w:rPr>
          <w:rFonts w:eastAsia="Times New Roman" w:cs="Arial"/>
        </w:rPr>
        <w:t>ă</w:t>
      </w:r>
      <w:r w:rsidRPr="009940FE">
        <w:rPr>
          <w:rFonts w:eastAsia="Times New Roman" w:cs="Arial"/>
        </w:rPr>
        <w:t xml:space="preserve"> proprietate public</w:t>
      </w:r>
      <w:r w:rsidR="008E633A" w:rsidRPr="009940FE">
        <w:rPr>
          <w:rFonts w:eastAsia="Times New Roman" w:cs="Arial"/>
        </w:rPr>
        <w:t>ă</w:t>
      </w:r>
      <w:r w:rsidRPr="009940FE">
        <w:rPr>
          <w:rFonts w:eastAsia="Times New Roman" w:cs="Arial"/>
        </w:rPr>
        <w:t xml:space="preserve"> sau privat</w:t>
      </w:r>
      <w:r w:rsidR="008E633A" w:rsidRPr="009940FE">
        <w:rPr>
          <w:rFonts w:eastAsia="Times New Roman" w:cs="Arial"/>
        </w:rPr>
        <w:t>ă</w:t>
      </w:r>
      <w:r w:rsidRPr="009940FE">
        <w:rPr>
          <w:rFonts w:eastAsia="Times New Roman" w:cs="Arial"/>
        </w:rPr>
        <w:t xml:space="preserve">. </w:t>
      </w:r>
    </w:p>
    <w:p w14:paraId="4FA47071" w14:textId="0F55926D" w:rsidR="00384D88" w:rsidRPr="009940FE" w:rsidRDefault="00384D88" w:rsidP="00384D88">
      <w:pPr>
        <w:spacing w:after="13" w:line="249" w:lineRule="auto"/>
        <w:ind w:left="5" w:right="3" w:hanging="10"/>
        <w:rPr>
          <w:rFonts w:cs="Arial"/>
        </w:rPr>
      </w:pPr>
      <w:r w:rsidRPr="009940FE">
        <w:rPr>
          <w:rFonts w:eastAsia="Times New Roman" w:cs="Arial"/>
        </w:rPr>
        <w:t xml:space="preserve"> </w:t>
      </w:r>
      <w:r w:rsidRPr="009940FE">
        <w:rPr>
          <w:rFonts w:eastAsia="Times New Roman" w:cs="Arial"/>
        </w:rPr>
        <w:tab/>
        <w:t>Pentru un numar mai mare de 12 loturi se poate autoriza realizarea parcel</w:t>
      </w:r>
      <w:r w:rsidR="007B74D3" w:rsidRPr="009940FE">
        <w:rPr>
          <w:rFonts w:eastAsia="Times New Roman" w:cs="Arial"/>
        </w:rPr>
        <w:t>ă</w:t>
      </w:r>
      <w:r w:rsidRPr="009940FE">
        <w:rPr>
          <w:rFonts w:eastAsia="Times New Roman" w:cs="Arial"/>
        </w:rPr>
        <w:t xml:space="preserve">rii </w:t>
      </w:r>
      <w:r w:rsidR="00F94EFE" w:rsidRPr="009940FE">
        <w:rPr>
          <w:rFonts w:eastAsia="Times New Roman" w:cs="Arial"/>
        </w:rPr>
        <w:t xml:space="preserve">și </w:t>
      </w:r>
      <w:r w:rsidRPr="009940FE">
        <w:rPr>
          <w:rFonts w:eastAsia="Times New Roman" w:cs="Arial"/>
        </w:rPr>
        <w:t xml:space="preserve">executarea </w:t>
      </w:r>
      <w:r w:rsidR="00A13BBE" w:rsidRPr="009940FE">
        <w:rPr>
          <w:rFonts w:eastAsia="Times New Roman" w:cs="Arial"/>
        </w:rPr>
        <w:t>construcțiilor</w:t>
      </w:r>
      <w:r w:rsidR="00A13BBE" w:rsidRPr="009940FE">
        <w:rPr>
          <w:rFonts w:eastAsia="Times New Roman" w:cs="Arial"/>
          <w:b/>
          <w:bCs/>
        </w:rPr>
        <w:t xml:space="preserve"> </w:t>
      </w:r>
      <w:r w:rsidRPr="009940FE">
        <w:rPr>
          <w:rFonts w:eastAsia="Times New Roman" w:cs="Arial"/>
        </w:rPr>
        <w:t>cu condi</w:t>
      </w:r>
      <w:r w:rsidR="006669AE" w:rsidRPr="009940FE">
        <w:rPr>
          <w:rFonts w:eastAsia="Times New Roman" w:cs="Arial"/>
        </w:rPr>
        <w:t>ț</w:t>
      </w:r>
      <w:r w:rsidRPr="009940FE">
        <w:rPr>
          <w:rFonts w:eastAsia="Times New Roman" w:cs="Arial"/>
        </w:rPr>
        <w:t>ia adopt</w:t>
      </w:r>
      <w:r w:rsidR="006669AE" w:rsidRPr="009940FE">
        <w:rPr>
          <w:rFonts w:eastAsia="Times New Roman" w:cs="Arial"/>
        </w:rPr>
        <w:t>ă</w:t>
      </w:r>
      <w:r w:rsidRPr="009940FE">
        <w:rPr>
          <w:rFonts w:eastAsia="Times New Roman" w:cs="Arial"/>
        </w:rPr>
        <w:t>rii de solu</w:t>
      </w:r>
      <w:r w:rsidR="006669AE" w:rsidRPr="009940FE">
        <w:rPr>
          <w:rFonts w:eastAsia="Times New Roman" w:cs="Arial"/>
        </w:rPr>
        <w:t>ț</w:t>
      </w:r>
      <w:r w:rsidRPr="009940FE">
        <w:rPr>
          <w:rFonts w:eastAsia="Times New Roman" w:cs="Arial"/>
        </w:rPr>
        <w:t>ii de echipare colectiv</w:t>
      </w:r>
      <w:r w:rsidR="006669AE" w:rsidRPr="009940FE">
        <w:rPr>
          <w:rFonts w:eastAsia="Times New Roman" w:cs="Arial"/>
        </w:rPr>
        <w:t>ă</w:t>
      </w:r>
      <w:r w:rsidRPr="009940FE">
        <w:rPr>
          <w:rFonts w:eastAsia="Times New Roman" w:cs="Arial"/>
        </w:rPr>
        <w:t xml:space="preserve"> care s</w:t>
      </w:r>
      <w:r w:rsidR="006669AE" w:rsidRPr="009940FE">
        <w:rPr>
          <w:rFonts w:eastAsia="Times New Roman" w:cs="Arial"/>
        </w:rPr>
        <w:t>ă</w:t>
      </w:r>
      <w:r w:rsidRPr="009940FE">
        <w:rPr>
          <w:rFonts w:eastAsia="Times New Roman" w:cs="Arial"/>
        </w:rPr>
        <w:t xml:space="preserve"> respecte normele legale de igien</w:t>
      </w:r>
      <w:r w:rsidR="006669AE" w:rsidRPr="009940FE">
        <w:rPr>
          <w:rFonts w:eastAsia="Times New Roman" w:cs="Arial"/>
        </w:rPr>
        <w:t xml:space="preserve">ă </w:t>
      </w:r>
      <w:r w:rsidR="00F94EFE" w:rsidRPr="009940FE">
        <w:rPr>
          <w:rFonts w:eastAsia="Times New Roman" w:cs="Arial"/>
        </w:rPr>
        <w:t xml:space="preserve">și </w:t>
      </w:r>
      <w:r w:rsidRPr="009940FE">
        <w:rPr>
          <w:rFonts w:eastAsia="Times New Roman" w:cs="Arial"/>
        </w:rPr>
        <w:t xml:space="preserve">de protectie a mediului. </w:t>
      </w:r>
    </w:p>
    <w:p w14:paraId="727A88D9" w14:textId="77777777" w:rsidR="00384D88" w:rsidRPr="009940FE" w:rsidRDefault="00384D88" w:rsidP="007B74D3">
      <w:pPr>
        <w:spacing w:after="0" w:line="328" w:lineRule="auto"/>
        <w:ind w:left="5" w:right="4" w:hanging="10"/>
        <w:rPr>
          <w:rFonts w:cs="Arial"/>
        </w:rPr>
      </w:pPr>
      <w:r w:rsidRPr="009940FE">
        <w:rPr>
          <w:rFonts w:eastAsia="Times New Roman" w:cs="Arial"/>
        </w:rPr>
        <w:t xml:space="preserve"> </w:t>
      </w:r>
      <w:r w:rsidRPr="009940FE">
        <w:rPr>
          <w:rFonts w:eastAsia="Times New Roman" w:cs="Arial"/>
        </w:rPr>
        <w:tab/>
        <w:t xml:space="preserve">Autorizarea executării parcelărilor, în baza prezentului regulament, este permisă numai dacă pentru fiecare lot în parte se respectă cumulativ următoarele condiţii: </w:t>
      </w:r>
    </w:p>
    <w:p w14:paraId="61E0D8F4" w14:textId="77777777" w:rsidR="00384D88" w:rsidRPr="009940FE" w:rsidRDefault="00384D88" w:rsidP="00EA040E">
      <w:pPr>
        <w:numPr>
          <w:ilvl w:val="0"/>
          <w:numId w:val="17"/>
        </w:numPr>
        <w:spacing w:after="52" w:line="250" w:lineRule="auto"/>
        <w:ind w:right="4" w:hanging="245"/>
        <w:rPr>
          <w:rFonts w:cs="Arial"/>
        </w:rPr>
      </w:pPr>
      <w:r w:rsidRPr="009940FE">
        <w:rPr>
          <w:rFonts w:eastAsia="Times New Roman" w:cs="Arial"/>
        </w:rPr>
        <w:t xml:space="preserve">front la stradă de minimum 8 m pentru clădiri înşiruite şi de minimum 12 m pentru clădiri izolate sau cuplate; </w:t>
      </w:r>
    </w:p>
    <w:p w14:paraId="09EFE6AE" w14:textId="77777777" w:rsidR="00384D88" w:rsidRPr="009940FE" w:rsidRDefault="00384D88" w:rsidP="00EA040E">
      <w:pPr>
        <w:numPr>
          <w:ilvl w:val="0"/>
          <w:numId w:val="17"/>
        </w:numPr>
        <w:spacing w:after="0" w:line="276" w:lineRule="auto"/>
        <w:ind w:right="4" w:hanging="245"/>
        <w:rPr>
          <w:rFonts w:cs="Arial"/>
        </w:rPr>
      </w:pPr>
      <w:r w:rsidRPr="009940FE">
        <w:rPr>
          <w:rFonts w:eastAsia="Times New Roman" w:cs="Arial"/>
        </w:rPr>
        <w:t>suprafaţa minimă a parcelei de 150 m</w:t>
      </w:r>
      <w:r w:rsidRPr="009940FE">
        <w:rPr>
          <w:rFonts w:eastAsia="Times New Roman" w:cs="Arial"/>
          <w:vertAlign w:val="superscript"/>
        </w:rPr>
        <w:t>2</w:t>
      </w:r>
      <w:r w:rsidRPr="009940FE">
        <w:rPr>
          <w:rFonts w:eastAsia="Times New Roman" w:cs="Arial"/>
        </w:rPr>
        <w:t xml:space="preserve"> pentru clădiri înşiruite şi, respectiv, de minimum 200</w:t>
      </w:r>
      <w:r w:rsidR="005773FE" w:rsidRPr="009940FE">
        <w:rPr>
          <w:rFonts w:eastAsia="Times New Roman" w:cs="Arial"/>
        </w:rPr>
        <w:t xml:space="preserve"> </w:t>
      </w:r>
      <w:r w:rsidRPr="009940FE">
        <w:rPr>
          <w:rFonts w:eastAsia="Times New Roman" w:cs="Arial"/>
        </w:rPr>
        <w:t>m</w:t>
      </w:r>
      <w:r w:rsidRPr="009940FE">
        <w:rPr>
          <w:rFonts w:eastAsia="Times New Roman" w:cs="Arial"/>
          <w:vertAlign w:val="superscript"/>
        </w:rPr>
        <w:t>2</w:t>
      </w:r>
      <w:r w:rsidRPr="009940FE">
        <w:rPr>
          <w:rFonts w:eastAsia="Times New Roman" w:cs="Arial"/>
        </w:rPr>
        <w:t xml:space="preserve"> pentru clădiri amplasate izolat sau cuplate; </w:t>
      </w:r>
    </w:p>
    <w:p w14:paraId="5371531D" w14:textId="62DED748" w:rsidR="00384D88" w:rsidRPr="009940FE" w:rsidRDefault="00384D88" w:rsidP="00EA040E">
      <w:pPr>
        <w:numPr>
          <w:ilvl w:val="0"/>
          <w:numId w:val="17"/>
        </w:numPr>
        <w:spacing w:after="5" w:line="250" w:lineRule="auto"/>
        <w:ind w:right="4" w:hanging="245"/>
        <w:rPr>
          <w:rFonts w:cs="Arial"/>
        </w:rPr>
      </w:pPr>
      <w:r w:rsidRPr="009940FE">
        <w:rPr>
          <w:rFonts w:eastAsia="Times New Roman" w:cs="Arial"/>
        </w:rPr>
        <w:t>adâncime mai mare sau cel puţ</w:t>
      </w:r>
      <w:r w:rsidR="006669AE" w:rsidRPr="009940FE">
        <w:rPr>
          <w:rFonts w:eastAsia="Times New Roman" w:cs="Arial"/>
        </w:rPr>
        <w:t>i</w:t>
      </w:r>
      <w:r w:rsidR="0026130E" w:rsidRPr="009940FE">
        <w:rPr>
          <w:rFonts w:eastAsia="Times New Roman" w:cs="Arial"/>
        </w:rPr>
        <w:t xml:space="preserve">n </w:t>
      </w:r>
      <w:r w:rsidRPr="009940FE">
        <w:rPr>
          <w:rFonts w:eastAsia="Times New Roman" w:cs="Arial"/>
        </w:rPr>
        <w:t xml:space="preserve">egală cu lăţimea parcelei.  </w:t>
      </w:r>
    </w:p>
    <w:p w14:paraId="3D8E5853" w14:textId="29BB9458" w:rsidR="00384D88" w:rsidRPr="009B46B3" w:rsidRDefault="00384D88" w:rsidP="00384D88">
      <w:pPr>
        <w:spacing w:after="13" w:line="249" w:lineRule="auto"/>
        <w:ind w:left="5" w:right="3" w:hanging="10"/>
        <w:rPr>
          <w:rFonts w:cs="Arial"/>
        </w:rPr>
      </w:pPr>
      <w:r w:rsidRPr="009940FE">
        <w:rPr>
          <w:rFonts w:eastAsia="Times New Roman" w:cs="Arial"/>
        </w:rPr>
        <w:t xml:space="preserve"> </w:t>
      </w:r>
      <w:r w:rsidRPr="009940FE">
        <w:rPr>
          <w:rFonts w:eastAsia="Times New Roman" w:cs="Arial"/>
        </w:rPr>
        <w:tab/>
        <w:t>Prim</w:t>
      </w:r>
      <w:r w:rsidR="00ED7129" w:rsidRPr="009940FE">
        <w:rPr>
          <w:rFonts w:eastAsia="Times New Roman" w:cs="Arial"/>
        </w:rPr>
        <w:t>ă</w:t>
      </w:r>
      <w:r w:rsidRPr="009940FE">
        <w:rPr>
          <w:rFonts w:eastAsia="Times New Roman" w:cs="Arial"/>
        </w:rPr>
        <w:t>ria poate s</w:t>
      </w:r>
      <w:r w:rsidR="00ED7129" w:rsidRPr="009940FE">
        <w:rPr>
          <w:rFonts w:eastAsia="Times New Roman" w:cs="Arial"/>
        </w:rPr>
        <w:t>ă</w:t>
      </w:r>
      <w:r w:rsidRPr="009940FE">
        <w:rPr>
          <w:rFonts w:eastAsia="Times New Roman" w:cs="Arial"/>
        </w:rPr>
        <w:t xml:space="preserve"> autorizeze parcel</w:t>
      </w:r>
      <w:r w:rsidR="00ED7129" w:rsidRPr="009940FE">
        <w:rPr>
          <w:rFonts w:eastAsia="Times New Roman" w:cs="Arial"/>
        </w:rPr>
        <w:t>ă</w:t>
      </w:r>
      <w:r w:rsidRPr="009940FE">
        <w:rPr>
          <w:rFonts w:eastAsia="Times New Roman" w:cs="Arial"/>
        </w:rPr>
        <w:t>rile de c</w:t>
      </w:r>
      <w:r w:rsidR="00ED7129" w:rsidRPr="009940FE">
        <w:rPr>
          <w:rFonts w:eastAsia="Times New Roman" w:cs="Arial"/>
        </w:rPr>
        <w:t>ă</w:t>
      </w:r>
      <w:r w:rsidRPr="009940FE">
        <w:rPr>
          <w:rFonts w:eastAsia="Times New Roman" w:cs="Arial"/>
        </w:rPr>
        <w:t>tre de</w:t>
      </w:r>
      <w:r w:rsidR="00ED7129" w:rsidRPr="009940FE">
        <w:rPr>
          <w:rFonts w:eastAsia="Times New Roman" w:cs="Arial"/>
        </w:rPr>
        <w:t>ț</w:t>
      </w:r>
      <w:r w:rsidRPr="009940FE">
        <w:rPr>
          <w:rFonts w:eastAsia="Times New Roman" w:cs="Arial"/>
        </w:rPr>
        <w:t>in</w:t>
      </w:r>
      <w:r w:rsidR="00ED7129" w:rsidRPr="009940FE">
        <w:rPr>
          <w:rFonts w:eastAsia="Times New Roman" w:cs="Arial"/>
        </w:rPr>
        <w:t>ă</w:t>
      </w:r>
      <w:r w:rsidRPr="009940FE">
        <w:rPr>
          <w:rFonts w:eastAsia="Times New Roman" w:cs="Arial"/>
        </w:rPr>
        <w:t xml:space="preserve">torii de terenuri la solicitarea acestora, </w:t>
      </w:r>
      <w:r w:rsidR="0026130E" w:rsidRPr="009940FE">
        <w:rPr>
          <w:rFonts w:eastAsia="Times New Roman" w:cs="Arial"/>
        </w:rPr>
        <w:t xml:space="preserve">în </w:t>
      </w:r>
      <w:r w:rsidRPr="009940FE">
        <w:rPr>
          <w:rFonts w:eastAsia="Times New Roman" w:cs="Arial"/>
        </w:rPr>
        <w:t>baza documenta</w:t>
      </w:r>
      <w:r w:rsidR="00ED7129" w:rsidRPr="009940FE">
        <w:rPr>
          <w:rFonts w:eastAsia="Times New Roman" w:cs="Arial"/>
        </w:rPr>
        <w:t>ț</w:t>
      </w:r>
      <w:r w:rsidRPr="009940FE">
        <w:rPr>
          <w:rFonts w:eastAsia="Times New Roman" w:cs="Arial"/>
        </w:rPr>
        <w:t xml:space="preserve">iilor de urbanism (PUZ sau PUD) elaborate </w:t>
      </w:r>
      <w:r w:rsidR="00F94EFE" w:rsidRPr="009940FE">
        <w:rPr>
          <w:rFonts w:eastAsia="Times New Roman" w:cs="Arial"/>
        </w:rPr>
        <w:t xml:space="preserve">și </w:t>
      </w:r>
      <w:r w:rsidRPr="009940FE">
        <w:rPr>
          <w:rFonts w:eastAsia="Times New Roman" w:cs="Arial"/>
        </w:rPr>
        <w:t xml:space="preserve">aprobate, stabilind termenul de valabilitate al avizului. Parcelarea terenului se va admite </w:t>
      </w:r>
      <w:r w:rsidR="0026130E" w:rsidRPr="009940FE">
        <w:rPr>
          <w:rFonts w:eastAsia="Times New Roman" w:cs="Arial"/>
        </w:rPr>
        <w:t xml:space="preserve">în </w:t>
      </w:r>
      <w:r w:rsidRPr="009940FE">
        <w:rPr>
          <w:rFonts w:eastAsia="Times New Roman" w:cs="Arial"/>
        </w:rPr>
        <w:t>urm</w:t>
      </w:r>
      <w:r w:rsidR="006669AE" w:rsidRPr="009940FE">
        <w:rPr>
          <w:rFonts w:eastAsia="Times New Roman" w:cs="Arial"/>
        </w:rPr>
        <w:t>ă</w:t>
      </w:r>
      <w:r w:rsidRPr="009940FE">
        <w:rPr>
          <w:rFonts w:eastAsia="Times New Roman" w:cs="Arial"/>
        </w:rPr>
        <w:t>toarele condi</w:t>
      </w:r>
      <w:r w:rsidR="00ED7129" w:rsidRPr="009940FE">
        <w:rPr>
          <w:rFonts w:eastAsia="Times New Roman" w:cs="Arial"/>
        </w:rPr>
        <w:t>ț</w:t>
      </w:r>
      <w:r w:rsidRPr="009940FE">
        <w:rPr>
          <w:rFonts w:eastAsia="Times New Roman" w:cs="Arial"/>
        </w:rPr>
        <w:t>ii: calitatea terenurilor permite realizarea obiectivelor propuse, s</w:t>
      </w:r>
      <w:r w:rsidR="00ED7129" w:rsidRPr="009940FE">
        <w:rPr>
          <w:rFonts w:eastAsia="Times New Roman" w:cs="Arial"/>
        </w:rPr>
        <w:t>ă</w:t>
      </w:r>
      <w:r w:rsidRPr="009940FE">
        <w:rPr>
          <w:rFonts w:eastAsia="Times New Roman" w:cs="Arial"/>
        </w:rPr>
        <w:t xml:space="preserve"> respecte dimensiunile minime ale parcelei specificate </w:t>
      </w:r>
      <w:r w:rsidR="0026130E" w:rsidRPr="009940FE">
        <w:rPr>
          <w:rFonts w:eastAsia="Times New Roman" w:cs="Arial"/>
        </w:rPr>
        <w:t xml:space="preserve">în </w:t>
      </w:r>
      <w:r w:rsidRPr="009940FE">
        <w:rPr>
          <w:rFonts w:eastAsia="Times New Roman" w:cs="Arial"/>
        </w:rPr>
        <w:t>RGU, fiecare parcel</w:t>
      </w:r>
      <w:r w:rsidR="00ED7129" w:rsidRPr="009940FE">
        <w:rPr>
          <w:rFonts w:eastAsia="Times New Roman" w:cs="Arial"/>
        </w:rPr>
        <w:t>ă</w:t>
      </w:r>
      <w:r w:rsidRPr="009940FE">
        <w:rPr>
          <w:rFonts w:eastAsia="Times New Roman" w:cs="Arial"/>
        </w:rPr>
        <w:t xml:space="preserve"> s</w:t>
      </w:r>
      <w:r w:rsidR="006669AE" w:rsidRPr="009940FE">
        <w:rPr>
          <w:rFonts w:eastAsia="Times New Roman" w:cs="Arial"/>
        </w:rPr>
        <w:t>ă</w:t>
      </w:r>
      <w:r w:rsidRPr="009940FE">
        <w:rPr>
          <w:rFonts w:eastAsia="Times New Roman" w:cs="Arial"/>
        </w:rPr>
        <w:t xml:space="preserve"> aib</w:t>
      </w:r>
      <w:r w:rsidR="00ED7129" w:rsidRPr="009940FE">
        <w:rPr>
          <w:rFonts w:eastAsia="Times New Roman" w:cs="Arial"/>
        </w:rPr>
        <w:t>ă</w:t>
      </w:r>
      <w:r w:rsidRPr="009940FE">
        <w:rPr>
          <w:rFonts w:eastAsia="Times New Roman" w:cs="Arial"/>
        </w:rPr>
        <w:t xml:space="preserve"> legatura cu str</w:t>
      </w:r>
      <w:r w:rsidR="00ED7129" w:rsidRPr="009940FE">
        <w:rPr>
          <w:rFonts w:eastAsia="Times New Roman" w:cs="Arial"/>
        </w:rPr>
        <w:t>ă</w:t>
      </w:r>
      <w:r w:rsidRPr="009940FE">
        <w:rPr>
          <w:rFonts w:eastAsia="Times New Roman" w:cs="Arial"/>
        </w:rPr>
        <w:t>zi sau pie</w:t>
      </w:r>
      <w:r w:rsidR="006669AE" w:rsidRPr="009940FE">
        <w:rPr>
          <w:rFonts w:eastAsia="Times New Roman" w:cs="Arial"/>
        </w:rPr>
        <w:t>ț</w:t>
      </w:r>
      <w:r w:rsidRPr="009940FE">
        <w:rPr>
          <w:rFonts w:eastAsia="Times New Roman" w:cs="Arial"/>
        </w:rPr>
        <w:t>e publice.</w:t>
      </w:r>
      <w:r w:rsidRPr="009B46B3">
        <w:rPr>
          <w:rFonts w:eastAsia="Times New Roman" w:cs="Arial"/>
          <w:color w:val="FF0000"/>
          <w:sz w:val="12"/>
        </w:rPr>
        <w:t xml:space="preserve"> </w:t>
      </w:r>
    </w:p>
    <w:p w14:paraId="18DF4B5C" w14:textId="77777777" w:rsidR="00384D88" w:rsidRPr="009B46B3" w:rsidRDefault="00384D88" w:rsidP="00384D88">
      <w:pPr>
        <w:spacing w:after="101"/>
        <w:ind w:left="10"/>
        <w:rPr>
          <w:rFonts w:eastAsia="Times New Roman" w:cs="Arial"/>
          <w:color w:val="FF0000"/>
        </w:rPr>
      </w:pPr>
      <w:r w:rsidRPr="009B46B3">
        <w:rPr>
          <w:rFonts w:eastAsia="Times New Roman" w:cs="Arial"/>
          <w:color w:val="FF0000"/>
        </w:rPr>
        <w:t xml:space="preserve"> </w:t>
      </w:r>
    </w:p>
    <w:p w14:paraId="495ACEC8" w14:textId="626FAD04" w:rsidR="00384D88" w:rsidRPr="003C4D03" w:rsidRDefault="00384D88" w:rsidP="00384D88">
      <w:pPr>
        <w:pStyle w:val="Heading1"/>
        <w:ind w:left="365"/>
        <w:jc w:val="left"/>
        <w:rPr>
          <w:rFonts w:cs="Arial"/>
          <w:sz w:val="28"/>
          <w:szCs w:val="28"/>
        </w:rPr>
      </w:pPr>
      <w:r w:rsidRPr="003C4D03">
        <w:rPr>
          <w:rFonts w:cs="Arial"/>
          <w:sz w:val="28"/>
          <w:szCs w:val="28"/>
          <w:u w:color="000000"/>
        </w:rPr>
        <w:t>7.</w:t>
      </w:r>
      <w:r w:rsidRPr="003C4D03">
        <w:rPr>
          <w:rFonts w:eastAsia="Arial" w:cs="Arial"/>
          <w:sz w:val="28"/>
          <w:szCs w:val="28"/>
          <w:u w:color="000000"/>
        </w:rPr>
        <w:t xml:space="preserve"> </w:t>
      </w:r>
      <w:r w:rsidRPr="003C4D03">
        <w:rPr>
          <w:rFonts w:cs="Arial"/>
          <w:sz w:val="28"/>
          <w:szCs w:val="28"/>
        </w:rPr>
        <w:t xml:space="preserve">Reguli cu privire la amplasarea de spatii verzi </w:t>
      </w:r>
      <w:r w:rsidR="00F94EFE">
        <w:rPr>
          <w:rFonts w:cs="Arial"/>
          <w:sz w:val="28"/>
          <w:szCs w:val="28"/>
        </w:rPr>
        <w:t xml:space="preserve">și </w:t>
      </w:r>
      <w:r w:rsidRPr="003C4D03">
        <w:rPr>
          <w:rFonts w:cs="Arial"/>
          <w:sz w:val="28"/>
          <w:szCs w:val="28"/>
        </w:rPr>
        <w:t>imprejmuiri</w:t>
      </w:r>
      <w:r w:rsidRPr="003C4D03">
        <w:rPr>
          <w:rFonts w:cs="Arial"/>
          <w:sz w:val="28"/>
          <w:szCs w:val="28"/>
          <w:u w:color="000000"/>
        </w:rPr>
        <w:t xml:space="preserve"> </w:t>
      </w:r>
    </w:p>
    <w:p w14:paraId="3BBB97A3" w14:textId="74025544" w:rsidR="00384D88" w:rsidRPr="009B46B3" w:rsidRDefault="00384D88" w:rsidP="00384D88">
      <w:pPr>
        <w:spacing w:after="56"/>
        <w:ind w:firstLine="576"/>
        <w:rPr>
          <w:rFonts w:cs="Arial"/>
        </w:rPr>
      </w:pPr>
      <w:r w:rsidRPr="009B46B3">
        <w:rPr>
          <w:rFonts w:eastAsia="Times New Roman" w:cs="Arial"/>
        </w:rPr>
        <w:t xml:space="preserve"> În </w:t>
      </w:r>
      <w:r w:rsidR="00F94EFE">
        <w:rPr>
          <w:rFonts w:eastAsia="Times New Roman" w:cs="Arial"/>
        </w:rPr>
        <w:t xml:space="preserve">condițiile </w:t>
      </w:r>
      <w:r w:rsidRPr="009B46B3">
        <w:rPr>
          <w:rFonts w:eastAsia="Times New Roman" w:cs="Arial"/>
        </w:rPr>
        <w:t>prezentului regulament, este permisă autori</w:t>
      </w:r>
      <w:r>
        <w:rPr>
          <w:rFonts w:eastAsia="Times New Roman" w:cs="Arial"/>
        </w:rPr>
        <w:t xml:space="preserve">zarea următoarelor categorii de </w:t>
      </w:r>
      <w:r w:rsidRPr="009B46B3">
        <w:rPr>
          <w:rFonts w:eastAsia="Times New Roman" w:cs="Arial"/>
        </w:rPr>
        <w:t xml:space="preserve">împrejmuiri: </w:t>
      </w:r>
    </w:p>
    <w:p w14:paraId="26B51EE9" w14:textId="77777777" w:rsidR="00384D88" w:rsidRPr="009B46B3" w:rsidRDefault="00384D88" w:rsidP="00EA040E">
      <w:pPr>
        <w:numPr>
          <w:ilvl w:val="0"/>
          <w:numId w:val="18"/>
        </w:numPr>
        <w:spacing w:after="5" w:line="276" w:lineRule="auto"/>
        <w:ind w:right="4" w:hanging="10"/>
        <w:rPr>
          <w:rFonts w:cs="Arial"/>
        </w:rPr>
      </w:pPr>
      <w:r w:rsidRPr="009B46B3">
        <w:rPr>
          <w:rFonts w:eastAsia="Times New Roman" w:cs="Arial"/>
        </w:rPr>
        <w:t xml:space="preserve">împrejmuiri opace, necesare pentru protecţia împotriva intruziunilor, separarea unor servicii funcţionale, asigurarea protecţiei vizuale; </w:t>
      </w:r>
    </w:p>
    <w:p w14:paraId="0D6F8A31" w14:textId="77777777" w:rsidR="00384D88" w:rsidRPr="009B46B3" w:rsidRDefault="00384D88" w:rsidP="00EA040E">
      <w:pPr>
        <w:numPr>
          <w:ilvl w:val="0"/>
          <w:numId w:val="18"/>
        </w:numPr>
        <w:spacing w:after="5" w:line="276" w:lineRule="auto"/>
        <w:ind w:right="4" w:hanging="10"/>
        <w:rPr>
          <w:rFonts w:cs="Arial"/>
        </w:rPr>
      </w:pPr>
      <w:r w:rsidRPr="009B46B3">
        <w:rPr>
          <w:rFonts w:eastAsia="Times New Roman" w:cs="Arial"/>
        </w:rPr>
        <w:t xml:space="preserve">împrejmuiri transparente, decorative sau gard viu, necesare delimitării parcelelor aferente clădirilor şi/sau integrării clădirilor în caracterul străzilor sau al ansamblurilor urbanistice. </w:t>
      </w:r>
    </w:p>
    <w:p w14:paraId="0B154076" w14:textId="77777777" w:rsidR="00384D88" w:rsidRPr="009B46B3" w:rsidRDefault="00384D88" w:rsidP="006669AE">
      <w:pPr>
        <w:spacing w:after="5" w:line="276" w:lineRule="auto"/>
        <w:ind w:left="5" w:right="4" w:hanging="10"/>
        <w:rPr>
          <w:rFonts w:cs="Arial"/>
        </w:rPr>
      </w:pPr>
      <w:r w:rsidRPr="009B46B3">
        <w:rPr>
          <w:rFonts w:eastAsia="Times New Roman" w:cs="Arial"/>
        </w:rPr>
        <w:t xml:space="preserve"> </w:t>
      </w:r>
      <w:r>
        <w:rPr>
          <w:rFonts w:eastAsia="Times New Roman" w:cs="Arial"/>
        </w:rPr>
        <w:tab/>
      </w:r>
      <w:r w:rsidRPr="009B46B3">
        <w:rPr>
          <w:rFonts w:eastAsia="Times New Roman" w:cs="Arial"/>
        </w:rPr>
        <w:t xml:space="preserve">Pentru ambele categorii, aspectul împrejmuirilor se va supune aceloraşi exigenţe ca şi în cazul aspectului exterior al construcţiei. </w:t>
      </w:r>
    </w:p>
    <w:p w14:paraId="4956AD5B" w14:textId="161B11B4" w:rsidR="00384D88" w:rsidRDefault="00483575" w:rsidP="00384D88">
      <w:pPr>
        <w:spacing w:after="0" w:line="238" w:lineRule="auto"/>
        <w:ind w:left="5" w:right="-14" w:firstLine="715"/>
        <w:jc w:val="both"/>
        <w:rPr>
          <w:rFonts w:eastAsia="Times New Roman" w:cs="Arial"/>
        </w:rPr>
      </w:pPr>
      <w:r>
        <w:rPr>
          <w:rFonts w:eastAsia="Times New Roman" w:cs="Arial"/>
        </w:rPr>
        <w:t xml:space="preserve">Referitor la </w:t>
      </w:r>
      <w:r w:rsidR="00384D88" w:rsidRPr="009B46B3">
        <w:rPr>
          <w:rFonts w:eastAsia="Times New Roman" w:cs="Arial"/>
        </w:rPr>
        <w:t>spa</w:t>
      </w:r>
      <w:r>
        <w:rPr>
          <w:rFonts w:eastAsia="Times New Roman" w:cs="Arial"/>
        </w:rPr>
        <w:t>ț</w:t>
      </w:r>
      <w:r w:rsidR="00384D88" w:rsidRPr="009B46B3">
        <w:rPr>
          <w:rFonts w:eastAsia="Times New Roman" w:cs="Arial"/>
        </w:rPr>
        <w:t>iile verzi</w:t>
      </w:r>
      <w:r>
        <w:rPr>
          <w:rFonts w:eastAsia="Times New Roman" w:cs="Arial"/>
        </w:rPr>
        <w:t>,</w:t>
      </w:r>
      <w:r w:rsidR="00384D88" w:rsidRPr="009B46B3">
        <w:rPr>
          <w:rFonts w:eastAsia="Times New Roman" w:cs="Arial"/>
        </w:rPr>
        <w:t xml:space="preserve"> </w:t>
      </w:r>
      <w:r>
        <w:rPr>
          <w:rFonts w:eastAsia="Times New Roman" w:cs="Arial"/>
        </w:rPr>
        <w:t>A</w:t>
      </w:r>
      <w:r w:rsidR="00384D88" w:rsidRPr="009B46B3">
        <w:rPr>
          <w:rFonts w:eastAsia="Times New Roman" w:cs="Arial"/>
        </w:rPr>
        <w:t xml:space="preserve">utorizatia de </w:t>
      </w:r>
      <w:r>
        <w:rPr>
          <w:rFonts w:eastAsia="Times New Roman" w:cs="Arial"/>
        </w:rPr>
        <w:t>C</w:t>
      </w:r>
      <w:r w:rsidR="00384D88" w:rsidRPr="009B46B3">
        <w:rPr>
          <w:rFonts w:eastAsia="Times New Roman" w:cs="Arial"/>
        </w:rPr>
        <w:t>onstruire va con</w:t>
      </w:r>
      <w:r>
        <w:rPr>
          <w:rFonts w:eastAsia="Times New Roman" w:cs="Arial"/>
        </w:rPr>
        <w:t>ț</w:t>
      </w:r>
      <w:r w:rsidR="00384D88" w:rsidRPr="009B46B3">
        <w:rPr>
          <w:rFonts w:eastAsia="Times New Roman" w:cs="Arial"/>
        </w:rPr>
        <w:t>ine obliga</w:t>
      </w:r>
      <w:r>
        <w:rPr>
          <w:rFonts w:eastAsia="Times New Roman" w:cs="Arial"/>
        </w:rPr>
        <w:t>ț</w:t>
      </w:r>
      <w:r w:rsidR="00384D88" w:rsidRPr="009B46B3">
        <w:rPr>
          <w:rFonts w:eastAsia="Times New Roman" w:cs="Arial"/>
        </w:rPr>
        <w:t>ia men</w:t>
      </w:r>
      <w:r>
        <w:rPr>
          <w:rFonts w:eastAsia="Times New Roman" w:cs="Arial"/>
        </w:rPr>
        <w:t>ț</w:t>
      </w:r>
      <w:r w:rsidR="00384D88" w:rsidRPr="009B46B3">
        <w:rPr>
          <w:rFonts w:eastAsia="Times New Roman" w:cs="Arial"/>
        </w:rPr>
        <w:t>inerii sau cre</w:t>
      </w:r>
      <w:r>
        <w:rPr>
          <w:rFonts w:eastAsia="Times New Roman" w:cs="Arial"/>
        </w:rPr>
        <w:t>ă</w:t>
      </w:r>
      <w:r w:rsidR="00384D88" w:rsidRPr="009B46B3">
        <w:rPr>
          <w:rFonts w:eastAsia="Times New Roman" w:cs="Arial"/>
        </w:rPr>
        <w:t>rii de spa</w:t>
      </w:r>
      <w:r>
        <w:rPr>
          <w:rFonts w:eastAsia="Times New Roman" w:cs="Arial"/>
        </w:rPr>
        <w:t>ț</w:t>
      </w:r>
      <w:r w:rsidR="00384D88" w:rsidRPr="009B46B3">
        <w:rPr>
          <w:rFonts w:eastAsia="Times New Roman" w:cs="Arial"/>
        </w:rPr>
        <w:t xml:space="preserve">ii verzi </w:t>
      </w:r>
      <w:r w:rsidR="00F94EFE">
        <w:rPr>
          <w:rFonts w:eastAsia="Times New Roman" w:cs="Arial"/>
        </w:rPr>
        <w:t xml:space="preserve">și </w:t>
      </w:r>
      <w:r w:rsidR="00384D88" w:rsidRPr="009B46B3">
        <w:rPr>
          <w:rFonts w:eastAsia="Times New Roman" w:cs="Arial"/>
        </w:rPr>
        <w:t xml:space="preserve">plantate, </w:t>
      </w:r>
      <w:r w:rsidR="0026130E">
        <w:rPr>
          <w:rFonts w:eastAsia="Times New Roman" w:cs="Arial"/>
        </w:rPr>
        <w:t xml:space="preserve">în </w:t>
      </w:r>
      <w:r w:rsidR="00384D88" w:rsidRPr="009B46B3">
        <w:rPr>
          <w:rFonts w:eastAsia="Times New Roman" w:cs="Arial"/>
        </w:rPr>
        <w:t>fun</w:t>
      </w:r>
      <w:r>
        <w:rPr>
          <w:rFonts w:eastAsia="Times New Roman" w:cs="Arial"/>
        </w:rPr>
        <w:t>ț</w:t>
      </w:r>
      <w:r w:rsidR="00384D88" w:rsidRPr="009B46B3">
        <w:rPr>
          <w:rFonts w:eastAsia="Times New Roman" w:cs="Arial"/>
        </w:rPr>
        <w:t>ie de destina</w:t>
      </w:r>
      <w:r>
        <w:rPr>
          <w:rFonts w:eastAsia="Times New Roman" w:cs="Arial"/>
        </w:rPr>
        <w:t>ț</w:t>
      </w:r>
      <w:r w:rsidR="00384D88" w:rsidRPr="009B46B3">
        <w:rPr>
          <w:rFonts w:eastAsia="Times New Roman" w:cs="Arial"/>
        </w:rPr>
        <w:t xml:space="preserve">ia </w:t>
      </w:r>
      <w:r w:rsidR="00F94EFE">
        <w:rPr>
          <w:rFonts w:eastAsia="Times New Roman" w:cs="Arial"/>
        </w:rPr>
        <w:t xml:space="preserve">și </w:t>
      </w:r>
      <w:r w:rsidR="00384D88" w:rsidRPr="009B46B3">
        <w:rPr>
          <w:rFonts w:eastAsia="Times New Roman" w:cs="Arial"/>
        </w:rPr>
        <w:t>capacitatea construc</w:t>
      </w:r>
      <w:r>
        <w:rPr>
          <w:rFonts w:eastAsia="Times New Roman" w:cs="Arial"/>
        </w:rPr>
        <w:t>ț</w:t>
      </w:r>
      <w:r w:rsidR="00384D88" w:rsidRPr="009B46B3">
        <w:rPr>
          <w:rFonts w:eastAsia="Times New Roman" w:cs="Arial"/>
        </w:rPr>
        <w:t xml:space="preserve">iei, conform anexei nr. 6 la Regulamentul General de Urbanism. </w:t>
      </w:r>
    </w:p>
    <w:p w14:paraId="1D4568A2" w14:textId="77777777" w:rsidR="00384D88" w:rsidRDefault="00384D88" w:rsidP="00384D88">
      <w:pPr>
        <w:spacing w:after="0" w:line="238" w:lineRule="auto"/>
        <w:ind w:left="5" w:right="-14" w:firstLine="715"/>
        <w:jc w:val="both"/>
        <w:rPr>
          <w:rFonts w:cs="Arial"/>
        </w:rPr>
      </w:pPr>
    </w:p>
    <w:p w14:paraId="0ACBC9E6" w14:textId="77777777" w:rsidR="00384D88" w:rsidRDefault="00384D88" w:rsidP="00384D88">
      <w:pPr>
        <w:spacing w:after="0" w:line="238" w:lineRule="auto"/>
        <w:ind w:left="5" w:right="-14" w:firstLine="715"/>
        <w:jc w:val="both"/>
        <w:rPr>
          <w:rFonts w:cs="Arial"/>
        </w:rPr>
      </w:pPr>
    </w:p>
    <w:p w14:paraId="470D3520" w14:textId="77777777" w:rsidR="00384D88" w:rsidRPr="0058319E" w:rsidRDefault="00384D88" w:rsidP="00384D88">
      <w:pPr>
        <w:tabs>
          <w:tab w:val="center" w:pos="2559"/>
        </w:tabs>
        <w:spacing w:after="0"/>
        <w:rPr>
          <w:rFonts w:cs="Arial"/>
          <w:sz w:val="32"/>
          <w:szCs w:val="32"/>
          <w:u w:val="single"/>
        </w:rPr>
      </w:pPr>
      <w:r w:rsidRPr="0058319E">
        <w:rPr>
          <w:rFonts w:eastAsia="Times New Roman" w:cs="Arial"/>
          <w:b/>
          <w:sz w:val="32"/>
          <w:szCs w:val="32"/>
          <w:u w:val="single"/>
        </w:rPr>
        <w:t>III.</w:t>
      </w:r>
      <w:r w:rsidRPr="0058319E">
        <w:rPr>
          <w:rFonts w:eastAsia="Arial" w:cs="Arial"/>
          <w:b/>
          <w:sz w:val="32"/>
          <w:szCs w:val="32"/>
          <w:u w:val="single"/>
        </w:rPr>
        <w:t xml:space="preserve"> </w:t>
      </w:r>
      <w:r w:rsidRPr="0058319E">
        <w:rPr>
          <w:rFonts w:eastAsia="Arial" w:cs="Arial"/>
          <w:b/>
          <w:sz w:val="32"/>
          <w:szCs w:val="32"/>
          <w:u w:val="single"/>
        </w:rPr>
        <w:tab/>
      </w:r>
      <w:r w:rsidRPr="0058319E">
        <w:rPr>
          <w:rFonts w:eastAsia="Times New Roman" w:cs="Arial"/>
          <w:b/>
          <w:sz w:val="32"/>
          <w:szCs w:val="32"/>
          <w:u w:val="single"/>
        </w:rPr>
        <w:t>ZONIFICARE FUNCTIONAL</w:t>
      </w:r>
      <w:r>
        <w:rPr>
          <w:rFonts w:eastAsia="Times New Roman" w:cs="Arial"/>
          <w:b/>
          <w:sz w:val="32"/>
          <w:szCs w:val="32"/>
          <w:u w:val="single"/>
        </w:rPr>
        <w:t>Ă</w:t>
      </w:r>
      <w:r w:rsidRPr="0058319E">
        <w:rPr>
          <w:rFonts w:eastAsia="Times New Roman" w:cs="Arial"/>
          <w:b/>
          <w:sz w:val="32"/>
          <w:szCs w:val="32"/>
          <w:u w:val="single"/>
        </w:rPr>
        <w:t xml:space="preserve"> </w:t>
      </w:r>
    </w:p>
    <w:p w14:paraId="60BBEBC8" w14:textId="77777777" w:rsidR="00384D88" w:rsidRPr="0058319E" w:rsidRDefault="00384D88" w:rsidP="00384D88">
      <w:pPr>
        <w:spacing w:after="0"/>
        <w:ind w:left="10"/>
        <w:rPr>
          <w:rFonts w:cs="Arial"/>
          <w:sz w:val="32"/>
          <w:szCs w:val="32"/>
        </w:rPr>
      </w:pPr>
      <w:r w:rsidRPr="009B46B3">
        <w:rPr>
          <w:rFonts w:eastAsia="Times New Roman" w:cs="Arial"/>
          <w:b/>
          <w:i/>
          <w:color w:val="FF0000"/>
        </w:rPr>
        <w:t xml:space="preserve"> </w:t>
      </w:r>
    </w:p>
    <w:p w14:paraId="24514BB9" w14:textId="67AB7F3C" w:rsidR="00384D88" w:rsidRPr="00330D77" w:rsidRDefault="00384D88" w:rsidP="00EA040E">
      <w:pPr>
        <w:spacing w:after="7" w:line="252" w:lineRule="auto"/>
        <w:ind w:firstLine="730"/>
        <w:rPr>
          <w:rFonts w:cs="Arial"/>
        </w:rPr>
      </w:pPr>
      <w:r w:rsidRPr="00330D77">
        <w:rPr>
          <w:rFonts w:eastAsia="Times New Roman" w:cs="Arial"/>
          <w:b/>
        </w:rPr>
        <w:t>Prezentul P.U.Z. are o singur</w:t>
      </w:r>
      <w:r w:rsidR="00EA040E" w:rsidRPr="00330D77">
        <w:rPr>
          <w:rFonts w:eastAsia="Times New Roman" w:cs="Arial"/>
          <w:b/>
        </w:rPr>
        <w:t>ă</w:t>
      </w:r>
      <w:r w:rsidRPr="00330D77">
        <w:rPr>
          <w:rFonts w:eastAsia="Times New Roman" w:cs="Arial"/>
          <w:b/>
        </w:rPr>
        <w:t xml:space="preserve"> unitate </w:t>
      </w:r>
      <w:r w:rsidR="00F94EFE" w:rsidRPr="00330D77">
        <w:rPr>
          <w:rFonts w:eastAsia="Times New Roman" w:cs="Arial"/>
          <w:b/>
        </w:rPr>
        <w:t xml:space="preserve">teritorială </w:t>
      </w:r>
      <w:r w:rsidRPr="00330D77">
        <w:rPr>
          <w:rFonts w:eastAsia="Times New Roman" w:cs="Arial"/>
          <w:b/>
        </w:rPr>
        <w:t>ce</w:t>
      </w:r>
      <w:r w:rsidRPr="00330D77">
        <w:rPr>
          <w:rFonts w:eastAsia="Times New Roman" w:cs="Arial"/>
        </w:rPr>
        <w:t xml:space="preserve"> </w:t>
      </w:r>
      <w:r w:rsidRPr="00330D77">
        <w:rPr>
          <w:rFonts w:eastAsia="Times New Roman" w:cs="Arial"/>
          <w:b/>
        </w:rPr>
        <w:t>este format</w:t>
      </w:r>
      <w:r w:rsidR="0065363F" w:rsidRPr="00330D77">
        <w:rPr>
          <w:rFonts w:eastAsia="Times New Roman" w:cs="Arial"/>
          <w:b/>
        </w:rPr>
        <w:t>ă</w:t>
      </w:r>
      <w:r w:rsidRPr="00330D77">
        <w:rPr>
          <w:rFonts w:eastAsia="Times New Roman" w:cs="Arial"/>
          <w:b/>
        </w:rPr>
        <w:t xml:space="preserve"> </w:t>
      </w:r>
      <w:r w:rsidR="002F432E" w:rsidRPr="00330D77">
        <w:rPr>
          <w:rFonts w:eastAsia="Times New Roman" w:cs="Arial"/>
          <w:b/>
          <w:bCs/>
        </w:rPr>
        <w:t xml:space="preserve">din </w:t>
      </w:r>
      <w:r w:rsidRPr="00330D77">
        <w:rPr>
          <w:rFonts w:eastAsia="Times New Roman" w:cs="Arial"/>
          <w:b/>
        </w:rPr>
        <w:t>urmatoarele subzone:</w:t>
      </w:r>
      <w:r w:rsidRPr="00330D77">
        <w:rPr>
          <w:rFonts w:eastAsia="Times New Roman" w:cs="Arial"/>
        </w:rPr>
        <w:t xml:space="preserve"> </w:t>
      </w:r>
    </w:p>
    <w:p w14:paraId="5DD2B98B" w14:textId="0F5A4121" w:rsidR="00384D88" w:rsidRPr="00330D77" w:rsidRDefault="00384D88" w:rsidP="00EA040E">
      <w:pPr>
        <w:pStyle w:val="ListParagraph"/>
        <w:numPr>
          <w:ilvl w:val="0"/>
          <w:numId w:val="35"/>
        </w:numPr>
        <w:spacing w:after="13" w:line="249" w:lineRule="auto"/>
        <w:ind w:right="3"/>
        <w:rPr>
          <w:rFonts w:cs="Arial"/>
        </w:rPr>
      </w:pPr>
      <w:r w:rsidRPr="00330D77">
        <w:rPr>
          <w:rFonts w:eastAsia="Times New Roman" w:cs="Arial"/>
          <w:b/>
        </w:rPr>
        <w:t>LOT1 / IS</w:t>
      </w:r>
      <w:r w:rsidRPr="00330D77">
        <w:rPr>
          <w:rFonts w:eastAsia="Times New Roman" w:cs="Arial"/>
        </w:rPr>
        <w:t xml:space="preserve"> </w:t>
      </w:r>
      <w:r w:rsidRPr="00330D77">
        <w:rPr>
          <w:rFonts w:eastAsia="Times New Roman" w:cs="Arial"/>
          <w:b/>
        </w:rPr>
        <w:t>(Comert,</w:t>
      </w:r>
      <w:r w:rsidR="0065363F" w:rsidRPr="00330D77">
        <w:rPr>
          <w:rFonts w:eastAsia="Times New Roman" w:cs="Arial"/>
          <w:b/>
        </w:rPr>
        <w:t xml:space="preserve"> </w:t>
      </w:r>
      <w:r w:rsidRPr="00330D77">
        <w:rPr>
          <w:rFonts w:eastAsia="Times New Roman" w:cs="Arial"/>
          <w:b/>
        </w:rPr>
        <w:t xml:space="preserve">Servicii sau Birouri) </w:t>
      </w:r>
      <w:r w:rsidRPr="00330D77">
        <w:rPr>
          <w:rFonts w:eastAsia="Times New Roman" w:cs="Arial"/>
        </w:rPr>
        <w:t xml:space="preserve">cu regim de </w:t>
      </w:r>
      <w:r w:rsidR="00EA040E" w:rsidRPr="00330D77">
        <w:rPr>
          <w:rFonts w:eastAsia="Times New Roman" w:cs="Arial"/>
        </w:rPr>
        <w:t>î</w:t>
      </w:r>
      <w:r w:rsidRPr="00330D77">
        <w:rPr>
          <w:rFonts w:eastAsia="Times New Roman" w:cs="Arial"/>
        </w:rPr>
        <w:t>n</w:t>
      </w:r>
      <w:r w:rsidR="00EA040E" w:rsidRPr="00330D77">
        <w:rPr>
          <w:rFonts w:eastAsia="Times New Roman" w:cs="Arial"/>
        </w:rPr>
        <w:t>ă</w:t>
      </w:r>
      <w:r w:rsidRPr="00330D77">
        <w:rPr>
          <w:rFonts w:eastAsia="Times New Roman" w:cs="Arial"/>
        </w:rPr>
        <w:t>l</w:t>
      </w:r>
      <w:r w:rsidR="00EA040E" w:rsidRPr="00330D77">
        <w:rPr>
          <w:rFonts w:eastAsia="Times New Roman" w:cs="Arial"/>
        </w:rPr>
        <w:t>ț</w:t>
      </w:r>
      <w:r w:rsidRPr="00330D77">
        <w:rPr>
          <w:rFonts w:eastAsia="Times New Roman" w:cs="Arial"/>
        </w:rPr>
        <w:t xml:space="preserve">ime </w:t>
      </w:r>
      <w:r w:rsidR="00EA040E" w:rsidRPr="00330D77">
        <w:rPr>
          <w:rFonts w:eastAsia="Times New Roman" w:cs="Arial"/>
        </w:rPr>
        <w:t>(D)+</w:t>
      </w:r>
      <w:r w:rsidRPr="00330D77">
        <w:rPr>
          <w:rFonts w:eastAsia="Times New Roman" w:cs="Arial"/>
        </w:rPr>
        <w:t xml:space="preserve">P+2E – Hmax. (la </w:t>
      </w:r>
    </w:p>
    <w:p w14:paraId="7824F251" w14:textId="59D7006E" w:rsidR="00384D88" w:rsidRPr="00330D77" w:rsidRDefault="00384D88" w:rsidP="00384D88">
      <w:pPr>
        <w:spacing w:after="5" w:line="250" w:lineRule="auto"/>
        <w:ind w:left="139" w:right="4"/>
        <w:rPr>
          <w:rFonts w:cs="Arial"/>
        </w:rPr>
      </w:pPr>
      <w:r w:rsidRPr="00330D77">
        <w:rPr>
          <w:rFonts w:eastAsia="Times New Roman" w:cs="Arial"/>
        </w:rPr>
        <w:t>cornișă sau streașină) = 12.00 m. (planşa: U</w:t>
      </w:r>
      <w:r w:rsidR="00EA040E" w:rsidRPr="00330D77">
        <w:rPr>
          <w:rFonts w:eastAsia="Times New Roman" w:cs="Arial"/>
        </w:rPr>
        <w:t>03</w:t>
      </w:r>
      <w:r w:rsidRPr="00330D77">
        <w:rPr>
          <w:rFonts w:eastAsia="Times New Roman" w:cs="Arial"/>
        </w:rPr>
        <w:t>)</w:t>
      </w:r>
    </w:p>
    <w:p w14:paraId="3C71120D" w14:textId="74F24A09" w:rsidR="00384D88" w:rsidRPr="00330D77" w:rsidRDefault="00384D88" w:rsidP="00EA040E">
      <w:pPr>
        <w:pStyle w:val="ListParagraph"/>
        <w:numPr>
          <w:ilvl w:val="0"/>
          <w:numId w:val="34"/>
        </w:numPr>
        <w:spacing w:after="5" w:line="250" w:lineRule="auto"/>
        <w:ind w:right="4"/>
        <w:rPr>
          <w:rFonts w:cs="Arial"/>
        </w:rPr>
      </w:pPr>
      <w:r w:rsidRPr="00330D77">
        <w:rPr>
          <w:rFonts w:eastAsia="Times New Roman" w:cs="Arial"/>
          <w:b/>
        </w:rPr>
        <w:t xml:space="preserve">LOT2 / L-sc (Locuinte Semicolective) </w:t>
      </w:r>
      <w:r w:rsidRPr="00330D77">
        <w:rPr>
          <w:rFonts w:eastAsia="Times New Roman" w:cs="Arial"/>
        </w:rPr>
        <w:t xml:space="preserve">cu regim mic de inaltime </w:t>
      </w:r>
      <w:r w:rsidR="0065363F" w:rsidRPr="00330D77">
        <w:rPr>
          <w:rFonts w:eastAsia="Times New Roman" w:cs="Arial"/>
        </w:rPr>
        <w:t>(D)+</w:t>
      </w:r>
      <w:r w:rsidRPr="00330D77">
        <w:rPr>
          <w:rFonts w:eastAsia="Times New Roman" w:cs="Arial"/>
        </w:rPr>
        <w:t>P+2E – Hmax. (la –cornișă sau streașină)= 12.00 m (planşa: U</w:t>
      </w:r>
      <w:r w:rsidR="00F2295F" w:rsidRPr="00330D77">
        <w:rPr>
          <w:rFonts w:eastAsia="Times New Roman" w:cs="Arial"/>
        </w:rPr>
        <w:t>03</w:t>
      </w:r>
      <w:r w:rsidRPr="00330D77">
        <w:rPr>
          <w:rFonts w:eastAsia="Times New Roman" w:cs="Arial"/>
        </w:rPr>
        <w:t>)</w:t>
      </w:r>
    </w:p>
    <w:p w14:paraId="58CE43AE" w14:textId="6AAF7D86" w:rsidR="00384D88" w:rsidRPr="00330D77" w:rsidRDefault="0065363F" w:rsidP="00EA040E">
      <w:pPr>
        <w:numPr>
          <w:ilvl w:val="0"/>
          <w:numId w:val="19"/>
        </w:numPr>
        <w:spacing w:after="0" w:line="249" w:lineRule="auto"/>
        <w:ind w:left="10" w:right="3" w:hanging="139"/>
        <w:rPr>
          <w:rFonts w:cs="Arial"/>
        </w:rPr>
      </w:pPr>
      <w:r w:rsidRPr="00330D77">
        <w:rPr>
          <w:rFonts w:eastAsia="Times New Roman" w:cs="Arial"/>
          <w:b/>
        </w:rPr>
        <w:t>LOT3</w:t>
      </w:r>
      <w:r w:rsidR="00A43DFD" w:rsidRPr="00330D77">
        <w:rPr>
          <w:rFonts w:eastAsia="Times New Roman" w:cs="Arial"/>
          <w:b/>
        </w:rPr>
        <w:t xml:space="preserve"> / C-SP</w:t>
      </w:r>
      <w:r w:rsidR="00384D88" w:rsidRPr="00330D77">
        <w:rPr>
          <w:rFonts w:eastAsia="Times New Roman" w:cs="Arial"/>
          <w:b/>
        </w:rPr>
        <w:t xml:space="preserve"> -</w:t>
      </w:r>
      <w:r w:rsidR="00384D88" w:rsidRPr="00330D77">
        <w:rPr>
          <w:rFonts w:eastAsia="Times New Roman" w:cs="Arial"/>
        </w:rPr>
        <w:t xml:space="preserve"> subzona spa</w:t>
      </w:r>
      <w:r w:rsidRPr="00330D77">
        <w:rPr>
          <w:rFonts w:eastAsia="Times New Roman" w:cs="Arial"/>
        </w:rPr>
        <w:t>ț</w:t>
      </w:r>
      <w:r w:rsidR="00384D88" w:rsidRPr="00330D77">
        <w:rPr>
          <w:rFonts w:eastAsia="Times New Roman" w:cs="Arial"/>
        </w:rPr>
        <w:t>iilor plantate de folosin</w:t>
      </w:r>
      <w:r w:rsidRPr="00330D77">
        <w:rPr>
          <w:rFonts w:eastAsia="Times New Roman" w:cs="Arial"/>
        </w:rPr>
        <w:t>ță</w:t>
      </w:r>
      <w:r w:rsidR="00384D88" w:rsidRPr="00330D77">
        <w:rPr>
          <w:rFonts w:eastAsia="Times New Roman" w:cs="Arial"/>
        </w:rPr>
        <w:t xml:space="preserve"> specializat</w:t>
      </w:r>
      <w:r w:rsidRPr="00330D77">
        <w:rPr>
          <w:rFonts w:eastAsia="Times New Roman" w:cs="Arial"/>
        </w:rPr>
        <w:t>ă</w:t>
      </w:r>
      <w:r w:rsidR="00384D88" w:rsidRPr="00330D77">
        <w:rPr>
          <w:rFonts w:eastAsia="Times New Roman" w:cs="Arial"/>
        </w:rPr>
        <w:t xml:space="preserve"> </w:t>
      </w:r>
      <w:r w:rsidR="0026130E" w:rsidRPr="00330D77">
        <w:rPr>
          <w:rFonts w:eastAsia="Times New Roman" w:cs="Arial"/>
        </w:rPr>
        <w:t xml:space="preserve">având </w:t>
      </w:r>
      <w:r w:rsidR="00384D88" w:rsidRPr="00330D77">
        <w:rPr>
          <w:rFonts w:eastAsia="Times New Roman" w:cs="Arial"/>
        </w:rPr>
        <w:t>destina</w:t>
      </w:r>
      <w:r w:rsidRPr="00330D77">
        <w:rPr>
          <w:rFonts w:eastAsia="Times New Roman" w:cs="Arial"/>
        </w:rPr>
        <w:t>ț</w:t>
      </w:r>
      <w:r w:rsidR="00384D88" w:rsidRPr="00330D77">
        <w:rPr>
          <w:rFonts w:eastAsia="Times New Roman" w:cs="Arial"/>
        </w:rPr>
        <w:t>ia de spa</w:t>
      </w:r>
      <w:r w:rsidRPr="00330D77">
        <w:rPr>
          <w:rFonts w:eastAsia="Times New Roman" w:cs="Arial"/>
        </w:rPr>
        <w:t>ț</w:t>
      </w:r>
      <w:r w:rsidR="00384D88" w:rsidRPr="00330D77">
        <w:rPr>
          <w:rFonts w:eastAsia="Times New Roman" w:cs="Arial"/>
        </w:rPr>
        <w:t>ii verzi aferente locuin</w:t>
      </w:r>
      <w:r w:rsidRPr="00330D77">
        <w:rPr>
          <w:rFonts w:eastAsia="Times New Roman" w:cs="Arial"/>
        </w:rPr>
        <w:t>ț</w:t>
      </w:r>
      <w:r w:rsidR="00384D88" w:rsidRPr="00330D77">
        <w:rPr>
          <w:rFonts w:eastAsia="Times New Roman" w:cs="Arial"/>
        </w:rPr>
        <w:t>elor de tip condominiu</w:t>
      </w:r>
      <w:r w:rsidR="00777306" w:rsidRPr="00330D77">
        <w:rPr>
          <w:rFonts w:eastAsia="Times New Roman" w:cs="Arial"/>
        </w:rPr>
        <w:t xml:space="preserve">, circulații ce deservesc accesul la locuințele semicolective propuse în </w:t>
      </w:r>
      <w:r w:rsidR="00777306" w:rsidRPr="00330D77">
        <w:rPr>
          <w:rFonts w:eastAsia="Times New Roman" w:cs="Arial"/>
          <w:b/>
          <w:bCs/>
        </w:rPr>
        <w:t>LOT2</w:t>
      </w:r>
      <w:r w:rsidR="00111926">
        <w:rPr>
          <w:rFonts w:eastAsia="Times New Roman" w:cs="Arial"/>
          <w:b/>
          <w:bCs/>
        </w:rPr>
        <w:t xml:space="preserve">, </w:t>
      </w:r>
      <w:r w:rsidR="00111926" w:rsidRPr="00111926">
        <w:rPr>
          <w:rFonts w:eastAsia="Times New Roman" w:cs="Arial"/>
        </w:rPr>
        <w:t xml:space="preserve">precum și </w:t>
      </w:r>
      <w:r w:rsidR="00111926">
        <w:rPr>
          <w:rFonts w:eastAsia="Times New Roman" w:cs="Arial"/>
        </w:rPr>
        <w:t xml:space="preserve">asigurarea accesului secundar la </w:t>
      </w:r>
      <w:r w:rsidR="00111926" w:rsidRPr="00111926">
        <w:rPr>
          <w:rFonts w:eastAsia="Times New Roman" w:cs="Arial"/>
          <w:b/>
          <w:bCs/>
        </w:rPr>
        <w:t>LOT1</w:t>
      </w:r>
      <w:r w:rsidR="00384D88" w:rsidRPr="00330D77">
        <w:rPr>
          <w:rFonts w:eastAsia="Times New Roman" w:cs="Arial"/>
        </w:rPr>
        <w:t>.</w:t>
      </w:r>
      <w:r w:rsidR="00384D88" w:rsidRPr="00330D77">
        <w:rPr>
          <w:rFonts w:eastAsia="Times New Roman" w:cs="Arial"/>
          <w:color w:val="FF0000"/>
        </w:rPr>
        <w:t xml:space="preserve"> </w:t>
      </w:r>
    </w:p>
    <w:p w14:paraId="7C074492" w14:textId="77777777" w:rsidR="00384D88" w:rsidRPr="00353294" w:rsidRDefault="00384D88" w:rsidP="00384D88">
      <w:pPr>
        <w:spacing w:after="5" w:line="309" w:lineRule="auto"/>
        <w:ind w:left="-5" w:right="4" w:firstLine="720"/>
        <w:rPr>
          <w:rFonts w:cs="Arial"/>
        </w:rPr>
      </w:pPr>
      <w:r w:rsidRPr="00330D77">
        <w:rPr>
          <w:rFonts w:eastAsia="Times New Roman" w:cs="Arial"/>
        </w:rPr>
        <w:t>Pentru fiecare zonă funcţională prevederile regulamentului se grupează în 3 capitole, cuprinzând reglementări specifice pe articole:</w:t>
      </w:r>
      <w:r w:rsidRPr="009B46B3">
        <w:rPr>
          <w:rFonts w:eastAsia="Times New Roman" w:cs="Arial"/>
        </w:rPr>
        <w:t xml:space="preserve"> </w:t>
      </w:r>
    </w:p>
    <w:p w14:paraId="3DDE977D" w14:textId="77777777" w:rsidR="00384D88" w:rsidRPr="009B46B3" w:rsidRDefault="00384D88" w:rsidP="00384D88">
      <w:pPr>
        <w:spacing w:after="14"/>
        <w:ind w:left="10"/>
        <w:rPr>
          <w:rFonts w:cs="Arial"/>
        </w:rPr>
      </w:pPr>
    </w:p>
    <w:p w14:paraId="1F667965" w14:textId="77777777" w:rsidR="00384D88" w:rsidRPr="009B46B3" w:rsidRDefault="00384D88" w:rsidP="00384D88">
      <w:pPr>
        <w:tabs>
          <w:tab w:val="center" w:pos="1248"/>
          <w:tab w:val="center" w:pos="2805"/>
        </w:tabs>
        <w:spacing w:after="79" w:line="249" w:lineRule="auto"/>
        <w:ind w:left="-5"/>
        <w:rPr>
          <w:rFonts w:cs="Arial"/>
        </w:rPr>
      </w:pPr>
      <w:r w:rsidRPr="009B46B3">
        <w:rPr>
          <w:rFonts w:eastAsia="Times New Roman" w:cs="Arial"/>
        </w:rPr>
        <w:t xml:space="preserve"> </w:t>
      </w:r>
      <w:r w:rsidRPr="009B46B3">
        <w:rPr>
          <w:rFonts w:eastAsia="Times New Roman" w:cs="Arial"/>
        </w:rPr>
        <w:tab/>
        <w:t xml:space="preserve">Capitolul I </w:t>
      </w:r>
      <w:r w:rsidRPr="009B46B3">
        <w:rPr>
          <w:rFonts w:eastAsia="Times New Roman" w:cs="Arial"/>
        </w:rPr>
        <w:tab/>
        <w:t xml:space="preserve">- Generalităţi </w:t>
      </w:r>
    </w:p>
    <w:p w14:paraId="394BC925" w14:textId="77777777" w:rsidR="00384D88" w:rsidRPr="009B46B3" w:rsidRDefault="00384D88" w:rsidP="00EA040E">
      <w:pPr>
        <w:numPr>
          <w:ilvl w:val="1"/>
          <w:numId w:val="19"/>
        </w:numPr>
        <w:spacing w:after="42" w:line="250" w:lineRule="auto"/>
        <w:ind w:right="4" w:hanging="360"/>
        <w:rPr>
          <w:rFonts w:cs="Arial"/>
        </w:rPr>
      </w:pPr>
      <w:r w:rsidRPr="009B46B3">
        <w:rPr>
          <w:rFonts w:eastAsia="Times New Roman" w:cs="Arial"/>
        </w:rPr>
        <w:t xml:space="preserve">art. 1   </w:t>
      </w:r>
      <w:r w:rsidRPr="009B46B3">
        <w:rPr>
          <w:rFonts w:eastAsia="Times New Roman" w:cs="Arial"/>
        </w:rPr>
        <w:tab/>
        <w:t xml:space="preserve">- Tipurile de subzone funcţionale </w:t>
      </w:r>
    </w:p>
    <w:p w14:paraId="2B7065C9" w14:textId="77777777" w:rsidR="00384D88" w:rsidRPr="009B46B3" w:rsidRDefault="00384D88" w:rsidP="00EA040E">
      <w:pPr>
        <w:numPr>
          <w:ilvl w:val="1"/>
          <w:numId w:val="19"/>
        </w:numPr>
        <w:spacing w:after="49" w:line="250" w:lineRule="auto"/>
        <w:ind w:right="627" w:hanging="360"/>
        <w:rPr>
          <w:rFonts w:cs="Arial"/>
        </w:rPr>
      </w:pPr>
      <w:r w:rsidRPr="009B46B3">
        <w:rPr>
          <w:rFonts w:eastAsia="Times New Roman" w:cs="Arial"/>
        </w:rPr>
        <w:t xml:space="preserve">art. 2   </w:t>
      </w:r>
      <w:r w:rsidRPr="009B46B3">
        <w:rPr>
          <w:rFonts w:eastAsia="Times New Roman" w:cs="Arial"/>
        </w:rPr>
        <w:tab/>
        <w:t xml:space="preserve">- Funcţiunea dominantă a zonei </w:t>
      </w:r>
    </w:p>
    <w:p w14:paraId="11FDA597" w14:textId="77777777" w:rsidR="00384D88" w:rsidRPr="009B46B3" w:rsidRDefault="00384D88" w:rsidP="00EA040E">
      <w:pPr>
        <w:numPr>
          <w:ilvl w:val="1"/>
          <w:numId w:val="19"/>
        </w:numPr>
        <w:spacing w:after="5" w:line="250" w:lineRule="auto"/>
        <w:ind w:right="4" w:hanging="360"/>
        <w:rPr>
          <w:rFonts w:cs="Arial"/>
        </w:rPr>
      </w:pPr>
      <w:r w:rsidRPr="009B46B3">
        <w:rPr>
          <w:rFonts w:eastAsia="Times New Roman" w:cs="Arial"/>
        </w:rPr>
        <w:t xml:space="preserve">art. 3 </w:t>
      </w:r>
      <w:r w:rsidRPr="009B46B3">
        <w:rPr>
          <w:rFonts w:eastAsia="Times New Roman" w:cs="Arial"/>
        </w:rPr>
        <w:tab/>
        <w:t xml:space="preserve">- Funcţiunile complementare admise ale zonei </w:t>
      </w:r>
    </w:p>
    <w:p w14:paraId="4AC655F7" w14:textId="77777777" w:rsidR="00384D88" w:rsidRPr="009B46B3" w:rsidRDefault="00384D88" w:rsidP="00384D88">
      <w:pPr>
        <w:spacing w:after="24"/>
        <w:ind w:left="10"/>
        <w:rPr>
          <w:rFonts w:cs="Arial"/>
        </w:rPr>
      </w:pPr>
      <w:r w:rsidRPr="009B46B3">
        <w:rPr>
          <w:rFonts w:eastAsia="Times New Roman" w:cs="Arial"/>
        </w:rPr>
        <w:t xml:space="preserve"> </w:t>
      </w:r>
      <w:r w:rsidRPr="009B46B3">
        <w:rPr>
          <w:rFonts w:eastAsia="Times New Roman" w:cs="Arial"/>
        </w:rPr>
        <w:tab/>
        <w:t xml:space="preserve"> </w:t>
      </w:r>
    </w:p>
    <w:p w14:paraId="35DCC2D7" w14:textId="77777777" w:rsidR="00384D88" w:rsidRPr="009B46B3" w:rsidRDefault="00384D88" w:rsidP="00384D88">
      <w:pPr>
        <w:tabs>
          <w:tab w:val="center" w:pos="2458"/>
        </w:tabs>
        <w:spacing w:after="78" w:line="250" w:lineRule="auto"/>
        <w:ind w:left="-5"/>
        <w:rPr>
          <w:rFonts w:cs="Arial"/>
        </w:rPr>
      </w:pPr>
      <w:r w:rsidRPr="009B46B3">
        <w:rPr>
          <w:rFonts w:eastAsia="Times New Roman" w:cs="Arial"/>
        </w:rPr>
        <w:t xml:space="preserve"> </w:t>
      </w:r>
      <w:r w:rsidRPr="009B46B3">
        <w:rPr>
          <w:rFonts w:eastAsia="Times New Roman" w:cs="Arial"/>
        </w:rPr>
        <w:tab/>
        <w:t xml:space="preserve">Capitolul II  - Utilizarea funcţională </w:t>
      </w:r>
    </w:p>
    <w:p w14:paraId="712B9156" w14:textId="77777777" w:rsidR="00384D88" w:rsidRPr="009B46B3" w:rsidRDefault="00384D88" w:rsidP="00EA040E">
      <w:pPr>
        <w:numPr>
          <w:ilvl w:val="1"/>
          <w:numId w:val="19"/>
        </w:numPr>
        <w:spacing w:after="45" w:line="250" w:lineRule="auto"/>
        <w:ind w:right="4" w:hanging="360"/>
        <w:rPr>
          <w:rFonts w:cs="Arial"/>
        </w:rPr>
      </w:pPr>
      <w:r w:rsidRPr="009B46B3">
        <w:rPr>
          <w:rFonts w:eastAsia="Times New Roman" w:cs="Arial"/>
        </w:rPr>
        <w:t xml:space="preserve">art. 4 </w:t>
      </w:r>
      <w:r w:rsidRPr="009B46B3">
        <w:rPr>
          <w:rFonts w:eastAsia="Times New Roman" w:cs="Arial"/>
        </w:rPr>
        <w:tab/>
        <w:t xml:space="preserve">- Utilizarea funcţională </w:t>
      </w:r>
    </w:p>
    <w:p w14:paraId="2F738B47" w14:textId="77777777" w:rsidR="00384D88" w:rsidRPr="009B46B3" w:rsidRDefault="00384D88" w:rsidP="00EA040E">
      <w:pPr>
        <w:numPr>
          <w:ilvl w:val="1"/>
          <w:numId w:val="19"/>
        </w:numPr>
        <w:spacing w:after="38" w:line="250" w:lineRule="auto"/>
        <w:ind w:right="4" w:hanging="360"/>
        <w:rPr>
          <w:rFonts w:cs="Arial"/>
        </w:rPr>
      </w:pPr>
      <w:r w:rsidRPr="009B46B3">
        <w:rPr>
          <w:rFonts w:eastAsia="Times New Roman" w:cs="Arial"/>
        </w:rPr>
        <w:t xml:space="preserve">art. 5 </w:t>
      </w:r>
      <w:r w:rsidRPr="009B46B3">
        <w:rPr>
          <w:rFonts w:eastAsia="Times New Roman" w:cs="Arial"/>
        </w:rPr>
        <w:tab/>
        <w:t xml:space="preserve">- Utilizări permise cu condiţii </w:t>
      </w:r>
    </w:p>
    <w:p w14:paraId="7EB2E028" w14:textId="77777777" w:rsidR="00384D88" w:rsidRPr="009B46B3" w:rsidRDefault="00384D88" w:rsidP="00EA040E">
      <w:pPr>
        <w:numPr>
          <w:ilvl w:val="1"/>
          <w:numId w:val="19"/>
        </w:numPr>
        <w:spacing w:after="5" w:line="250" w:lineRule="auto"/>
        <w:ind w:right="4" w:hanging="360"/>
        <w:rPr>
          <w:rFonts w:cs="Arial"/>
        </w:rPr>
      </w:pPr>
      <w:r w:rsidRPr="009B46B3">
        <w:rPr>
          <w:rFonts w:eastAsia="Times New Roman" w:cs="Arial"/>
        </w:rPr>
        <w:t xml:space="preserve">art. 6 </w:t>
      </w:r>
      <w:r w:rsidRPr="009B46B3">
        <w:rPr>
          <w:rFonts w:eastAsia="Times New Roman" w:cs="Arial"/>
        </w:rPr>
        <w:tab/>
        <w:t xml:space="preserve">- Interdicţii temporare </w:t>
      </w:r>
    </w:p>
    <w:p w14:paraId="2F4E55AB" w14:textId="77777777" w:rsidR="00384D88" w:rsidRPr="009B46B3" w:rsidRDefault="00384D88" w:rsidP="00384D88">
      <w:pPr>
        <w:spacing w:after="0"/>
        <w:ind w:left="10"/>
        <w:rPr>
          <w:rFonts w:cs="Arial"/>
        </w:rPr>
      </w:pPr>
      <w:r w:rsidRPr="009B46B3">
        <w:rPr>
          <w:rFonts w:eastAsia="Times New Roman" w:cs="Arial"/>
        </w:rPr>
        <w:t xml:space="preserve"> </w:t>
      </w:r>
    </w:p>
    <w:p w14:paraId="6B3953C4" w14:textId="1A65C43B" w:rsidR="00384D88" w:rsidRPr="009B46B3" w:rsidRDefault="00384D88" w:rsidP="00384D88">
      <w:pPr>
        <w:tabs>
          <w:tab w:val="center" w:pos="3956"/>
        </w:tabs>
        <w:spacing w:after="87" w:line="250" w:lineRule="auto"/>
        <w:ind w:left="-5"/>
        <w:rPr>
          <w:rFonts w:cs="Arial"/>
        </w:rPr>
      </w:pPr>
      <w:r w:rsidRPr="009B46B3">
        <w:rPr>
          <w:rFonts w:eastAsia="Times New Roman" w:cs="Arial"/>
        </w:rPr>
        <w:t xml:space="preserve"> </w:t>
      </w:r>
      <w:r w:rsidRPr="009B46B3">
        <w:rPr>
          <w:rFonts w:eastAsia="Times New Roman" w:cs="Arial"/>
        </w:rPr>
        <w:tab/>
      </w:r>
      <w:r>
        <w:rPr>
          <w:rFonts w:eastAsia="Times New Roman" w:cs="Arial"/>
        </w:rPr>
        <w:t xml:space="preserve">    </w:t>
      </w:r>
      <w:r w:rsidRPr="009B46B3">
        <w:rPr>
          <w:rFonts w:eastAsia="Times New Roman" w:cs="Arial"/>
        </w:rPr>
        <w:t xml:space="preserve">Capitolul III  - Condiţii de amplasare şi conformare a </w:t>
      </w:r>
      <w:r w:rsidR="00A13BBE" w:rsidRPr="00330D77">
        <w:rPr>
          <w:rFonts w:eastAsia="Times New Roman" w:cs="Arial"/>
        </w:rPr>
        <w:t>construcțiilor</w:t>
      </w:r>
      <w:r w:rsidR="00A13BBE" w:rsidRPr="00A13BBE">
        <w:rPr>
          <w:rFonts w:eastAsia="Times New Roman" w:cs="Arial"/>
          <w:b/>
          <w:bCs/>
        </w:rPr>
        <w:t xml:space="preserve"> </w:t>
      </w:r>
    </w:p>
    <w:p w14:paraId="114F6D75" w14:textId="4EF8202D" w:rsidR="00384D88" w:rsidRPr="00425096" w:rsidRDefault="00384D88" w:rsidP="00EA040E">
      <w:pPr>
        <w:numPr>
          <w:ilvl w:val="1"/>
          <w:numId w:val="19"/>
        </w:numPr>
        <w:tabs>
          <w:tab w:val="left" w:pos="1440"/>
          <w:tab w:val="left" w:pos="1620"/>
        </w:tabs>
        <w:spacing w:after="5" w:line="250" w:lineRule="auto"/>
        <w:ind w:left="3060" w:right="4" w:hanging="2070"/>
        <w:rPr>
          <w:rFonts w:cs="Arial"/>
        </w:rPr>
      </w:pPr>
      <w:r w:rsidRPr="00425096">
        <w:rPr>
          <w:rFonts w:eastAsia="Times New Roman" w:cs="Arial"/>
        </w:rPr>
        <w:t>art. 7</w:t>
      </w:r>
      <w:r w:rsidRPr="00425096">
        <w:rPr>
          <w:rFonts w:eastAsia="Segoe UI Symbol" w:cs="Arial"/>
        </w:rPr>
        <w:t>÷</w:t>
      </w:r>
      <w:r w:rsidRPr="00425096">
        <w:rPr>
          <w:rFonts w:eastAsia="Times New Roman" w:cs="Arial"/>
        </w:rPr>
        <w:t xml:space="preserve">11 </w:t>
      </w:r>
      <w:r w:rsidRPr="00425096">
        <w:rPr>
          <w:rFonts w:eastAsia="Times New Roman" w:cs="Arial"/>
        </w:rPr>
        <w:tab/>
        <w:t xml:space="preserve">- Reguli de amplasare şi retrageri minime  obligatorii, în completarea art. 17, 18, 20, 23 şi 24 </w:t>
      </w:r>
      <w:r w:rsidR="002F432E" w:rsidRPr="00B50301">
        <w:rPr>
          <w:rFonts w:eastAsia="Times New Roman" w:cs="Arial"/>
        </w:rPr>
        <w:t>din</w:t>
      </w:r>
      <w:r w:rsidR="002F432E" w:rsidRPr="002F432E">
        <w:rPr>
          <w:rFonts w:eastAsia="Times New Roman" w:cs="Arial"/>
          <w:b/>
          <w:bCs/>
        </w:rPr>
        <w:t xml:space="preserve"> </w:t>
      </w:r>
      <w:r w:rsidRPr="00425096">
        <w:rPr>
          <w:rFonts w:eastAsia="Times New Roman" w:cs="Arial"/>
        </w:rPr>
        <w:t xml:space="preserve">RGU </w:t>
      </w:r>
    </w:p>
    <w:p w14:paraId="2F26E0AB" w14:textId="77777777" w:rsidR="00384D88" w:rsidRPr="00425096" w:rsidRDefault="00384D88" w:rsidP="00384D88">
      <w:pPr>
        <w:spacing w:after="0"/>
        <w:ind w:left="1440" w:hanging="450"/>
        <w:rPr>
          <w:rFonts w:cs="Arial"/>
        </w:rPr>
      </w:pPr>
      <w:r w:rsidRPr="00425096">
        <w:rPr>
          <w:rFonts w:eastAsia="Times New Roman" w:cs="Arial"/>
        </w:rPr>
        <w:t xml:space="preserve"> </w:t>
      </w:r>
    </w:p>
    <w:p w14:paraId="0185DEAF" w14:textId="69BAA08A" w:rsidR="00384D88" w:rsidRPr="00425096" w:rsidRDefault="00384D88" w:rsidP="00EA040E">
      <w:pPr>
        <w:numPr>
          <w:ilvl w:val="1"/>
          <w:numId w:val="19"/>
        </w:numPr>
        <w:tabs>
          <w:tab w:val="left" w:pos="1440"/>
        </w:tabs>
        <w:spacing w:after="5" w:line="250" w:lineRule="auto"/>
        <w:ind w:left="3060" w:right="4" w:hanging="2070"/>
        <w:rPr>
          <w:rFonts w:cs="Arial"/>
        </w:rPr>
      </w:pPr>
      <w:r w:rsidRPr="00425096">
        <w:rPr>
          <w:rFonts w:eastAsia="Times New Roman" w:cs="Arial"/>
        </w:rPr>
        <w:t xml:space="preserve">art. 12, 13 </w:t>
      </w:r>
      <w:r w:rsidRPr="00425096">
        <w:rPr>
          <w:rFonts w:eastAsia="Times New Roman" w:cs="Arial"/>
        </w:rPr>
        <w:tab/>
        <w:t xml:space="preserve">- Reguli cu privire la asigurarea acceselor  obligatorii, în   completarea art. 25 </w:t>
      </w:r>
      <w:r w:rsidR="00F94EFE">
        <w:rPr>
          <w:rFonts w:eastAsia="Times New Roman" w:cs="Arial"/>
        </w:rPr>
        <w:t xml:space="preserve">și </w:t>
      </w:r>
      <w:r w:rsidRPr="00425096">
        <w:rPr>
          <w:rFonts w:eastAsia="Times New Roman" w:cs="Arial"/>
        </w:rPr>
        <w:t xml:space="preserve">26 </w:t>
      </w:r>
      <w:r w:rsidR="002F432E" w:rsidRPr="00B50301">
        <w:rPr>
          <w:rFonts w:eastAsia="Times New Roman" w:cs="Arial"/>
        </w:rPr>
        <w:t>din</w:t>
      </w:r>
      <w:r w:rsidR="002F432E" w:rsidRPr="002F432E">
        <w:rPr>
          <w:rFonts w:eastAsia="Times New Roman" w:cs="Arial"/>
          <w:b/>
          <w:bCs/>
        </w:rPr>
        <w:t xml:space="preserve"> </w:t>
      </w:r>
      <w:r w:rsidRPr="00425096">
        <w:rPr>
          <w:rFonts w:eastAsia="Times New Roman" w:cs="Arial"/>
        </w:rPr>
        <w:t xml:space="preserve">RGU </w:t>
      </w:r>
    </w:p>
    <w:p w14:paraId="07BC9BE5" w14:textId="77777777" w:rsidR="00384D88" w:rsidRPr="00425096" w:rsidRDefault="00384D88" w:rsidP="00384D88">
      <w:pPr>
        <w:spacing w:after="10"/>
        <w:ind w:left="1440" w:hanging="450"/>
        <w:rPr>
          <w:rFonts w:cs="Arial"/>
        </w:rPr>
      </w:pPr>
      <w:r w:rsidRPr="00425096">
        <w:rPr>
          <w:rFonts w:eastAsia="Times New Roman" w:cs="Arial"/>
        </w:rPr>
        <w:t xml:space="preserve"> </w:t>
      </w:r>
    </w:p>
    <w:p w14:paraId="69B55C22" w14:textId="77777777" w:rsidR="00384D88" w:rsidRPr="00425096" w:rsidRDefault="00384D88" w:rsidP="00EA040E">
      <w:pPr>
        <w:numPr>
          <w:ilvl w:val="1"/>
          <w:numId w:val="19"/>
        </w:numPr>
        <w:spacing w:after="13" w:line="249" w:lineRule="auto"/>
        <w:ind w:left="1440" w:right="4" w:hanging="450"/>
        <w:rPr>
          <w:rFonts w:cs="Arial"/>
        </w:rPr>
      </w:pPr>
      <w:r w:rsidRPr="00425096">
        <w:rPr>
          <w:rFonts w:eastAsia="Times New Roman" w:cs="Arial"/>
        </w:rPr>
        <w:t>art. 14</w:t>
      </w:r>
      <w:r w:rsidRPr="00425096">
        <w:rPr>
          <w:rFonts w:eastAsia="Segoe UI Symbol" w:cs="Arial"/>
        </w:rPr>
        <w:t>÷</w:t>
      </w:r>
      <w:r w:rsidRPr="00425096">
        <w:rPr>
          <w:rFonts w:eastAsia="Times New Roman" w:cs="Arial"/>
        </w:rPr>
        <w:t xml:space="preserve">16 </w:t>
      </w:r>
      <w:r w:rsidRPr="00425096">
        <w:rPr>
          <w:rFonts w:eastAsia="Times New Roman" w:cs="Arial"/>
        </w:rPr>
        <w:tab/>
        <w:t xml:space="preserve">  - Reguli cu privire la echiparea tehnico-edilitară, </w:t>
      </w:r>
    </w:p>
    <w:p w14:paraId="6D9C75AE" w14:textId="1EF1AC06" w:rsidR="00384D88" w:rsidRPr="00425096" w:rsidRDefault="00384D88" w:rsidP="007B3BA0">
      <w:pPr>
        <w:tabs>
          <w:tab w:val="center" w:pos="4883"/>
        </w:tabs>
        <w:spacing w:after="66" w:line="249" w:lineRule="auto"/>
        <w:ind w:left="2970" w:hanging="450"/>
        <w:rPr>
          <w:rFonts w:eastAsia="Times New Roman" w:cs="Arial"/>
        </w:rPr>
      </w:pPr>
      <w:r w:rsidRPr="00425096">
        <w:rPr>
          <w:rFonts w:eastAsia="Times New Roman" w:cs="Arial"/>
        </w:rPr>
        <w:t xml:space="preserve"> </w:t>
      </w:r>
      <w:r w:rsidRPr="00425096">
        <w:rPr>
          <w:rFonts w:eastAsia="Times New Roman" w:cs="Arial"/>
        </w:rPr>
        <w:tab/>
        <w:t xml:space="preserve">  în completarea art. 27, 28 </w:t>
      </w:r>
      <w:r w:rsidR="002F432E" w:rsidRPr="00B50301">
        <w:rPr>
          <w:rFonts w:eastAsia="Times New Roman" w:cs="Arial"/>
        </w:rPr>
        <w:t>din</w:t>
      </w:r>
      <w:r w:rsidR="002F432E" w:rsidRPr="002F432E">
        <w:rPr>
          <w:rFonts w:eastAsia="Times New Roman" w:cs="Arial"/>
          <w:b/>
          <w:bCs/>
        </w:rPr>
        <w:t xml:space="preserve"> </w:t>
      </w:r>
      <w:r w:rsidRPr="00425096">
        <w:rPr>
          <w:rFonts w:eastAsia="Times New Roman" w:cs="Arial"/>
        </w:rPr>
        <w:t xml:space="preserve">RGU </w:t>
      </w:r>
    </w:p>
    <w:p w14:paraId="265B76F8" w14:textId="77777777" w:rsidR="00384D88" w:rsidRPr="00425096" w:rsidRDefault="00384D88" w:rsidP="00384D88">
      <w:pPr>
        <w:tabs>
          <w:tab w:val="center" w:pos="4883"/>
        </w:tabs>
        <w:spacing w:after="66" w:line="249" w:lineRule="auto"/>
        <w:ind w:left="1440" w:hanging="450"/>
        <w:rPr>
          <w:rFonts w:cs="Arial"/>
        </w:rPr>
      </w:pPr>
    </w:p>
    <w:p w14:paraId="1DEFCB28" w14:textId="4304E492" w:rsidR="00384D88" w:rsidRPr="00425096" w:rsidRDefault="00384D88" w:rsidP="00EA040E">
      <w:pPr>
        <w:numPr>
          <w:ilvl w:val="1"/>
          <w:numId w:val="19"/>
        </w:numPr>
        <w:spacing w:after="0" w:line="250" w:lineRule="auto"/>
        <w:ind w:left="1440" w:right="4" w:hanging="450"/>
        <w:rPr>
          <w:rFonts w:cs="Arial"/>
        </w:rPr>
      </w:pPr>
      <w:r w:rsidRPr="00425096">
        <w:rPr>
          <w:rFonts w:eastAsia="Times New Roman" w:cs="Arial"/>
        </w:rPr>
        <w:t>art. 17</w:t>
      </w:r>
      <w:r w:rsidRPr="00425096">
        <w:rPr>
          <w:rFonts w:eastAsia="Segoe UI Symbol" w:cs="Arial"/>
        </w:rPr>
        <w:t>÷</w:t>
      </w:r>
      <w:r w:rsidRPr="00425096">
        <w:rPr>
          <w:rFonts w:eastAsia="Times New Roman" w:cs="Arial"/>
        </w:rPr>
        <w:t xml:space="preserve">19, 20 - Reguli cu privire la forma </w:t>
      </w:r>
      <w:r w:rsidR="00F94EFE">
        <w:rPr>
          <w:rFonts w:eastAsia="Times New Roman" w:cs="Arial"/>
        </w:rPr>
        <w:t xml:space="preserve">și </w:t>
      </w:r>
      <w:r w:rsidRPr="00425096">
        <w:rPr>
          <w:rFonts w:eastAsia="Times New Roman" w:cs="Arial"/>
        </w:rPr>
        <w:t xml:space="preserve">dimensiunile </w:t>
      </w:r>
    </w:p>
    <w:p w14:paraId="135186D0" w14:textId="02573F60" w:rsidR="00384D88" w:rsidRPr="00425096" w:rsidRDefault="00384D88" w:rsidP="007B3BA0">
      <w:pPr>
        <w:tabs>
          <w:tab w:val="center" w:pos="3130"/>
          <w:tab w:val="center" w:pos="5640"/>
        </w:tabs>
        <w:spacing w:after="0" w:line="250" w:lineRule="auto"/>
        <w:ind w:left="2880" w:hanging="1890"/>
        <w:rPr>
          <w:rFonts w:cs="Arial"/>
        </w:rPr>
      </w:pPr>
      <w:r w:rsidRPr="00425096">
        <w:rPr>
          <w:rFonts w:eastAsia="Times New Roman" w:cs="Arial"/>
        </w:rPr>
        <w:t xml:space="preserve"> </w:t>
      </w:r>
      <w:r w:rsidRPr="00425096">
        <w:rPr>
          <w:rFonts w:eastAsia="Times New Roman" w:cs="Arial"/>
        </w:rPr>
        <w:tab/>
        <w:t xml:space="preserve"> </w:t>
      </w:r>
      <w:r w:rsidRPr="00425096">
        <w:rPr>
          <w:rFonts w:eastAsia="Times New Roman" w:cs="Arial"/>
        </w:rPr>
        <w:tab/>
        <w:t xml:space="preserve">  terenului şi construcţiilor, în completarea  art. 15, 30</w:t>
      </w:r>
      <w:r w:rsidRPr="00425096">
        <w:rPr>
          <w:rFonts w:eastAsia="Segoe UI Symbol" w:cs="Arial"/>
          <w:sz w:val="37"/>
          <w:vertAlign w:val="subscript"/>
        </w:rPr>
        <w:t>÷</w:t>
      </w:r>
      <w:r w:rsidRPr="00425096">
        <w:rPr>
          <w:rFonts w:eastAsia="Times New Roman" w:cs="Arial"/>
        </w:rPr>
        <w:t xml:space="preserve">32 </w:t>
      </w:r>
      <w:r w:rsidR="002F432E" w:rsidRPr="00B50301">
        <w:rPr>
          <w:rFonts w:eastAsia="Times New Roman" w:cs="Arial"/>
        </w:rPr>
        <w:t>din</w:t>
      </w:r>
      <w:r w:rsidR="002F432E" w:rsidRPr="002F432E">
        <w:rPr>
          <w:rFonts w:eastAsia="Times New Roman" w:cs="Arial"/>
          <w:b/>
          <w:bCs/>
        </w:rPr>
        <w:t xml:space="preserve"> </w:t>
      </w:r>
      <w:r w:rsidRPr="00425096">
        <w:rPr>
          <w:rFonts w:eastAsia="Times New Roman" w:cs="Arial"/>
        </w:rPr>
        <w:t xml:space="preserve">RGU </w:t>
      </w:r>
    </w:p>
    <w:p w14:paraId="39ADA5C4" w14:textId="77777777" w:rsidR="00384D88" w:rsidRPr="00425096" w:rsidRDefault="00384D88" w:rsidP="00384D88">
      <w:pPr>
        <w:spacing w:after="39"/>
        <w:ind w:left="1440" w:hanging="450"/>
        <w:rPr>
          <w:rFonts w:cs="Arial"/>
        </w:rPr>
      </w:pPr>
      <w:r w:rsidRPr="00425096">
        <w:rPr>
          <w:rFonts w:eastAsia="Times New Roman" w:cs="Arial"/>
        </w:rPr>
        <w:t xml:space="preserve"> </w:t>
      </w:r>
    </w:p>
    <w:p w14:paraId="55BD1FA0" w14:textId="77777777" w:rsidR="00384D88" w:rsidRPr="00425096" w:rsidRDefault="00384D88" w:rsidP="00EA040E">
      <w:pPr>
        <w:numPr>
          <w:ilvl w:val="1"/>
          <w:numId w:val="19"/>
        </w:numPr>
        <w:spacing w:after="45" w:line="250" w:lineRule="auto"/>
        <w:ind w:left="1440" w:right="4" w:hanging="450"/>
        <w:rPr>
          <w:rFonts w:cs="Arial"/>
        </w:rPr>
      </w:pPr>
      <w:r w:rsidRPr="00425096">
        <w:rPr>
          <w:rFonts w:eastAsia="Times New Roman" w:cs="Arial"/>
        </w:rPr>
        <w:t>art. 21</w:t>
      </w:r>
      <w:r w:rsidRPr="00425096">
        <w:rPr>
          <w:rFonts w:eastAsia="Segoe UI Symbol" w:cs="Arial"/>
        </w:rPr>
        <w:t>÷</w:t>
      </w:r>
      <w:r w:rsidRPr="00425096">
        <w:rPr>
          <w:rFonts w:eastAsia="Times New Roman" w:cs="Arial"/>
        </w:rPr>
        <w:t xml:space="preserve">27 </w:t>
      </w:r>
      <w:r w:rsidRPr="00425096">
        <w:rPr>
          <w:rFonts w:eastAsia="Times New Roman" w:cs="Arial"/>
        </w:rPr>
        <w:tab/>
        <w:t xml:space="preserve">- Reguli cu privire la amplasarea de parcaje, spaţii  </w:t>
      </w:r>
    </w:p>
    <w:p w14:paraId="53732BA5" w14:textId="3AFC3A93" w:rsidR="00384D88" w:rsidRPr="00425096" w:rsidRDefault="00384D88" w:rsidP="007B3BA0">
      <w:pPr>
        <w:tabs>
          <w:tab w:val="center" w:pos="5618"/>
        </w:tabs>
        <w:spacing w:after="5" w:line="250" w:lineRule="auto"/>
        <w:ind w:left="2880" w:hanging="450"/>
        <w:rPr>
          <w:rFonts w:eastAsia="Times New Roman" w:cs="Arial"/>
        </w:rPr>
      </w:pPr>
      <w:r w:rsidRPr="00425096">
        <w:rPr>
          <w:rFonts w:eastAsia="Times New Roman" w:cs="Arial"/>
        </w:rPr>
        <w:t xml:space="preserve"> </w:t>
      </w:r>
      <w:r w:rsidRPr="00425096">
        <w:rPr>
          <w:rFonts w:eastAsia="Times New Roman" w:cs="Arial"/>
        </w:rPr>
        <w:tab/>
        <w:t xml:space="preserve">  plantate şi împrejmuiri, în completarea art. 33</w:t>
      </w:r>
      <w:r w:rsidRPr="00425096">
        <w:rPr>
          <w:rFonts w:eastAsia="Segoe UI Symbol" w:cs="Arial"/>
        </w:rPr>
        <w:t>÷</w:t>
      </w:r>
      <w:r w:rsidRPr="00425096">
        <w:rPr>
          <w:rFonts w:eastAsia="Times New Roman" w:cs="Arial"/>
        </w:rPr>
        <w:t xml:space="preserve">36 </w:t>
      </w:r>
      <w:r w:rsidR="002F432E" w:rsidRPr="00B50301">
        <w:rPr>
          <w:rFonts w:eastAsia="Times New Roman" w:cs="Arial"/>
        </w:rPr>
        <w:t>din</w:t>
      </w:r>
      <w:r w:rsidR="002F432E" w:rsidRPr="002F432E">
        <w:rPr>
          <w:rFonts w:eastAsia="Times New Roman" w:cs="Arial"/>
          <w:b/>
          <w:bCs/>
        </w:rPr>
        <w:t xml:space="preserve"> </w:t>
      </w:r>
      <w:r w:rsidRPr="00425096">
        <w:rPr>
          <w:rFonts w:eastAsia="Times New Roman" w:cs="Arial"/>
        </w:rPr>
        <w:t xml:space="preserve">RGU </w:t>
      </w:r>
    </w:p>
    <w:p w14:paraId="045E2FB6" w14:textId="77777777" w:rsidR="00384D88" w:rsidRPr="00425096" w:rsidRDefault="00384D88" w:rsidP="00384D88">
      <w:pPr>
        <w:tabs>
          <w:tab w:val="center" w:pos="3443"/>
        </w:tabs>
        <w:spacing w:after="65" w:line="249" w:lineRule="auto"/>
        <w:ind w:left="1440" w:hanging="450"/>
        <w:rPr>
          <w:rFonts w:cs="Arial"/>
        </w:rPr>
      </w:pPr>
    </w:p>
    <w:p w14:paraId="2C5919A2" w14:textId="77777777" w:rsidR="00384D88" w:rsidRPr="00425096" w:rsidRDefault="00384D88" w:rsidP="00EA040E">
      <w:pPr>
        <w:numPr>
          <w:ilvl w:val="1"/>
          <w:numId w:val="19"/>
        </w:numPr>
        <w:spacing w:after="5" w:line="250" w:lineRule="auto"/>
        <w:ind w:left="1440" w:right="4" w:hanging="450"/>
        <w:rPr>
          <w:rFonts w:cs="Arial"/>
        </w:rPr>
      </w:pPr>
      <w:r w:rsidRPr="00425096">
        <w:rPr>
          <w:rFonts w:eastAsia="Times New Roman" w:cs="Arial"/>
        </w:rPr>
        <w:t xml:space="preserve">art. 28  </w:t>
      </w:r>
      <w:r w:rsidRPr="00425096">
        <w:rPr>
          <w:rFonts w:eastAsia="Times New Roman" w:cs="Arial"/>
        </w:rPr>
        <w:tab/>
        <w:t xml:space="preserve">    - Măsuri de protecţie antiseismică </w:t>
      </w:r>
    </w:p>
    <w:p w14:paraId="71391E63" w14:textId="77777777" w:rsidR="00384D88" w:rsidRPr="009B46B3" w:rsidRDefault="00384D88" w:rsidP="00384D88">
      <w:pPr>
        <w:spacing w:after="0"/>
        <w:ind w:left="10"/>
        <w:rPr>
          <w:rFonts w:cs="Arial"/>
        </w:rPr>
      </w:pPr>
      <w:r w:rsidRPr="009B46B3">
        <w:rPr>
          <w:rFonts w:eastAsia="Times New Roman" w:cs="Arial"/>
          <w:color w:val="FF0000"/>
        </w:rPr>
        <w:t xml:space="preserve"> </w:t>
      </w:r>
    </w:p>
    <w:p w14:paraId="374FA132" w14:textId="77777777" w:rsidR="00384D88" w:rsidRPr="009B46B3" w:rsidRDefault="00384D88" w:rsidP="00292FE0">
      <w:pPr>
        <w:spacing w:after="91"/>
        <w:ind w:left="10"/>
        <w:rPr>
          <w:rFonts w:cs="Arial"/>
        </w:rPr>
      </w:pPr>
      <w:r w:rsidRPr="009B46B3">
        <w:rPr>
          <w:rFonts w:eastAsia="Times New Roman" w:cs="Arial"/>
          <w:color w:val="FF0000"/>
        </w:rPr>
        <w:t xml:space="preserve"> </w:t>
      </w:r>
      <w:r w:rsidRPr="009B46B3">
        <w:rPr>
          <w:rFonts w:eastAsia="Times New Roman" w:cs="Arial"/>
        </w:rPr>
        <w:t xml:space="preserve"> </w:t>
      </w:r>
    </w:p>
    <w:p w14:paraId="04E7BDEE" w14:textId="15D1DB61" w:rsidR="00384D88" w:rsidRPr="00EE15D5" w:rsidRDefault="00384D88" w:rsidP="00384D88">
      <w:pPr>
        <w:tabs>
          <w:tab w:val="right" w:pos="10260"/>
        </w:tabs>
        <w:spacing w:after="141"/>
        <w:rPr>
          <w:rFonts w:cs="Arial"/>
          <w:sz w:val="32"/>
          <w:szCs w:val="32"/>
          <w:u w:val="single"/>
        </w:rPr>
      </w:pPr>
      <w:r w:rsidRPr="00EE15D5">
        <w:rPr>
          <w:rFonts w:eastAsia="Times New Roman" w:cs="Arial"/>
          <w:b/>
          <w:sz w:val="32"/>
          <w:szCs w:val="32"/>
          <w:u w:val="single"/>
        </w:rPr>
        <w:lastRenderedPageBreak/>
        <w:t>IV.</w:t>
      </w:r>
      <w:r>
        <w:rPr>
          <w:rFonts w:eastAsia="Arial" w:cs="Arial"/>
          <w:b/>
          <w:sz w:val="32"/>
          <w:szCs w:val="32"/>
          <w:u w:val="single"/>
        </w:rPr>
        <w:t xml:space="preserve">  </w:t>
      </w:r>
      <w:r w:rsidRPr="00EE15D5">
        <w:rPr>
          <w:rFonts w:eastAsia="Times New Roman" w:cs="Arial"/>
          <w:b/>
          <w:sz w:val="32"/>
          <w:szCs w:val="32"/>
          <w:u w:val="single"/>
        </w:rPr>
        <w:t>PREVEDERI LA NIVELUL UNIT</w:t>
      </w:r>
      <w:r w:rsidR="00D6492C">
        <w:rPr>
          <w:rFonts w:eastAsia="Times New Roman" w:cs="Arial"/>
          <w:b/>
          <w:sz w:val="32"/>
          <w:szCs w:val="32"/>
          <w:u w:val="single"/>
        </w:rPr>
        <w:t>ĂȚ</w:t>
      </w:r>
      <w:r w:rsidRPr="00EE15D5">
        <w:rPr>
          <w:rFonts w:eastAsia="Times New Roman" w:cs="Arial"/>
          <w:b/>
          <w:sz w:val="32"/>
          <w:szCs w:val="32"/>
          <w:u w:val="single"/>
        </w:rPr>
        <w:t xml:space="preserve">ILOR </w:t>
      </w:r>
      <w:r w:rsidR="00D6492C">
        <w:rPr>
          <w:rFonts w:eastAsia="Times New Roman" w:cs="Arial"/>
          <w:b/>
          <w:sz w:val="32"/>
          <w:szCs w:val="32"/>
          <w:u w:val="single"/>
        </w:rPr>
        <w:t>Ș</w:t>
      </w:r>
      <w:r w:rsidRPr="00EE15D5">
        <w:rPr>
          <w:rFonts w:eastAsia="Times New Roman" w:cs="Arial"/>
          <w:b/>
          <w:sz w:val="32"/>
          <w:szCs w:val="32"/>
          <w:u w:val="single"/>
        </w:rPr>
        <w:t>I SUBUNIT</w:t>
      </w:r>
      <w:r w:rsidR="00D6492C">
        <w:rPr>
          <w:rFonts w:eastAsia="Times New Roman" w:cs="Arial"/>
          <w:b/>
          <w:sz w:val="32"/>
          <w:szCs w:val="32"/>
          <w:u w:val="single"/>
        </w:rPr>
        <w:t>ĂȚ</w:t>
      </w:r>
      <w:r w:rsidRPr="00EE15D5">
        <w:rPr>
          <w:rFonts w:eastAsia="Times New Roman" w:cs="Arial"/>
          <w:b/>
          <w:sz w:val="32"/>
          <w:szCs w:val="32"/>
          <w:u w:val="single"/>
        </w:rPr>
        <w:t>ILOR FUNC</w:t>
      </w:r>
      <w:r w:rsidR="00D6492C">
        <w:rPr>
          <w:rFonts w:eastAsia="Times New Roman" w:cs="Arial"/>
          <w:b/>
          <w:sz w:val="32"/>
          <w:szCs w:val="32"/>
          <w:u w:val="single"/>
        </w:rPr>
        <w:t>Ț</w:t>
      </w:r>
      <w:r w:rsidRPr="00EE15D5">
        <w:rPr>
          <w:rFonts w:eastAsia="Times New Roman" w:cs="Arial"/>
          <w:b/>
          <w:sz w:val="32"/>
          <w:szCs w:val="32"/>
          <w:u w:val="single"/>
        </w:rPr>
        <w:t xml:space="preserve">IONALE: </w:t>
      </w:r>
    </w:p>
    <w:p w14:paraId="496E00DE" w14:textId="0A669C6B" w:rsidR="00384D88" w:rsidRPr="00EE15D5" w:rsidRDefault="00384D88" w:rsidP="00384D88">
      <w:pPr>
        <w:pStyle w:val="Heading1"/>
        <w:ind w:left="17" w:right="2" w:hanging="10"/>
        <w:rPr>
          <w:rFonts w:cs="Arial"/>
          <w:sz w:val="28"/>
        </w:rPr>
      </w:pPr>
      <w:r w:rsidRPr="00A43DFD">
        <w:rPr>
          <w:rFonts w:cs="Arial"/>
          <w:sz w:val="28"/>
          <w:u w:color="000000"/>
        </w:rPr>
        <w:t>Z</w:t>
      </w:r>
      <w:r w:rsidRPr="00EE15D5">
        <w:rPr>
          <w:rFonts w:cs="Arial"/>
          <w:sz w:val="28"/>
          <w:u w:color="000000"/>
        </w:rPr>
        <w:t>on</w:t>
      </w:r>
      <w:r w:rsidRPr="00EE15D5">
        <w:rPr>
          <w:rFonts w:cs="Arial"/>
          <w:sz w:val="28"/>
          <w:szCs w:val="28"/>
          <w:u w:color="000000"/>
        </w:rPr>
        <w:t>ă</w:t>
      </w:r>
      <w:r>
        <w:rPr>
          <w:rFonts w:cs="Arial"/>
          <w:sz w:val="28"/>
          <w:szCs w:val="28"/>
          <w:u w:color="000000"/>
        </w:rPr>
        <w:t xml:space="preserve"> </w:t>
      </w:r>
      <w:r w:rsidRPr="00EE15D5">
        <w:rPr>
          <w:rFonts w:cs="Arial"/>
          <w:sz w:val="28"/>
          <w:szCs w:val="28"/>
        </w:rPr>
        <w:t>de</w:t>
      </w:r>
      <w:r w:rsidRPr="00EE15D5">
        <w:rPr>
          <w:rFonts w:cs="Arial"/>
          <w:sz w:val="28"/>
          <w:u w:color="000000"/>
        </w:rPr>
        <w:t xml:space="preserve"> locuin</w:t>
      </w:r>
      <w:r w:rsidRPr="00EE15D5">
        <w:rPr>
          <w:rFonts w:cs="Arial"/>
          <w:sz w:val="28"/>
          <w:szCs w:val="28"/>
          <w:u w:color="000000"/>
        </w:rPr>
        <w:t>ț</w:t>
      </w:r>
      <w:r w:rsidRPr="00EE15D5">
        <w:rPr>
          <w:rFonts w:cs="Arial"/>
          <w:sz w:val="28"/>
          <w:u w:color="000000"/>
        </w:rPr>
        <w:t>e</w:t>
      </w:r>
      <w:r w:rsidRPr="00EE15D5">
        <w:rPr>
          <w:rFonts w:cs="Arial"/>
          <w:sz w:val="28"/>
        </w:rPr>
        <w:t xml:space="preserve"> semicolective</w:t>
      </w:r>
      <w:r w:rsidRPr="00EE15D5">
        <w:rPr>
          <w:rFonts w:cs="Arial"/>
          <w:sz w:val="28"/>
          <w:u w:color="000000"/>
        </w:rPr>
        <w:t xml:space="preserve"> </w:t>
      </w:r>
      <w:r w:rsidRPr="00EE15D5">
        <w:rPr>
          <w:rFonts w:cs="Arial"/>
          <w:sz w:val="28"/>
          <w:szCs w:val="28"/>
          <w:u w:color="000000"/>
        </w:rPr>
        <w:t>ș</w:t>
      </w:r>
      <w:r w:rsidRPr="00EE15D5">
        <w:rPr>
          <w:rFonts w:cs="Arial"/>
          <w:sz w:val="28"/>
          <w:u w:color="000000"/>
        </w:rPr>
        <w:t>i</w:t>
      </w:r>
      <w:r w:rsidRPr="00EE15D5">
        <w:rPr>
          <w:rFonts w:cs="Arial"/>
          <w:sz w:val="28"/>
        </w:rPr>
        <w:t xml:space="preserve"> cl</w:t>
      </w:r>
      <w:r w:rsidR="001A2855">
        <w:rPr>
          <w:rFonts w:cs="Arial"/>
          <w:sz w:val="28"/>
        </w:rPr>
        <w:t>ă</w:t>
      </w:r>
      <w:r w:rsidRPr="00EE15D5">
        <w:rPr>
          <w:rFonts w:cs="Arial"/>
          <w:sz w:val="28"/>
        </w:rPr>
        <w:t>dire</w:t>
      </w:r>
      <w:r w:rsidRPr="00EE15D5">
        <w:rPr>
          <w:rFonts w:cs="Arial"/>
          <w:sz w:val="28"/>
          <w:u w:color="000000"/>
        </w:rPr>
        <w:t xml:space="preserve"> mixt</w:t>
      </w:r>
      <w:r w:rsidRPr="00EE15D5">
        <w:rPr>
          <w:rFonts w:cs="Arial"/>
          <w:sz w:val="28"/>
          <w:szCs w:val="28"/>
          <w:u w:color="000000"/>
        </w:rPr>
        <w:t>ă</w:t>
      </w:r>
      <w:r w:rsidRPr="00EE15D5">
        <w:rPr>
          <w:rFonts w:cs="Arial"/>
          <w:sz w:val="25"/>
          <w:u w:color="000000"/>
        </w:rPr>
        <w:t xml:space="preserve"> </w:t>
      </w:r>
    </w:p>
    <w:p w14:paraId="1C242156" w14:textId="77777777" w:rsidR="00384D88" w:rsidRDefault="00384D88" w:rsidP="00384D88">
      <w:pPr>
        <w:pStyle w:val="Heading2"/>
        <w:spacing w:after="10" w:line="249" w:lineRule="auto"/>
        <w:ind w:left="725" w:right="1397"/>
        <w:rPr>
          <w:sz w:val="24"/>
          <w:szCs w:val="24"/>
          <w:u w:val="single"/>
          <w:vertAlign w:val="subscript"/>
        </w:rPr>
      </w:pPr>
      <w:r w:rsidRPr="00427F56">
        <w:rPr>
          <w:sz w:val="24"/>
          <w:szCs w:val="24"/>
          <w:u w:val="single"/>
        </w:rPr>
        <w:t>Capitolul I - Generalităţi</w:t>
      </w:r>
      <w:r w:rsidRPr="00427F56">
        <w:rPr>
          <w:sz w:val="24"/>
          <w:szCs w:val="24"/>
          <w:u w:val="single"/>
          <w:vertAlign w:val="subscript"/>
        </w:rPr>
        <w:t xml:space="preserve"> </w:t>
      </w:r>
    </w:p>
    <w:p w14:paraId="311FAE2B" w14:textId="77777777" w:rsidR="00384D88" w:rsidRPr="00427F56" w:rsidRDefault="00384D88" w:rsidP="00384D88">
      <w:pPr>
        <w:spacing w:after="0"/>
      </w:pPr>
    </w:p>
    <w:p w14:paraId="27697DDE" w14:textId="6D0C8EB4" w:rsidR="00384D88" w:rsidRPr="009B46B3" w:rsidRDefault="00384D88" w:rsidP="00384D88">
      <w:pPr>
        <w:spacing w:after="13" w:line="249" w:lineRule="auto"/>
        <w:ind w:left="5" w:right="3" w:hanging="10"/>
        <w:rPr>
          <w:rFonts w:eastAsia="Times New Roman" w:cs="Arial"/>
        </w:rPr>
      </w:pPr>
      <w:r w:rsidRPr="009B46B3">
        <w:rPr>
          <w:rFonts w:eastAsia="Times New Roman" w:cs="Arial"/>
          <w:b/>
        </w:rPr>
        <w:t xml:space="preserve">Art. 1. </w:t>
      </w:r>
      <w:r w:rsidRPr="009B46B3">
        <w:rPr>
          <w:rFonts w:eastAsia="Times New Roman" w:cs="Arial"/>
        </w:rPr>
        <w:t>Zona cl</w:t>
      </w:r>
      <w:r w:rsidR="00876B68">
        <w:rPr>
          <w:rFonts w:eastAsia="Times New Roman" w:cs="Arial"/>
        </w:rPr>
        <w:t>ă</w:t>
      </w:r>
      <w:r w:rsidRPr="009B46B3">
        <w:rPr>
          <w:rFonts w:eastAsia="Times New Roman" w:cs="Arial"/>
        </w:rPr>
        <w:t>dire mixt</w:t>
      </w:r>
      <w:r>
        <w:rPr>
          <w:rFonts w:eastAsia="Times New Roman" w:cs="Arial"/>
        </w:rPr>
        <w:t>ă</w:t>
      </w:r>
      <w:r w:rsidRPr="009B46B3">
        <w:rPr>
          <w:rFonts w:eastAsia="Times New Roman" w:cs="Arial"/>
        </w:rPr>
        <w:t xml:space="preserve"> comert,</w:t>
      </w:r>
      <w:r w:rsidR="00B50301">
        <w:rPr>
          <w:rFonts w:eastAsia="Times New Roman" w:cs="Arial"/>
        </w:rPr>
        <w:t xml:space="preserve"> </w:t>
      </w:r>
      <w:r w:rsidRPr="009B46B3">
        <w:rPr>
          <w:rFonts w:eastAsia="Times New Roman" w:cs="Arial"/>
        </w:rPr>
        <w:t>servicii sau birouri cu regim de în</w:t>
      </w:r>
      <w:r w:rsidRPr="009B46B3">
        <w:rPr>
          <w:rFonts w:eastAsia="Times New Roman" w:cs="Arial"/>
          <w:sz w:val="37"/>
          <w:vertAlign w:val="subscript"/>
        </w:rPr>
        <w:t>ă</w:t>
      </w:r>
      <w:r w:rsidRPr="009B46B3">
        <w:rPr>
          <w:rFonts w:eastAsia="Times New Roman" w:cs="Arial"/>
        </w:rPr>
        <w:t>l</w:t>
      </w:r>
      <w:r w:rsidRPr="009B46B3">
        <w:rPr>
          <w:rFonts w:eastAsia="Times New Roman" w:cs="Arial"/>
          <w:sz w:val="37"/>
          <w:vertAlign w:val="subscript"/>
        </w:rPr>
        <w:t>ț</w:t>
      </w:r>
      <w:r w:rsidRPr="009B46B3">
        <w:rPr>
          <w:rFonts w:eastAsia="Times New Roman" w:cs="Arial"/>
        </w:rPr>
        <w:t>ime, P+2E – Hmax</w:t>
      </w:r>
      <w:r>
        <w:rPr>
          <w:rFonts w:eastAsia="Times New Roman" w:cs="Arial"/>
        </w:rPr>
        <w:t xml:space="preserve"> </w:t>
      </w:r>
      <w:r w:rsidRPr="009B46B3">
        <w:rPr>
          <w:rFonts w:eastAsia="Times New Roman" w:cs="Arial"/>
        </w:rPr>
        <w:t>(la corni</w:t>
      </w:r>
      <w:r>
        <w:rPr>
          <w:rFonts w:eastAsia="Times New Roman" w:cs="Arial"/>
        </w:rPr>
        <w:t>șă sau streașină</w:t>
      </w:r>
      <w:r w:rsidRPr="009B46B3">
        <w:rPr>
          <w:rFonts w:eastAsia="Times New Roman" w:cs="Arial"/>
        </w:rPr>
        <w:t xml:space="preserve">).= 12.00 m - </w:t>
      </w:r>
      <w:r>
        <w:rPr>
          <w:rFonts w:eastAsia="Times New Roman" w:cs="Arial"/>
        </w:rPr>
        <w:t>(</w:t>
      </w:r>
      <w:r w:rsidRPr="009B46B3">
        <w:rPr>
          <w:rFonts w:eastAsia="Times New Roman" w:cs="Arial"/>
        </w:rPr>
        <w:t>planşa</w:t>
      </w:r>
      <w:r>
        <w:rPr>
          <w:rFonts w:eastAsia="Times New Roman" w:cs="Arial"/>
        </w:rPr>
        <w:t>: U</w:t>
      </w:r>
      <w:r w:rsidR="00B50301">
        <w:rPr>
          <w:rFonts w:eastAsia="Times New Roman" w:cs="Arial"/>
        </w:rPr>
        <w:t>03</w:t>
      </w:r>
      <w:r>
        <w:rPr>
          <w:rFonts w:eastAsia="Times New Roman" w:cs="Arial"/>
        </w:rPr>
        <w:t>)</w:t>
      </w:r>
      <w:r w:rsidR="00B50301">
        <w:rPr>
          <w:rFonts w:eastAsia="Times New Roman" w:cs="Arial"/>
        </w:rPr>
        <w:t>;</w:t>
      </w:r>
    </w:p>
    <w:p w14:paraId="150E63C0" w14:textId="7EE92FA5" w:rsidR="00384D88" w:rsidRPr="009B46B3" w:rsidRDefault="00384D88" w:rsidP="00384D88">
      <w:pPr>
        <w:spacing w:after="13" w:line="249" w:lineRule="auto"/>
        <w:ind w:right="3"/>
        <w:rPr>
          <w:rFonts w:cs="Arial"/>
        </w:rPr>
      </w:pPr>
      <w:r w:rsidRPr="009B46B3">
        <w:rPr>
          <w:rFonts w:eastAsia="Times New Roman" w:cs="Arial"/>
        </w:rPr>
        <w:t xml:space="preserve"> Zona de locuin</w:t>
      </w:r>
      <w:r w:rsidRPr="009B46B3">
        <w:rPr>
          <w:rFonts w:eastAsia="Times New Roman" w:cs="Arial"/>
          <w:sz w:val="37"/>
          <w:vertAlign w:val="subscript"/>
        </w:rPr>
        <w:t>ț</w:t>
      </w:r>
      <w:r w:rsidRPr="009B46B3">
        <w:rPr>
          <w:rFonts w:eastAsia="Times New Roman" w:cs="Arial"/>
        </w:rPr>
        <w:t xml:space="preserve">e semicolective cu regim de </w:t>
      </w:r>
      <w:r w:rsidRPr="00414CB2">
        <w:rPr>
          <w:rFonts w:eastAsia="Times New Roman" w:cs="Arial"/>
        </w:rPr>
        <w:t>înălțime</w:t>
      </w:r>
      <w:r w:rsidRPr="009B46B3">
        <w:rPr>
          <w:rFonts w:eastAsia="Times New Roman" w:cs="Arial"/>
        </w:rPr>
        <w:t xml:space="preserve">, </w:t>
      </w:r>
      <w:r w:rsidR="00B50301">
        <w:rPr>
          <w:rFonts w:eastAsia="Times New Roman" w:cs="Arial"/>
        </w:rPr>
        <w:t>(D)+</w:t>
      </w:r>
      <w:r w:rsidRPr="009B46B3">
        <w:rPr>
          <w:rFonts w:eastAsia="Times New Roman" w:cs="Arial"/>
        </w:rPr>
        <w:t xml:space="preserve">P+2E – Hmax. (la </w:t>
      </w:r>
      <w:r w:rsidRPr="00414CB2">
        <w:rPr>
          <w:rFonts w:eastAsia="Times New Roman" w:cs="Arial"/>
        </w:rPr>
        <w:t>cornișă sau streașină</w:t>
      </w:r>
      <w:r w:rsidRPr="009B46B3">
        <w:rPr>
          <w:rFonts w:eastAsia="Times New Roman" w:cs="Arial"/>
        </w:rPr>
        <w:t>).= 12.00 m</w:t>
      </w:r>
      <w:r w:rsidR="00876B68">
        <w:rPr>
          <w:rFonts w:eastAsia="Times New Roman" w:cs="Arial"/>
        </w:rPr>
        <w:t>.</w:t>
      </w:r>
      <w:r w:rsidRPr="009B46B3">
        <w:rPr>
          <w:rFonts w:eastAsia="Times New Roman" w:cs="Arial"/>
        </w:rPr>
        <w:t xml:space="preserve"> </w:t>
      </w:r>
    </w:p>
    <w:p w14:paraId="641575C5" w14:textId="77777777" w:rsidR="00384D88" w:rsidRPr="009B46B3" w:rsidRDefault="00384D88" w:rsidP="00384D88">
      <w:pPr>
        <w:spacing w:after="13" w:line="249" w:lineRule="auto"/>
        <w:ind w:right="3"/>
        <w:rPr>
          <w:rFonts w:cs="Arial"/>
        </w:rPr>
      </w:pPr>
    </w:p>
    <w:p w14:paraId="2653E92D" w14:textId="77777777" w:rsidR="00384D88" w:rsidRPr="009B46B3" w:rsidRDefault="00384D88" w:rsidP="00384D88">
      <w:pPr>
        <w:spacing w:after="13" w:line="249" w:lineRule="auto"/>
        <w:ind w:left="5" w:right="3" w:hanging="10"/>
        <w:rPr>
          <w:rFonts w:cs="Arial"/>
        </w:rPr>
      </w:pPr>
      <w:r w:rsidRPr="009B46B3">
        <w:rPr>
          <w:rFonts w:eastAsia="Times New Roman" w:cs="Arial"/>
          <w:b/>
        </w:rPr>
        <w:t>Art. 2. Funcţiunea dominantă</w:t>
      </w:r>
      <w:r w:rsidRPr="009B46B3">
        <w:rPr>
          <w:rFonts w:eastAsia="Times New Roman" w:cs="Arial"/>
        </w:rPr>
        <w:t xml:space="preserve"> </w:t>
      </w:r>
      <w:r w:rsidRPr="009B46B3">
        <w:rPr>
          <w:rFonts w:eastAsia="Times New Roman" w:cs="Arial"/>
          <w:b/>
        </w:rPr>
        <w:t>a zonei</w:t>
      </w:r>
      <w:r w:rsidRPr="009B46B3">
        <w:rPr>
          <w:rFonts w:eastAsia="Times New Roman" w:cs="Arial"/>
        </w:rPr>
        <w:t xml:space="preserve"> este locuirea în locuințe semicolective. </w:t>
      </w:r>
    </w:p>
    <w:p w14:paraId="7C251852" w14:textId="77777777" w:rsidR="00384D88" w:rsidRPr="009B46B3" w:rsidRDefault="00384D88" w:rsidP="00384D88">
      <w:pPr>
        <w:spacing w:after="3"/>
        <w:ind w:left="10"/>
        <w:rPr>
          <w:rFonts w:cs="Arial"/>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b/>
        </w:rPr>
        <w:t xml:space="preserve"> </w:t>
      </w:r>
    </w:p>
    <w:p w14:paraId="17B442F2" w14:textId="77777777" w:rsidR="00876B68" w:rsidRDefault="00384D88" w:rsidP="00876B68">
      <w:pPr>
        <w:spacing w:after="61" w:line="252" w:lineRule="auto"/>
        <w:ind w:left="715" w:right="-3" w:hanging="720"/>
        <w:rPr>
          <w:rFonts w:eastAsia="Times New Roman" w:cs="Arial"/>
        </w:rPr>
      </w:pPr>
      <w:r w:rsidRPr="009B46B3">
        <w:rPr>
          <w:rFonts w:eastAsia="Times New Roman" w:cs="Arial"/>
          <w:b/>
        </w:rPr>
        <w:t xml:space="preserve">Art. 3. Funcţiunile complementare admise ale zonei </w:t>
      </w:r>
      <w:r w:rsidRPr="00876B68">
        <w:rPr>
          <w:rFonts w:eastAsia="Times New Roman" w:cs="Arial"/>
          <w:b/>
          <w:bCs/>
        </w:rPr>
        <w:t>sunt</w:t>
      </w:r>
      <w:r w:rsidRPr="009B46B3">
        <w:rPr>
          <w:rFonts w:eastAsia="Times New Roman" w:cs="Arial"/>
        </w:rPr>
        <w:t xml:space="preserve">:  </w:t>
      </w:r>
    </w:p>
    <w:p w14:paraId="3622EBBD" w14:textId="0666255E" w:rsidR="00384D88" w:rsidRPr="009B46B3" w:rsidRDefault="00384D88" w:rsidP="00876B68">
      <w:pPr>
        <w:spacing w:after="61" w:line="252" w:lineRule="auto"/>
        <w:ind w:left="715" w:right="-3"/>
        <w:rPr>
          <w:rFonts w:cs="Arial"/>
        </w:rPr>
      </w:pPr>
      <w:r w:rsidRPr="009B46B3">
        <w:rPr>
          <w:rFonts w:eastAsia="Times New Roman" w:cs="Arial"/>
        </w:rPr>
        <w:t xml:space="preserve">- servicii publice;  </w:t>
      </w:r>
    </w:p>
    <w:p w14:paraId="74BA8581" w14:textId="77777777" w:rsidR="00384D88" w:rsidRPr="009B46B3" w:rsidRDefault="00384D88" w:rsidP="00EA040E">
      <w:pPr>
        <w:numPr>
          <w:ilvl w:val="0"/>
          <w:numId w:val="20"/>
        </w:numPr>
        <w:spacing w:after="85" w:line="250" w:lineRule="auto"/>
        <w:ind w:right="2499" w:hanging="139"/>
        <w:rPr>
          <w:rFonts w:cs="Arial"/>
        </w:rPr>
      </w:pPr>
      <w:r w:rsidRPr="009B46B3">
        <w:rPr>
          <w:rFonts w:eastAsia="Times New Roman" w:cs="Arial"/>
        </w:rPr>
        <w:t xml:space="preserve">spaţii verzi amenajate;  </w:t>
      </w:r>
    </w:p>
    <w:p w14:paraId="57A9E0F9" w14:textId="77777777" w:rsidR="005D15E4" w:rsidRPr="005D15E4" w:rsidRDefault="00384D88" w:rsidP="00EA040E">
      <w:pPr>
        <w:numPr>
          <w:ilvl w:val="0"/>
          <w:numId w:val="20"/>
        </w:numPr>
        <w:spacing w:after="5" w:line="324" w:lineRule="auto"/>
        <w:ind w:right="447" w:hanging="139"/>
        <w:rPr>
          <w:rFonts w:cs="Arial"/>
        </w:rPr>
      </w:pPr>
      <w:r w:rsidRPr="009B46B3">
        <w:rPr>
          <w:rFonts w:eastAsia="Times New Roman" w:cs="Arial"/>
        </w:rPr>
        <w:t xml:space="preserve">accese pietonale şi carosabile, parcaje;  </w:t>
      </w:r>
    </w:p>
    <w:p w14:paraId="32A08985" w14:textId="4F67DF19" w:rsidR="00384D88" w:rsidRPr="009B46B3" w:rsidRDefault="00384D88" w:rsidP="00EA040E">
      <w:pPr>
        <w:numPr>
          <w:ilvl w:val="0"/>
          <w:numId w:val="20"/>
        </w:numPr>
        <w:spacing w:after="5" w:line="324" w:lineRule="auto"/>
        <w:ind w:right="447" w:hanging="139"/>
        <w:rPr>
          <w:rFonts w:cs="Arial"/>
        </w:rPr>
      </w:pPr>
      <w:r w:rsidRPr="009B46B3">
        <w:rPr>
          <w:rFonts w:eastAsia="Times New Roman" w:cs="Arial"/>
        </w:rPr>
        <w:t xml:space="preserve">reţele tehnico-edilitare </w:t>
      </w:r>
      <w:r w:rsidR="00F94EFE">
        <w:rPr>
          <w:rFonts w:eastAsia="Times New Roman" w:cs="Arial"/>
        </w:rPr>
        <w:t xml:space="preserve">și </w:t>
      </w:r>
      <w:r w:rsidRPr="009B46B3">
        <w:rPr>
          <w:rFonts w:eastAsia="Times New Roman" w:cs="Arial"/>
        </w:rPr>
        <w:t xml:space="preserve">construcţii aferente.  </w:t>
      </w:r>
    </w:p>
    <w:p w14:paraId="53C87D45" w14:textId="4A0C16F4" w:rsidR="00384D88" w:rsidRPr="009B46B3" w:rsidRDefault="00384D88" w:rsidP="00384D88">
      <w:pPr>
        <w:spacing w:after="86" w:line="250" w:lineRule="auto"/>
        <w:ind w:left="-5" w:right="4" w:firstLine="720"/>
        <w:rPr>
          <w:rFonts w:cs="Arial"/>
        </w:rPr>
      </w:pPr>
      <w:r w:rsidRPr="009B46B3">
        <w:rPr>
          <w:rFonts w:eastAsia="Times New Roman" w:cs="Arial"/>
        </w:rPr>
        <w:t xml:space="preserve">În zona mixtă, se pot realiza </w:t>
      </w:r>
      <w:r w:rsidR="00F94EFE">
        <w:rPr>
          <w:rFonts w:eastAsia="Times New Roman" w:cs="Arial"/>
        </w:rPr>
        <w:t xml:space="preserve">și </w:t>
      </w:r>
      <w:r w:rsidRPr="009B46B3">
        <w:rPr>
          <w:rFonts w:eastAsia="Times New Roman" w:cs="Arial"/>
        </w:rPr>
        <w:t>dotări de mică importanţă - spaţii comerciale sau alimentaţie publică (sub 100 mp), farmacii, cabinete medicale, birouri notariale,</w:t>
      </w:r>
      <w:r>
        <w:rPr>
          <w:rFonts w:eastAsia="Times New Roman" w:cs="Arial"/>
        </w:rPr>
        <w:t xml:space="preserve"> </w:t>
      </w:r>
      <w:r w:rsidRPr="009B46B3">
        <w:rPr>
          <w:rFonts w:eastAsia="Times New Roman" w:cs="Arial"/>
        </w:rPr>
        <w:t>gr</w:t>
      </w:r>
      <w:r>
        <w:rPr>
          <w:rFonts w:eastAsia="Times New Roman" w:cs="Arial"/>
        </w:rPr>
        <w:t>ă</w:t>
      </w:r>
      <w:r w:rsidRPr="009B46B3">
        <w:rPr>
          <w:rFonts w:eastAsia="Times New Roman" w:cs="Arial"/>
        </w:rPr>
        <w:t xml:space="preserve">dinite etc., construcţii pentru activităţi meşteşugăreşti cu o suprafaţă de până la 50 mp.  </w:t>
      </w:r>
    </w:p>
    <w:p w14:paraId="4D7AA49F" w14:textId="68C9F72C" w:rsidR="00384D88" w:rsidRPr="009B46B3" w:rsidRDefault="00384D88" w:rsidP="00384D88">
      <w:pPr>
        <w:spacing w:after="27" w:line="250" w:lineRule="auto"/>
        <w:ind w:left="-5" w:right="284" w:firstLine="720"/>
        <w:rPr>
          <w:rFonts w:cs="Arial"/>
        </w:rPr>
      </w:pPr>
      <w:r w:rsidRPr="009B46B3">
        <w:rPr>
          <w:rFonts w:eastAsia="Times New Roman" w:cs="Arial"/>
        </w:rPr>
        <w:t xml:space="preserve">Aceste funcţiuni complementare trebuie să nu producă zgomot, vibraţii, noxe şi să nu distoneze cu specificul zonei.  În cazul în care pe o parcelă se doreşte a se schimba </w:t>
      </w:r>
      <w:r w:rsidR="00F94EFE">
        <w:rPr>
          <w:rFonts w:eastAsia="Times New Roman" w:cs="Arial"/>
        </w:rPr>
        <w:t xml:space="preserve">funcțiunea </w:t>
      </w:r>
      <w:r w:rsidRPr="009B46B3">
        <w:rPr>
          <w:rFonts w:eastAsia="Times New Roman" w:cs="Arial"/>
        </w:rPr>
        <w:t xml:space="preserve">stabilită </w:t>
      </w:r>
      <w:r w:rsidR="00A10B96" w:rsidRPr="005D15E4">
        <w:rPr>
          <w:rFonts w:eastAsia="Times New Roman" w:cs="Arial"/>
        </w:rPr>
        <w:t>prin</w:t>
      </w:r>
      <w:r w:rsidR="00A10B96" w:rsidRPr="00A10B96">
        <w:rPr>
          <w:rFonts w:eastAsia="Times New Roman" w:cs="Arial"/>
          <w:b/>
          <w:bCs/>
        </w:rPr>
        <w:t xml:space="preserve"> </w:t>
      </w:r>
      <w:r w:rsidRPr="009B46B3">
        <w:rPr>
          <w:rFonts w:eastAsia="Times New Roman" w:cs="Arial"/>
        </w:rPr>
        <w:t xml:space="preserve">P.U.Z. cu o alta compatibilă, este necesară elaborarea unui nou plan urbanistic zonal pentru subzona în care se înscrie parcela cu noua funcţiune propusă. </w:t>
      </w:r>
      <w:r w:rsidRPr="009B46B3">
        <w:rPr>
          <w:rFonts w:eastAsia="Times New Roman" w:cs="Arial"/>
          <w:b/>
        </w:rPr>
        <w:t xml:space="preserve"> </w:t>
      </w:r>
    </w:p>
    <w:p w14:paraId="750A3875" w14:textId="77777777" w:rsidR="00384D88" w:rsidRPr="009B46B3" w:rsidRDefault="00384D88" w:rsidP="00384D88">
      <w:pPr>
        <w:spacing w:after="30"/>
        <w:ind w:left="730"/>
        <w:rPr>
          <w:rFonts w:cs="Arial"/>
        </w:rPr>
      </w:pPr>
      <w:r w:rsidRPr="009B46B3">
        <w:rPr>
          <w:rFonts w:eastAsia="Times New Roman" w:cs="Arial"/>
          <w:b/>
          <w:color w:val="FF3333"/>
        </w:rPr>
        <w:t xml:space="preserve"> </w:t>
      </w:r>
    </w:p>
    <w:p w14:paraId="2424D266" w14:textId="77777777" w:rsidR="00384D88" w:rsidRPr="00427F56" w:rsidRDefault="00384D88" w:rsidP="00384D88">
      <w:pPr>
        <w:pStyle w:val="Heading2"/>
        <w:ind w:left="725"/>
        <w:rPr>
          <w:sz w:val="24"/>
          <w:szCs w:val="24"/>
          <w:u w:val="single"/>
        </w:rPr>
      </w:pPr>
      <w:r w:rsidRPr="00427F56">
        <w:rPr>
          <w:sz w:val="24"/>
          <w:szCs w:val="24"/>
          <w:u w:val="single"/>
        </w:rPr>
        <w:t xml:space="preserve">Capitolul II - Utilizare funcţională  </w:t>
      </w:r>
    </w:p>
    <w:p w14:paraId="33A84A21" w14:textId="61717672" w:rsidR="00384D88" w:rsidRPr="009B46B3" w:rsidRDefault="00384D88" w:rsidP="00384D88">
      <w:pPr>
        <w:spacing w:after="61" w:line="256" w:lineRule="auto"/>
        <w:ind w:left="5" w:hanging="10"/>
        <w:rPr>
          <w:rFonts w:eastAsia="Times New Roman" w:cs="Arial"/>
        </w:rPr>
      </w:pPr>
      <w:r w:rsidRPr="009B46B3">
        <w:rPr>
          <w:rFonts w:eastAsia="Times New Roman" w:cs="Arial"/>
          <w:b/>
        </w:rPr>
        <w:t xml:space="preserve">Art. 4 . Utilizările propuse </w:t>
      </w:r>
      <w:r w:rsidRPr="009B46B3">
        <w:rPr>
          <w:rFonts w:eastAsia="Times New Roman" w:cs="Arial"/>
        </w:rPr>
        <w:t>sunt</w:t>
      </w:r>
      <w:r>
        <w:rPr>
          <w:rFonts w:eastAsia="Times New Roman" w:cs="Arial"/>
        </w:rPr>
        <w:t xml:space="preserve"> (</w:t>
      </w:r>
      <w:r w:rsidRPr="009B46B3">
        <w:rPr>
          <w:rFonts w:eastAsia="Times New Roman" w:cs="Arial"/>
        </w:rPr>
        <w:t>planşa</w:t>
      </w:r>
      <w:r>
        <w:rPr>
          <w:rFonts w:eastAsia="Times New Roman" w:cs="Arial"/>
        </w:rPr>
        <w:t>: U</w:t>
      </w:r>
      <w:r w:rsidR="00467848">
        <w:rPr>
          <w:rFonts w:eastAsia="Times New Roman" w:cs="Arial"/>
        </w:rPr>
        <w:t>03</w:t>
      </w:r>
      <w:r>
        <w:rPr>
          <w:rFonts w:eastAsia="Times New Roman" w:cs="Arial"/>
        </w:rPr>
        <w:t>)</w:t>
      </w:r>
      <w:r w:rsidRPr="009B46B3">
        <w:rPr>
          <w:rFonts w:eastAsia="Times New Roman" w:cs="Arial"/>
        </w:rPr>
        <w:t xml:space="preserve">:  </w:t>
      </w:r>
    </w:p>
    <w:p w14:paraId="5A309ADF" w14:textId="4CBE19B6" w:rsidR="00384D88" w:rsidRPr="009B46B3" w:rsidRDefault="00384D88" w:rsidP="00EA040E">
      <w:pPr>
        <w:pStyle w:val="ListParagraph"/>
        <w:numPr>
          <w:ilvl w:val="0"/>
          <w:numId w:val="21"/>
        </w:numPr>
        <w:spacing w:after="61" w:line="256" w:lineRule="auto"/>
        <w:rPr>
          <w:rFonts w:cs="Arial"/>
        </w:rPr>
      </w:pPr>
      <w:r w:rsidRPr="009B46B3">
        <w:rPr>
          <w:rFonts w:eastAsia="Times New Roman" w:cs="Arial"/>
        </w:rPr>
        <w:t>În zona mixtă, LOT1 se pot realiza : - spaţii comerciale sau alimentaţie publică, farmacii, cabinete medicale, birouri notariale,</w:t>
      </w:r>
      <w:r w:rsidR="00467848">
        <w:rPr>
          <w:rFonts w:eastAsia="Times New Roman" w:cs="Arial"/>
        </w:rPr>
        <w:t xml:space="preserve"> </w:t>
      </w:r>
      <w:r w:rsidRPr="009B46B3">
        <w:rPr>
          <w:rFonts w:eastAsia="Times New Roman" w:cs="Arial"/>
        </w:rPr>
        <w:t>gr</w:t>
      </w:r>
      <w:r w:rsidR="00467848">
        <w:rPr>
          <w:rFonts w:eastAsia="Times New Roman" w:cs="Arial"/>
        </w:rPr>
        <w:t>ă</w:t>
      </w:r>
      <w:r w:rsidRPr="009B46B3">
        <w:rPr>
          <w:rFonts w:eastAsia="Times New Roman" w:cs="Arial"/>
        </w:rPr>
        <w:t>dini</w:t>
      </w:r>
      <w:r w:rsidR="00467848">
        <w:rPr>
          <w:rFonts w:eastAsia="Times New Roman" w:cs="Arial"/>
        </w:rPr>
        <w:t>ț</w:t>
      </w:r>
      <w:r w:rsidRPr="009B46B3">
        <w:rPr>
          <w:rFonts w:eastAsia="Times New Roman" w:cs="Arial"/>
        </w:rPr>
        <w:t>e</w:t>
      </w:r>
      <w:r w:rsidR="00467848">
        <w:rPr>
          <w:rFonts w:eastAsia="Times New Roman" w:cs="Arial"/>
        </w:rPr>
        <w:t>,</w:t>
      </w:r>
      <w:r w:rsidRPr="009B46B3">
        <w:rPr>
          <w:rFonts w:eastAsia="Times New Roman" w:cs="Arial"/>
        </w:rPr>
        <w:t xml:space="preserve"> etc</w:t>
      </w:r>
      <w:r w:rsidR="00467848">
        <w:rPr>
          <w:rFonts w:eastAsia="Times New Roman" w:cs="Arial"/>
        </w:rPr>
        <w:t>.</w:t>
      </w:r>
    </w:p>
    <w:p w14:paraId="15B23069" w14:textId="5806BB8F" w:rsidR="00384D88" w:rsidRPr="00330D77" w:rsidRDefault="00384D88" w:rsidP="00467848">
      <w:pPr>
        <w:numPr>
          <w:ilvl w:val="0"/>
          <w:numId w:val="21"/>
        </w:numPr>
        <w:spacing w:after="5" w:line="318" w:lineRule="auto"/>
        <w:ind w:right="4" w:hanging="10"/>
        <w:rPr>
          <w:rFonts w:cs="Arial"/>
        </w:rPr>
      </w:pPr>
      <w:r w:rsidRPr="009B46B3">
        <w:rPr>
          <w:rFonts w:eastAsia="Times New Roman" w:cs="Arial"/>
        </w:rPr>
        <w:t xml:space="preserve">Locuinţe semicolective, în zona LOT2 şi anexe ale locuinţei (parcaje);  </w:t>
      </w:r>
    </w:p>
    <w:p w14:paraId="15563A2A" w14:textId="0CB6B01B" w:rsidR="00330D77" w:rsidRPr="009B46B3" w:rsidRDefault="00330D77" w:rsidP="00330D77">
      <w:pPr>
        <w:numPr>
          <w:ilvl w:val="0"/>
          <w:numId w:val="21"/>
        </w:numPr>
        <w:spacing w:after="5" w:line="318" w:lineRule="auto"/>
        <w:ind w:left="0" w:right="4" w:firstLine="720"/>
        <w:rPr>
          <w:rFonts w:cs="Arial"/>
        </w:rPr>
      </w:pPr>
      <w:r>
        <w:rPr>
          <w:rFonts w:eastAsia="Times New Roman" w:cs="Arial"/>
        </w:rPr>
        <w:t>LOT3 este destinat asigurării acceselor către locuințele semicolective, a zonelor verzi de utilitate publică</w:t>
      </w:r>
      <w:r w:rsidR="00F8609F">
        <w:rPr>
          <w:rFonts w:eastAsia="Times New Roman" w:cs="Arial"/>
        </w:rPr>
        <w:t>, asugurând și un acces secundar la LOT1</w:t>
      </w:r>
      <w:r>
        <w:rPr>
          <w:rFonts w:eastAsia="Times New Roman" w:cs="Arial"/>
        </w:rPr>
        <w:t>;</w:t>
      </w:r>
    </w:p>
    <w:p w14:paraId="6FF7E5FD" w14:textId="77777777" w:rsidR="00384D88" w:rsidRPr="00E00AEF" w:rsidRDefault="00384D88" w:rsidP="00467848">
      <w:pPr>
        <w:numPr>
          <w:ilvl w:val="0"/>
          <w:numId w:val="21"/>
        </w:numPr>
        <w:spacing w:after="5" w:line="250" w:lineRule="auto"/>
        <w:ind w:right="4" w:hanging="10"/>
        <w:rPr>
          <w:rFonts w:cs="Arial"/>
        </w:rPr>
      </w:pPr>
      <w:r w:rsidRPr="009B46B3">
        <w:rPr>
          <w:rFonts w:eastAsia="Times New Roman" w:cs="Arial"/>
        </w:rPr>
        <w:t xml:space="preserve">Dotări complementare de mică importanţă. </w:t>
      </w:r>
      <w:r w:rsidRPr="009B46B3">
        <w:rPr>
          <w:rFonts w:eastAsia="Times New Roman" w:cs="Arial"/>
          <w:b/>
        </w:rPr>
        <w:t xml:space="preserve"> </w:t>
      </w:r>
    </w:p>
    <w:p w14:paraId="143EFD72" w14:textId="77777777" w:rsidR="00384D88" w:rsidRPr="009B46B3" w:rsidRDefault="00384D88" w:rsidP="00384D88">
      <w:pPr>
        <w:spacing w:after="4" w:line="256" w:lineRule="auto"/>
        <w:ind w:left="5" w:hanging="10"/>
        <w:rPr>
          <w:rFonts w:cs="Arial"/>
        </w:rPr>
      </w:pPr>
      <w:r w:rsidRPr="009B46B3">
        <w:rPr>
          <w:rFonts w:eastAsia="Times New Roman" w:cs="Arial"/>
          <w:b/>
        </w:rPr>
        <w:t xml:space="preserve">Art. 5. Utilizări permise cu condiţii </w:t>
      </w:r>
      <w:r w:rsidRPr="009B46B3">
        <w:rPr>
          <w:rFonts w:eastAsia="Times New Roman" w:cs="Arial"/>
        </w:rPr>
        <w:t xml:space="preserve"> </w:t>
      </w:r>
    </w:p>
    <w:p w14:paraId="4F8DAC7F" w14:textId="77777777" w:rsidR="00384D88" w:rsidRDefault="00384D88" w:rsidP="00384D88">
      <w:pPr>
        <w:tabs>
          <w:tab w:val="center" w:pos="1405"/>
        </w:tabs>
        <w:spacing w:after="13" w:line="249" w:lineRule="auto"/>
        <w:ind w:left="-5"/>
        <w:rPr>
          <w:rFonts w:eastAsia="Times New Roman" w:cs="Arial"/>
        </w:rPr>
      </w:pPr>
      <w:r w:rsidRPr="009B46B3">
        <w:rPr>
          <w:rFonts w:eastAsia="Times New Roman" w:cs="Arial"/>
        </w:rPr>
        <w:t xml:space="preserve"> </w:t>
      </w:r>
      <w:r w:rsidRPr="009B46B3">
        <w:rPr>
          <w:rFonts w:eastAsia="Times New Roman" w:cs="Arial"/>
        </w:rPr>
        <w:tab/>
        <w:t xml:space="preserve">Nu este cazul. </w:t>
      </w:r>
    </w:p>
    <w:p w14:paraId="091F52D1" w14:textId="77777777" w:rsidR="00384D88" w:rsidRPr="009B46B3" w:rsidRDefault="00384D88" w:rsidP="00384D88">
      <w:pPr>
        <w:spacing w:after="43" w:line="250" w:lineRule="auto"/>
        <w:ind w:left="5" w:right="439" w:hanging="10"/>
        <w:rPr>
          <w:rFonts w:eastAsia="Times New Roman" w:cs="Arial"/>
        </w:rPr>
      </w:pPr>
      <w:r w:rsidRPr="009B46B3">
        <w:rPr>
          <w:rFonts w:eastAsia="Times New Roman" w:cs="Arial"/>
          <w:b/>
        </w:rPr>
        <w:t xml:space="preserve">Art. 6. Interdicţii temporare </w:t>
      </w:r>
      <w:r w:rsidRPr="009B46B3">
        <w:rPr>
          <w:rFonts w:eastAsia="Times New Roman" w:cs="Arial"/>
        </w:rPr>
        <w:t xml:space="preserve"> </w:t>
      </w:r>
    </w:p>
    <w:p w14:paraId="11B8C4C4" w14:textId="23A9423B" w:rsidR="00384D88" w:rsidRDefault="00384D88" w:rsidP="00384D88">
      <w:pPr>
        <w:spacing w:after="43" w:line="250" w:lineRule="auto"/>
        <w:ind w:left="5" w:right="439" w:hanging="10"/>
        <w:rPr>
          <w:rFonts w:eastAsia="Times New Roman" w:cs="Arial"/>
        </w:rPr>
      </w:pPr>
      <w:r w:rsidRPr="009B46B3">
        <w:rPr>
          <w:rFonts w:eastAsia="Times New Roman" w:cs="Arial"/>
        </w:rPr>
        <w:t xml:space="preserve">          Nu este cazul.</w:t>
      </w:r>
    </w:p>
    <w:p w14:paraId="78614673" w14:textId="77777777" w:rsidR="00384D88" w:rsidRPr="009B46B3" w:rsidRDefault="00384D88" w:rsidP="00292FE0">
      <w:pPr>
        <w:spacing w:after="4" w:line="256" w:lineRule="auto"/>
        <w:ind w:left="715" w:right="-3" w:hanging="720"/>
        <w:rPr>
          <w:rFonts w:eastAsia="Times New Roman" w:cs="Arial"/>
          <w:b/>
        </w:rPr>
      </w:pPr>
      <w:r w:rsidRPr="009B46B3">
        <w:rPr>
          <w:rFonts w:eastAsia="Times New Roman" w:cs="Arial"/>
          <w:b/>
        </w:rPr>
        <w:t xml:space="preserve">Art. 7. Interdicţii </w:t>
      </w:r>
      <w:r w:rsidR="00292FE0">
        <w:rPr>
          <w:rFonts w:eastAsia="Times New Roman" w:cs="Arial"/>
          <w:b/>
        </w:rPr>
        <w:t>pe</w:t>
      </w:r>
      <w:r w:rsidRPr="009B46B3">
        <w:rPr>
          <w:rFonts w:eastAsia="Times New Roman" w:cs="Arial"/>
          <w:b/>
        </w:rPr>
        <w:t xml:space="preserve">rmanente </w:t>
      </w:r>
    </w:p>
    <w:p w14:paraId="46D8B345" w14:textId="211EDA24" w:rsidR="00384D88" w:rsidRPr="009B46B3" w:rsidRDefault="00384D88" w:rsidP="00384D88">
      <w:pPr>
        <w:spacing w:after="4" w:line="256" w:lineRule="auto"/>
        <w:ind w:left="715" w:right="6999" w:hanging="720"/>
        <w:rPr>
          <w:rFonts w:cs="Arial"/>
        </w:rPr>
      </w:pPr>
      <w:r w:rsidRPr="009B46B3">
        <w:rPr>
          <w:rFonts w:eastAsia="Times New Roman" w:cs="Arial"/>
          <w:b/>
        </w:rPr>
        <w:t xml:space="preserve">          </w:t>
      </w:r>
      <w:r w:rsidRPr="009B46B3">
        <w:rPr>
          <w:rFonts w:eastAsia="Times New Roman" w:cs="Arial"/>
        </w:rPr>
        <w:t xml:space="preserve">Nu este cazul. </w:t>
      </w:r>
    </w:p>
    <w:p w14:paraId="026243E6" w14:textId="24670FF2" w:rsidR="00384D88" w:rsidRDefault="00384D88" w:rsidP="00384D88">
      <w:pPr>
        <w:spacing w:after="46"/>
        <w:ind w:left="10"/>
        <w:rPr>
          <w:rFonts w:eastAsia="Times New Roman" w:cs="Arial"/>
          <w:b/>
        </w:rPr>
      </w:pPr>
      <w:r w:rsidRPr="009B46B3">
        <w:rPr>
          <w:rFonts w:eastAsia="Times New Roman" w:cs="Arial"/>
          <w:b/>
        </w:rPr>
        <w:t xml:space="preserve"> </w:t>
      </w:r>
      <w:r w:rsidRPr="009B46B3">
        <w:rPr>
          <w:rFonts w:eastAsia="Times New Roman" w:cs="Arial"/>
          <w:b/>
        </w:rPr>
        <w:tab/>
        <w:t xml:space="preserve"> </w:t>
      </w:r>
    </w:p>
    <w:p w14:paraId="20DB85D1" w14:textId="20A960AB" w:rsidR="00F24AF5" w:rsidRDefault="00F24AF5" w:rsidP="00384D88">
      <w:pPr>
        <w:spacing w:after="46"/>
        <w:ind w:left="10"/>
        <w:rPr>
          <w:rFonts w:eastAsia="Times New Roman" w:cs="Arial"/>
          <w:b/>
        </w:rPr>
      </w:pPr>
    </w:p>
    <w:p w14:paraId="0ED37C44" w14:textId="3C5ECAB7" w:rsidR="00384D88" w:rsidRPr="00427F56" w:rsidRDefault="00384D88" w:rsidP="00384D88">
      <w:pPr>
        <w:pStyle w:val="Heading2"/>
        <w:spacing w:after="0"/>
        <w:ind w:left="725"/>
        <w:rPr>
          <w:sz w:val="24"/>
          <w:szCs w:val="24"/>
          <w:u w:val="single"/>
        </w:rPr>
      </w:pPr>
      <w:r w:rsidRPr="00427F56">
        <w:rPr>
          <w:sz w:val="24"/>
          <w:szCs w:val="24"/>
          <w:u w:val="single"/>
        </w:rPr>
        <w:t xml:space="preserve">Capitolul III - Condiţii de amplasare şi conformare a </w:t>
      </w:r>
      <w:r w:rsidR="00A13BBE" w:rsidRPr="00A13BBE">
        <w:rPr>
          <w:sz w:val="24"/>
          <w:szCs w:val="24"/>
          <w:u w:val="single"/>
        </w:rPr>
        <w:t xml:space="preserve">construcțiilor </w:t>
      </w:r>
      <w:r w:rsidRPr="00427F56">
        <w:rPr>
          <w:sz w:val="24"/>
          <w:szCs w:val="24"/>
          <w:u w:val="single"/>
        </w:rPr>
        <w:t xml:space="preserve"> </w:t>
      </w:r>
    </w:p>
    <w:p w14:paraId="6252E889" w14:textId="77777777" w:rsidR="00384D88" w:rsidRPr="009B46B3" w:rsidRDefault="00384D88" w:rsidP="00384D88">
      <w:pPr>
        <w:spacing w:after="0"/>
        <w:ind w:left="10"/>
        <w:rPr>
          <w:rFonts w:cs="Arial"/>
        </w:rPr>
      </w:pPr>
      <w:r w:rsidRPr="009B46B3">
        <w:rPr>
          <w:rFonts w:eastAsia="Times New Roman" w:cs="Arial"/>
          <w:b/>
        </w:rPr>
        <w:t xml:space="preserve"> </w:t>
      </w:r>
    </w:p>
    <w:p w14:paraId="21AFCA94" w14:textId="72A43071" w:rsidR="00384D88" w:rsidRDefault="00384D88" w:rsidP="00384D88">
      <w:pPr>
        <w:spacing w:after="5" w:line="250" w:lineRule="auto"/>
        <w:ind w:left="5" w:right="4" w:hanging="10"/>
        <w:rPr>
          <w:rFonts w:eastAsia="Times New Roman" w:cs="Arial"/>
        </w:rPr>
      </w:pPr>
      <w:r w:rsidRPr="009B46B3">
        <w:rPr>
          <w:rFonts w:eastAsia="Times New Roman" w:cs="Arial"/>
          <w:b/>
        </w:rPr>
        <w:t xml:space="preserve">Art. 8. Orientarea faţă de punctele cardinale </w:t>
      </w:r>
      <w:r w:rsidRPr="009B46B3">
        <w:rPr>
          <w:rFonts w:eastAsia="Times New Roman" w:cs="Arial"/>
        </w:rPr>
        <w:t xml:space="preserve">se va face conform art. 17 </w:t>
      </w:r>
      <w:r w:rsidR="002F432E" w:rsidRPr="00F24AF5">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şi a anexei 3 la RGU: construcţiile de locuinţe vor fi orientate astfel încât să asigure o însorire minimă a camerelor de locuit amplasate pe faţada cea mai favorabilă (sud) de 1½ h la solstiţiul de iarnă sau de 2 h în perioada 21 februarie - 21 octombrie.  </w:t>
      </w:r>
    </w:p>
    <w:p w14:paraId="6FFB5E70" w14:textId="77777777" w:rsidR="00384D88" w:rsidRPr="009B46B3" w:rsidRDefault="00384D88" w:rsidP="00384D88">
      <w:pPr>
        <w:spacing w:after="5" w:line="250" w:lineRule="auto"/>
        <w:ind w:left="5" w:right="4" w:hanging="10"/>
        <w:rPr>
          <w:rFonts w:cs="Arial"/>
        </w:rPr>
      </w:pPr>
    </w:p>
    <w:p w14:paraId="1962E441" w14:textId="6D6BB928" w:rsidR="00384D88" w:rsidRPr="009B46B3" w:rsidRDefault="00384D88" w:rsidP="00384D88">
      <w:pPr>
        <w:spacing w:after="5" w:line="250" w:lineRule="auto"/>
        <w:ind w:left="5" w:right="4" w:hanging="10"/>
        <w:rPr>
          <w:rFonts w:cs="Arial"/>
        </w:rPr>
      </w:pPr>
      <w:r w:rsidRPr="009B46B3">
        <w:rPr>
          <w:rFonts w:eastAsia="Times New Roman" w:cs="Arial"/>
          <w:b/>
        </w:rPr>
        <w:t xml:space="preserve">Art. 9. Amplasarea faţă de drumurile publice </w:t>
      </w:r>
      <w:r w:rsidRPr="009B46B3">
        <w:rPr>
          <w:rFonts w:eastAsia="Times New Roman" w:cs="Arial"/>
        </w:rPr>
        <w:t xml:space="preserve">- conform art. 18 </w:t>
      </w:r>
      <w:r w:rsidR="002F432E" w:rsidRPr="00F24AF5">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care prevede că autorizarea executării </w:t>
      </w:r>
      <w:r w:rsidR="00A13BBE" w:rsidRPr="00F24AF5">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cu funcţiuni de locuire este permisă cu respectarea zonelor de protecţie a drumurilor delimitate conform legii:  </w:t>
      </w:r>
    </w:p>
    <w:p w14:paraId="01DB44F1" w14:textId="5A22C35F" w:rsidR="00384D88" w:rsidRPr="00511788" w:rsidRDefault="00384D88" w:rsidP="00384D88">
      <w:pPr>
        <w:spacing w:after="84" w:line="250" w:lineRule="auto"/>
        <w:ind w:left="-5" w:right="4" w:firstLine="566"/>
        <w:rPr>
          <w:rFonts w:cs="Arial"/>
        </w:rPr>
      </w:pPr>
      <w:r w:rsidRPr="00511788">
        <w:rPr>
          <w:rFonts w:eastAsia="Times New Roman" w:cs="Arial"/>
        </w:rPr>
        <w:t xml:space="preserve">Planul urbanistic zonal a stabilit trama stradală propusă, precum şi caracteristicile geometrice ale fiecărei străzi. Astfel, </w:t>
      </w:r>
      <w:r w:rsidR="0026130E" w:rsidRPr="00511788">
        <w:rPr>
          <w:rFonts w:eastAsia="Times New Roman" w:cs="Arial"/>
        </w:rPr>
        <w:t xml:space="preserve">în </w:t>
      </w:r>
      <w:r w:rsidRPr="00511788">
        <w:rPr>
          <w:rFonts w:eastAsia="Times New Roman" w:cs="Arial"/>
        </w:rPr>
        <w:t>zon</w:t>
      </w:r>
      <w:r w:rsidR="00971077" w:rsidRPr="00511788">
        <w:rPr>
          <w:rFonts w:eastAsia="Times New Roman" w:cs="Arial"/>
        </w:rPr>
        <w:t>ă</w:t>
      </w:r>
      <w:r w:rsidRPr="00511788">
        <w:rPr>
          <w:rFonts w:eastAsia="Times New Roman" w:cs="Arial"/>
        </w:rPr>
        <w:t xml:space="preserve"> vor fi urm</w:t>
      </w:r>
      <w:r w:rsidR="00EF2D0F" w:rsidRPr="00511788">
        <w:rPr>
          <w:rFonts w:eastAsia="Times New Roman" w:cs="Arial"/>
        </w:rPr>
        <w:t>ă</w:t>
      </w:r>
      <w:r w:rsidRPr="00511788">
        <w:rPr>
          <w:rFonts w:eastAsia="Times New Roman" w:cs="Arial"/>
        </w:rPr>
        <w:t xml:space="preserve">toarele: </w:t>
      </w:r>
    </w:p>
    <w:p w14:paraId="53F09549" w14:textId="3B0B02A1" w:rsidR="00384D88" w:rsidRPr="00511788" w:rsidRDefault="00384D88" w:rsidP="00EA040E">
      <w:pPr>
        <w:numPr>
          <w:ilvl w:val="0"/>
          <w:numId w:val="22"/>
        </w:numPr>
        <w:spacing w:after="5" w:line="250" w:lineRule="auto"/>
        <w:ind w:right="3" w:hanging="360"/>
        <w:rPr>
          <w:rFonts w:cs="Arial"/>
        </w:rPr>
      </w:pPr>
      <w:r w:rsidRPr="00511788">
        <w:rPr>
          <w:rFonts w:eastAsia="Times New Roman" w:cs="Arial"/>
        </w:rPr>
        <w:t xml:space="preserve">strada de categoria a III-a - cu 2 benzi de circulaţie </w:t>
      </w:r>
      <w:r w:rsidR="00511788" w:rsidRPr="00511788">
        <w:rPr>
          <w:rFonts w:eastAsia="Times New Roman" w:cs="Arial"/>
        </w:rPr>
        <w:t xml:space="preserve">pentru </w:t>
      </w:r>
      <w:r w:rsidR="00923615" w:rsidRPr="00511788">
        <w:rPr>
          <w:rFonts w:eastAsia="Times New Roman" w:cs="Arial"/>
        </w:rPr>
        <w:t>s</w:t>
      </w:r>
      <w:r w:rsidRPr="00511788">
        <w:rPr>
          <w:rFonts w:eastAsia="Times New Roman" w:cs="Arial"/>
        </w:rPr>
        <w:t>trada: M. Sadoveanu;</w:t>
      </w:r>
      <w:r w:rsidRPr="00511788">
        <w:rPr>
          <w:rFonts w:eastAsia="Times New Roman" w:cs="Arial"/>
          <w:sz w:val="12"/>
        </w:rPr>
        <w:t xml:space="preserve"> </w:t>
      </w:r>
    </w:p>
    <w:p w14:paraId="4F9BF327" w14:textId="3070C0C4" w:rsidR="00384D88" w:rsidRPr="00511788" w:rsidRDefault="00384D88" w:rsidP="00EA040E">
      <w:pPr>
        <w:numPr>
          <w:ilvl w:val="0"/>
          <w:numId w:val="22"/>
        </w:numPr>
        <w:spacing w:after="13" w:line="249" w:lineRule="auto"/>
        <w:ind w:right="3" w:hanging="360"/>
        <w:rPr>
          <w:rFonts w:cs="Arial"/>
        </w:rPr>
      </w:pPr>
      <w:r w:rsidRPr="00511788">
        <w:rPr>
          <w:rFonts w:eastAsia="Times New Roman" w:cs="Arial"/>
        </w:rPr>
        <w:t xml:space="preserve">strada de categoria a IV-a – cu </w:t>
      </w:r>
      <w:r w:rsidR="00971077" w:rsidRPr="00511788">
        <w:rPr>
          <w:rFonts w:eastAsia="Times New Roman" w:cs="Arial"/>
        </w:rPr>
        <w:t>2</w:t>
      </w:r>
      <w:r w:rsidRPr="00511788">
        <w:rPr>
          <w:rFonts w:eastAsia="Times New Roman" w:cs="Arial"/>
        </w:rPr>
        <w:t xml:space="preserve"> benzi de circula</w:t>
      </w:r>
      <w:r w:rsidR="00923615" w:rsidRPr="00511788">
        <w:rPr>
          <w:rFonts w:eastAsia="Times New Roman" w:cs="Arial"/>
        </w:rPr>
        <w:t>ț</w:t>
      </w:r>
      <w:r w:rsidRPr="00511788">
        <w:rPr>
          <w:rFonts w:eastAsia="Times New Roman" w:cs="Arial"/>
        </w:rPr>
        <w:t xml:space="preserve">ie pentru </w:t>
      </w:r>
      <w:r w:rsidR="00923615" w:rsidRPr="00511788">
        <w:rPr>
          <w:rFonts w:eastAsia="Times New Roman" w:cs="Arial"/>
        </w:rPr>
        <w:t>aleea pietonală de utilitate privată</w:t>
      </w:r>
      <w:r w:rsidRPr="00511788">
        <w:rPr>
          <w:rFonts w:eastAsia="Times New Roman" w:cs="Arial"/>
        </w:rPr>
        <w:t>.</w:t>
      </w:r>
      <w:r w:rsidRPr="00511788">
        <w:rPr>
          <w:rFonts w:eastAsia="Times New Roman" w:cs="Arial"/>
          <w:sz w:val="12"/>
        </w:rPr>
        <w:t xml:space="preserve"> </w:t>
      </w:r>
    </w:p>
    <w:p w14:paraId="2CCC03A6" w14:textId="77777777" w:rsidR="00384D88" w:rsidRPr="009B46B3" w:rsidRDefault="00384D88" w:rsidP="00384D88">
      <w:pPr>
        <w:spacing w:after="67"/>
        <w:ind w:left="936"/>
        <w:rPr>
          <w:rFonts w:cs="Arial"/>
        </w:rPr>
      </w:pPr>
      <w:r w:rsidRPr="009B46B3">
        <w:rPr>
          <w:rFonts w:eastAsia="Times New Roman" w:cs="Arial"/>
        </w:rPr>
        <w:t xml:space="preserve"> </w:t>
      </w:r>
    </w:p>
    <w:p w14:paraId="7EAA8B93" w14:textId="77777777" w:rsidR="00923615" w:rsidRDefault="00384D88" w:rsidP="00923615">
      <w:pPr>
        <w:spacing w:after="4" w:line="256" w:lineRule="auto"/>
        <w:ind w:left="715" w:right="-3" w:hanging="720"/>
        <w:rPr>
          <w:rFonts w:eastAsia="Times New Roman" w:cs="Arial"/>
        </w:rPr>
      </w:pPr>
      <w:r w:rsidRPr="009B46B3">
        <w:rPr>
          <w:rFonts w:eastAsia="Times New Roman" w:cs="Arial"/>
          <w:b/>
        </w:rPr>
        <w:t xml:space="preserve">Art. 10. Amplasarea faţă de căi navigabile, cursuri de apă </w:t>
      </w:r>
      <w:r w:rsidRPr="009B46B3">
        <w:rPr>
          <w:rFonts w:eastAsia="Times New Roman" w:cs="Arial"/>
        </w:rPr>
        <w:t xml:space="preserve"> </w:t>
      </w:r>
    </w:p>
    <w:p w14:paraId="29B4C109" w14:textId="682F6E62" w:rsidR="00384D88" w:rsidRPr="009B46B3" w:rsidRDefault="00384D88" w:rsidP="00923615">
      <w:pPr>
        <w:spacing w:after="4" w:line="256" w:lineRule="auto"/>
        <w:ind w:left="715" w:right="-3"/>
        <w:rPr>
          <w:rFonts w:cs="Arial"/>
        </w:rPr>
      </w:pPr>
      <w:r w:rsidRPr="009B46B3">
        <w:rPr>
          <w:rFonts w:eastAsia="Times New Roman" w:cs="Arial"/>
        </w:rPr>
        <w:t xml:space="preserve">Nu este cazul. </w:t>
      </w:r>
      <w:r w:rsidRPr="009B46B3">
        <w:rPr>
          <w:rFonts w:eastAsia="Times New Roman" w:cs="Arial"/>
          <w:b/>
        </w:rPr>
        <w:t xml:space="preserve"> </w:t>
      </w:r>
    </w:p>
    <w:p w14:paraId="165E45EC" w14:textId="77777777" w:rsidR="00384D88" w:rsidRPr="009B46B3" w:rsidRDefault="00384D88" w:rsidP="00384D88">
      <w:pPr>
        <w:spacing w:after="60"/>
        <w:ind w:left="10"/>
        <w:rPr>
          <w:rFonts w:cs="Arial"/>
        </w:rPr>
      </w:pPr>
      <w:r w:rsidRPr="009B46B3">
        <w:rPr>
          <w:rFonts w:eastAsia="Times New Roman" w:cs="Arial"/>
          <w:b/>
        </w:rPr>
        <w:t xml:space="preserve"> </w:t>
      </w:r>
    </w:p>
    <w:p w14:paraId="39AD256F" w14:textId="77777777" w:rsidR="00384D88" w:rsidRPr="009B46B3" w:rsidRDefault="00384D88" w:rsidP="00384D88">
      <w:pPr>
        <w:spacing w:after="4" w:line="256" w:lineRule="auto"/>
        <w:ind w:left="5" w:hanging="10"/>
        <w:rPr>
          <w:rFonts w:cs="Arial"/>
        </w:rPr>
      </w:pPr>
      <w:r w:rsidRPr="009B46B3">
        <w:rPr>
          <w:rFonts w:eastAsia="Times New Roman" w:cs="Arial"/>
          <w:b/>
        </w:rPr>
        <w:t>Art. 11. Amplasarea faţă de căile ferate</w:t>
      </w:r>
      <w:r w:rsidRPr="009B46B3">
        <w:rPr>
          <w:rFonts w:eastAsia="Times New Roman" w:cs="Arial"/>
        </w:rPr>
        <w:t xml:space="preserve">  </w:t>
      </w:r>
    </w:p>
    <w:p w14:paraId="4281DDBA" w14:textId="77777777" w:rsidR="00384D88" w:rsidRPr="009B46B3" w:rsidRDefault="00384D88" w:rsidP="00384D88">
      <w:pPr>
        <w:tabs>
          <w:tab w:val="center" w:pos="1405"/>
        </w:tabs>
        <w:spacing w:after="13" w:line="249" w:lineRule="auto"/>
        <w:ind w:left="-5"/>
        <w:rPr>
          <w:rFonts w:cs="Arial"/>
        </w:rPr>
      </w:pPr>
      <w:r w:rsidRPr="009B46B3">
        <w:rPr>
          <w:rFonts w:eastAsia="Times New Roman" w:cs="Arial"/>
        </w:rPr>
        <w:t xml:space="preserve"> </w:t>
      </w:r>
      <w:r w:rsidRPr="009B46B3">
        <w:rPr>
          <w:rFonts w:eastAsia="Times New Roman" w:cs="Arial"/>
        </w:rPr>
        <w:tab/>
        <w:t xml:space="preserve">Nu este cazul. </w:t>
      </w:r>
    </w:p>
    <w:p w14:paraId="0B241093" w14:textId="77777777" w:rsidR="00384D88" w:rsidRPr="009B46B3" w:rsidRDefault="00384D88" w:rsidP="00384D88">
      <w:pPr>
        <w:spacing w:after="66"/>
        <w:ind w:left="10"/>
        <w:rPr>
          <w:rFonts w:cs="Arial"/>
        </w:rPr>
      </w:pPr>
      <w:r w:rsidRPr="009B46B3">
        <w:rPr>
          <w:rFonts w:eastAsia="Times New Roman" w:cs="Arial"/>
        </w:rPr>
        <w:t xml:space="preserve"> </w:t>
      </w:r>
    </w:p>
    <w:p w14:paraId="472051F8" w14:textId="77777777" w:rsidR="00D42245" w:rsidRDefault="00384D88" w:rsidP="004C5C65">
      <w:pPr>
        <w:spacing w:after="4" w:line="256" w:lineRule="auto"/>
        <w:ind w:left="715" w:right="-3" w:hanging="720"/>
        <w:rPr>
          <w:rFonts w:eastAsia="Times New Roman" w:cs="Arial"/>
        </w:rPr>
      </w:pPr>
      <w:r w:rsidRPr="009B46B3">
        <w:rPr>
          <w:rFonts w:eastAsia="Times New Roman" w:cs="Arial"/>
          <w:b/>
        </w:rPr>
        <w:t xml:space="preserve">Art. 12. Amplasarea faţă de aeroporturi </w:t>
      </w:r>
      <w:r w:rsidRPr="009B46B3">
        <w:rPr>
          <w:rFonts w:eastAsia="Times New Roman" w:cs="Arial"/>
        </w:rPr>
        <w:t xml:space="preserve"> </w:t>
      </w:r>
    </w:p>
    <w:p w14:paraId="019C8F61" w14:textId="315C9080" w:rsidR="00384D88" w:rsidRDefault="00384D88" w:rsidP="00D42245">
      <w:pPr>
        <w:spacing w:after="4" w:line="256" w:lineRule="auto"/>
        <w:ind w:left="715" w:right="-3"/>
        <w:rPr>
          <w:rFonts w:eastAsia="Times New Roman" w:cs="Arial"/>
          <w:b/>
        </w:rPr>
      </w:pPr>
      <w:r w:rsidRPr="009B46B3">
        <w:rPr>
          <w:rFonts w:eastAsia="Times New Roman" w:cs="Arial"/>
        </w:rPr>
        <w:t xml:space="preserve">Nu este cazul. </w:t>
      </w:r>
      <w:r w:rsidRPr="009B46B3">
        <w:rPr>
          <w:rFonts w:eastAsia="Times New Roman" w:cs="Arial"/>
          <w:b/>
        </w:rPr>
        <w:t xml:space="preserve"> </w:t>
      </w:r>
    </w:p>
    <w:p w14:paraId="6E3523A6" w14:textId="77777777" w:rsidR="004C5C65" w:rsidRPr="009B46B3" w:rsidRDefault="004C5C65" w:rsidP="004C5C65">
      <w:pPr>
        <w:spacing w:after="4" w:line="256" w:lineRule="auto"/>
        <w:ind w:left="715" w:right="-3" w:hanging="720"/>
        <w:rPr>
          <w:rFonts w:cs="Arial"/>
        </w:rPr>
      </w:pPr>
    </w:p>
    <w:p w14:paraId="0DF9FB7B" w14:textId="77777777" w:rsidR="00D42245" w:rsidRDefault="00384D88" w:rsidP="00384D88">
      <w:pPr>
        <w:spacing w:after="62"/>
        <w:ind w:left="10"/>
        <w:rPr>
          <w:rFonts w:eastAsia="Times New Roman" w:cs="Arial"/>
        </w:rPr>
      </w:pPr>
      <w:r w:rsidRPr="009B46B3">
        <w:rPr>
          <w:rFonts w:eastAsia="Times New Roman" w:cs="Arial"/>
          <w:b/>
        </w:rPr>
        <w:t xml:space="preserve">Art. 13. Retrageri faţă de fâşia de protecţie a frontierei de stat </w:t>
      </w:r>
      <w:r w:rsidRPr="009B46B3">
        <w:rPr>
          <w:rFonts w:eastAsia="Times New Roman" w:cs="Arial"/>
        </w:rPr>
        <w:t xml:space="preserve"> </w:t>
      </w:r>
    </w:p>
    <w:p w14:paraId="07A585FB" w14:textId="3DF57E45" w:rsidR="00384D88" w:rsidRPr="009B46B3" w:rsidRDefault="00384D88" w:rsidP="00D42245">
      <w:pPr>
        <w:spacing w:after="62"/>
        <w:ind w:left="10" w:firstLine="710"/>
        <w:rPr>
          <w:rFonts w:cs="Arial"/>
        </w:rPr>
      </w:pPr>
      <w:r w:rsidRPr="009B46B3">
        <w:rPr>
          <w:rFonts w:eastAsia="Times New Roman" w:cs="Arial"/>
        </w:rPr>
        <w:t xml:space="preserve">Nu este cazul.  </w:t>
      </w:r>
    </w:p>
    <w:p w14:paraId="741191C6" w14:textId="77777777" w:rsidR="00384D88" w:rsidRPr="009B46B3" w:rsidRDefault="00384D88" w:rsidP="00384D88">
      <w:pPr>
        <w:spacing w:after="53"/>
        <w:ind w:left="730"/>
        <w:rPr>
          <w:rFonts w:cs="Arial"/>
        </w:rPr>
      </w:pPr>
      <w:r w:rsidRPr="009B46B3">
        <w:rPr>
          <w:rFonts w:eastAsia="Times New Roman" w:cs="Arial"/>
          <w:b/>
        </w:rPr>
        <w:t xml:space="preserve"> </w:t>
      </w:r>
    </w:p>
    <w:p w14:paraId="61123D7B" w14:textId="37744D15" w:rsidR="00384D88" w:rsidRPr="009B46B3" w:rsidRDefault="00384D88" w:rsidP="00384D88">
      <w:pPr>
        <w:spacing w:after="93" w:line="250" w:lineRule="auto"/>
        <w:ind w:left="5" w:right="4" w:hanging="10"/>
        <w:rPr>
          <w:rFonts w:cs="Arial"/>
        </w:rPr>
      </w:pPr>
      <w:r w:rsidRPr="009B46B3">
        <w:rPr>
          <w:rFonts w:eastAsia="Times New Roman" w:cs="Arial"/>
          <w:b/>
        </w:rPr>
        <w:t xml:space="preserve">Art. 14. Amplasarea faţă de aliniament </w:t>
      </w:r>
      <w:r w:rsidRPr="009B46B3">
        <w:rPr>
          <w:rFonts w:eastAsia="Times New Roman" w:cs="Arial"/>
        </w:rPr>
        <w:t xml:space="preserve">se va face în </w:t>
      </w:r>
      <w:r w:rsidR="00F94EFE">
        <w:rPr>
          <w:rFonts w:eastAsia="Times New Roman" w:cs="Arial"/>
        </w:rPr>
        <w:t xml:space="preserve">condițiile </w:t>
      </w:r>
      <w:r w:rsidRPr="009B46B3">
        <w:rPr>
          <w:rFonts w:eastAsia="Times New Roman" w:cs="Arial"/>
        </w:rPr>
        <w:t>respectării art.</w:t>
      </w:r>
      <w:r>
        <w:rPr>
          <w:rFonts w:eastAsia="Times New Roman" w:cs="Arial"/>
        </w:rPr>
        <w:t xml:space="preserve"> </w:t>
      </w:r>
      <w:r w:rsidRPr="009B46B3">
        <w:rPr>
          <w:rFonts w:eastAsia="Times New Roman" w:cs="Arial"/>
        </w:rPr>
        <w:t xml:space="preserve">23 </w:t>
      </w:r>
      <w:r w:rsidR="002F432E" w:rsidRPr="00AB1EE0">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p>
    <w:p w14:paraId="13CD8EE6" w14:textId="77777777" w:rsidR="00384D88" w:rsidRPr="009B46B3" w:rsidRDefault="00384D88" w:rsidP="00384D88">
      <w:pPr>
        <w:spacing w:after="89" w:line="250" w:lineRule="auto"/>
        <w:ind w:left="5" w:right="4" w:hanging="10"/>
        <w:rPr>
          <w:rFonts w:cs="Arial"/>
        </w:rPr>
      </w:pPr>
      <w:r w:rsidRPr="009B46B3">
        <w:rPr>
          <w:rFonts w:eastAsia="Times New Roman" w:cs="Arial"/>
        </w:rPr>
        <w:t xml:space="preserve">Aliniamentul reprezintă limita dintre domeniul privat şi domeniul public.  </w:t>
      </w:r>
    </w:p>
    <w:p w14:paraId="4FEFC0A8" w14:textId="77777777" w:rsidR="00384D88" w:rsidRPr="00292FE0" w:rsidRDefault="00384D88" w:rsidP="00384D88">
      <w:pPr>
        <w:spacing w:after="45" w:line="250" w:lineRule="auto"/>
        <w:ind w:left="5" w:right="4" w:hanging="10"/>
        <w:rPr>
          <w:rFonts w:cs="Arial"/>
        </w:rPr>
      </w:pPr>
      <w:r w:rsidRPr="00292FE0">
        <w:rPr>
          <w:rFonts w:eastAsia="Times New Roman" w:cs="Arial"/>
        </w:rPr>
        <w:t xml:space="preserve">a) Regimul de aliniere al împrejmuirilor este dat de categoria şi gabaritul străzii adiacente:  </w:t>
      </w:r>
    </w:p>
    <w:p w14:paraId="3BBEC23A" w14:textId="45ECABBD" w:rsidR="00384D88" w:rsidRPr="00292FE0" w:rsidRDefault="00384D88" w:rsidP="00EA040E">
      <w:pPr>
        <w:numPr>
          <w:ilvl w:val="0"/>
          <w:numId w:val="23"/>
        </w:numPr>
        <w:spacing w:after="13" w:line="249" w:lineRule="auto"/>
        <w:ind w:left="0" w:right="4" w:hanging="180"/>
        <w:rPr>
          <w:rFonts w:cs="Arial"/>
        </w:rPr>
      </w:pPr>
      <w:r w:rsidRPr="00292FE0">
        <w:rPr>
          <w:rFonts w:eastAsia="Times New Roman" w:cs="Arial"/>
        </w:rPr>
        <w:t xml:space="preserve">Str. M. Sadoveanu - limita de construibilitate la </w:t>
      </w:r>
      <w:r w:rsidR="004D1D67">
        <w:rPr>
          <w:rFonts w:eastAsia="Times New Roman" w:cs="Arial"/>
        </w:rPr>
        <w:t>1</w:t>
      </w:r>
      <w:r w:rsidRPr="00292FE0">
        <w:rPr>
          <w:rFonts w:eastAsia="Times New Roman" w:cs="Arial"/>
        </w:rPr>
        <w:t xml:space="preserve">,00 m, iar limita de imprejmuire la </w:t>
      </w:r>
      <w:r w:rsidR="004D1D67">
        <w:rPr>
          <w:rFonts w:eastAsia="Times New Roman" w:cs="Arial"/>
        </w:rPr>
        <w:t>1</w:t>
      </w:r>
      <w:r w:rsidRPr="00292FE0">
        <w:rPr>
          <w:rFonts w:eastAsia="Times New Roman" w:cs="Arial"/>
        </w:rPr>
        <w:t>,00 m</w:t>
      </w:r>
      <w:r w:rsidR="00292FE0">
        <w:rPr>
          <w:rFonts w:eastAsia="Times New Roman" w:cs="Arial"/>
        </w:rPr>
        <w:t>.</w:t>
      </w:r>
    </w:p>
    <w:p w14:paraId="202DF2B4" w14:textId="77777777" w:rsidR="00384D88" w:rsidRPr="009B46B3" w:rsidRDefault="00384D88" w:rsidP="00384D88">
      <w:pPr>
        <w:spacing w:after="21"/>
        <w:ind w:left="10"/>
        <w:rPr>
          <w:rFonts w:cs="Arial"/>
        </w:rPr>
      </w:pPr>
    </w:p>
    <w:p w14:paraId="1DC4AFBF" w14:textId="664EFDAA" w:rsidR="00384D88" w:rsidRPr="009B46B3" w:rsidRDefault="00384D88" w:rsidP="00384D88">
      <w:pPr>
        <w:spacing w:after="83" w:line="250" w:lineRule="auto"/>
        <w:ind w:left="5" w:right="4" w:hanging="10"/>
        <w:rPr>
          <w:rFonts w:cs="Arial"/>
        </w:rPr>
      </w:pPr>
      <w:r w:rsidRPr="009B46B3">
        <w:rPr>
          <w:rFonts w:eastAsia="Times New Roman" w:cs="Arial"/>
          <w:b/>
        </w:rPr>
        <w:t>Art. 15. Amplasarea în interiorul parcelei</w:t>
      </w:r>
      <w:r w:rsidRPr="009B46B3">
        <w:rPr>
          <w:rFonts w:eastAsia="Times New Roman" w:cs="Arial"/>
        </w:rPr>
        <w:t xml:space="preserve">, conform RGU art. 24 care solicită respectarea distanţelor minime obligatorii faţă de limitele laterale şi posterioare ale parcelei, conform Codului </w:t>
      </w:r>
      <w:r w:rsidR="00876296">
        <w:rPr>
          <w:rFonts w:eastAsia="Times New Roman" w:cs="Arial"/>
        </w:rPr>
        <w:t>C</w:t>
      </w:r>
      <w:r w:rsidRPr="009B46B3">
        <w:rPr>
          <w:rFonts w:eastAsia="Times New Roman" w:cs="Arial"/>
        </w:rPr>
        <w:t xml:space="preserve">ivil, precum şi distanţele minime necesare intervenţiilor în caz de incendiu.  </w:t>
      </w:r>
    </w:p>
    <w:p w14:paraId="1D96E963" w14:textId="1072F2D2" w:rsidR="00384D88" w:rsidRPr="009B46B3" w:rsidRDefault="00384D88" w:rsidP="00641360">
      <w:pPr>
        <w:spacing w:after="89" w:line="240" w:lineRule="auto"/>
        <w:ind w:left="740" w:right="4" w:hanging="10"/>
        <w:rPr>
          <w:rFonts w:cs="Arial"/>
        </w:rPr>
      </w:pPr>
      <w:r w:rsidRPr="009B46B3">
        <w:rPr>
          <w:rFonts w:eastAsia="Times New Roman" w:cs="Arial"/>
        </w:rPr>
        <w:t xml:space="preserve">Amplasarea construcţiilor se va face în </w:t>
      </w:r>
      <w:r w:rsidR="00F94EFE">
        <w:rPr>
          <w:rFonts w:eastAsia="Times New Roman" w:cs="Arial"/>
        </w:rPr>
        <w:t xml:space="preserve">condițiile </w:t>
      </w:r>
      <w:r w:rsidRPr="009B46B3">
        <w:rPr>
          <w:rFonts w:eastAsia="Times New Roman" w:cs="Arial"/>
        </w:rPr>
        <w:t xml:space="preserve">respectării:  </w:t>
      </w:r>
    </w:p>
    <w:p w14:paraId="41843AE1" w14:textId="77777777" w:rsidR="00384D88" w:rsidRPr="009B46B3" w:rsidRDefault="00384D88" w:rsidP="00641360">
      <w:pPr>
        <w:numPr>
          <w:ilvl w:val="0"/>
          <w:numId w:val="24"/>
        </w:numPr>
        <w:spacing w:after="5" w:line="240" w:lineRule="auto"/>
        <w:ind w:right="4" w:hanging="245"/>
        <w:rPr>
          <w:rFonts w:cs="Arial"/>
        </w:rPr>
      </w:pPr>
      <w:r w:rsidRPr="009B46B3">
        <w:rPr>
          <w:rFonts w:eastAsia="Times New Roman" w:cs="Arial"/>
        </w:rPr>
        <w:t xml:space="preserve">distanţelor minime obligatorii faţă de limitele laterale şi posterioare ale parcelei conform Codului Civil;  </w:t>
      </w:r>
    </w:p>
    <w:p w14:paraId="08D3A142" w14:textId="77777777" w:rsidR="00384D88" w:rsidRPr="009B46B3" w:rsidRDefault="00384D88" w:rsidP="00EA040E">
      <w:pPr>
        <w:numPr>
          <w:ilvl w:val="0"/>
          <w:numId w:val="24"/>
        </w:numPr>
        <w:spacing w:after="5" w:line="250" w:lineRule="auto"/>
        <w:ind w:right="4" w:hanging="245"/>
        <w:rPr>
          <w:rFonts w:cs="Arial"/>
        </w:rPr>
      </w:pPr>
      <w:r w:rsidRPr="009B46B3">
        <w:rPr>
          <w:rFonts w:eastAsia="Times New Roman" w:cs="Arial"/>
        </w:rPr>
        <w:t xml:space="preserve">distanţelor minime necesare intervenţiilor în caz de incendiu stabilite pe baza avizului unităţii teritoriale de pompieri.  </w:t>
      </w:r>
    </w:p>
    <w:p w14:paraId="39DE1A73" w14:textId="77777777" w:rsidR="00384D88" w:rsidRPr="009B46B3" w:rsidRDefault="00384D88" w:rsidP="00384D88">
      <w:pPr>
        <w:spacing w:after="177"/>
        <w:ind w:left="10"/>
        <w:rPr>
          <w:rFonts w:cs="Arial"/>
        </w:rPr>
      </w:pPr>
      <w:r w:rsidRPr="009B46B3">
        <w:rPr>
          <w:rFonts w:eastAsia="Times New Roman" w:cs="Arial"/>
          <w:sz w:val="12"/>
        </w:rPr>
        <w:t xml:space="preserve"> </w:t>
      </w:r>
    </w:p>
    <w:p w14:paraId="18A96D78" w14:textId="77777777" w:rsidR="00384D88" w:rsidRPr="009B46B3" w:rsidRDefault="00384D88" w:rsidP="00384D88">
      <w:pPr>
        <w:spacing w:after="70" w:line="250" w:lineRule="auto"/>
        <w:ind w:left="740" w:right="4" w:hanging="10"/>
        <w:rPr>
          <w:rFonts w:cs="Arial"/>
        </w:rPr>
      </w:pPr>
      <w:r w:rsidRPr="009B46B3">
        <w:rPr>
          <w:rFonts w:eastAsia="Times New Roman" w:cs="Arial"/>
        </w:rPr>
        <w:t xml:space="preserve">În relaţie cu limitele laterale ale parcelei, construcţiile vor fi amplasate pavilionar.  </w:t>
      </w:r>
    </w:p>
    <w:p w14:paraId="36D95735" w14:textId="77777777" w:rsidR="00384D88" w:rsidRPr="009B46B3" w:rsidRDefault="00384D88" w:rsidP="00384D88">
      <w:pPr>
        <w:spacing w:after="97"/>
        <w:ind w:left="10"/>
        <w:rPr>
          <w:rFonts w:cs="Arial"/>
        </w:rPr>
      </w:pPr>
    </w:p>
    <w:p w14:paraId="4AF35216" w14:textId="4C15BA84" w:rsidR="00384D88" w:rsidRPr="009B46B3" w:rsidRDefault="00384D88" w:rsidP="00641360">
      <w:pPr>
        <w:spacing w:after="44" w:line="240" w:lineRule="auto"/>
        <w:ind w:left="-5" w:right="276" w:firstLine="720"/>
        <w:rPr>
          <w:rFonts w:cs="Arial"/>
        </w:rPr>
      </w:pPr>
      <w:r w:rsidRPr="009B46B3">
        <w:rPr>
          <w:rFonts w:eastAsia="Times New Roman" w:cs="Arial"/>
        </w:rPr>
        <w:t xml:space="preserve">Retragerile impuse de prevederile Codului Civil (servitutea de vedere) au un caracter </w:t>
      </w:r>
      <w:r w:rsidR="004D1D67">
        <w:rPr>
          <w:rFonts w:eastAsia="Times New Roman" w:cs="Arial"/>
        </w:rPr>
        <w:t>m</w:t>
      </w:r>
      <w:r w:rsidRPr="009B46B3">
        <w:rPr>
          <w:rFonts w:eastAsia="Times New Roman" w:cs="Arial"/>
        </w:rPr>
        <w:t xml:space="preserve">inimal. Ele sunt completate de normele locale pentru realizarea condiţiilor de asigurarea confortului urban:  - asigurarea însoririi şi iluminatului natural;  </w:t>
      </w:r>
    </w:p>
    <w:p w14:paraId="73A0FAEB" w14:textId="77777777" w:rsidR="00384D88" w:rsidRPr="009B46B3" w:rsidRDefault="00384D88" w:rsidP="00330D77">
      <w:pPr>
        <w:numPr>
          <w:ilvl w:val="0"/>
          <w:numId w:val="25"/>
        </w:numPr>
        <w:spacing w:after="89" w:line="240" w:lineRule="auto"/>
        <w:ind w:left="2160" w:right="4" w:hanging="180"/>
        <w:rPr>
          <w:rFonts w:cs="Arial"/>
        </w:rPr>
      </w:pPr>
      <w:r w:rsidRPr="009B46B3">
        <w:rPr>
          <w:rFonts w:eastAsia="Times New Roman" w:cs="Arial"/>
        </w:rPr>
        <w:t xml:space="preserve">respectarea condiţiilor de vizibilitate;  </w:t>
      </w:r>
    </w:p>
    <w:p w14:paraId="01C6FCEA" w14:textId="04235073" w:rsidR="00384D88" w:rsidRPr="001474A3" w:rsidRDefault="00384D88" w:rsidP="00330D77">
      <w:pPr>
        <w:numPr>
          <w:ilvl w:val="0"/>
          <w:numId w:val="25"/>
        </w:numPr>
        <w:spacing w:after="5" w:line="240" w:lineRule="auto"/>
        <w:ind w:right="4" w:firstLine="1838"/>
        <w:rPr>
          <w:rFonts w:cs="Arial"/>
        </w:rPr>
      </w:pPr>
      <w:r w:rsidRPr="009B46B3">
        <w:rPr>
          <w:rFonts w:eastAsia="Times New Roman" w:cs="Arial"/>
        </w:rPr>
        <w:t xml:space="preserve">respectarea condiţiilor generale de protecţie contra incendiilor </w:t>
      </w:r>
      <w:r w:rsidR="00A10B96" w:rsidRPr="0094219A">
        <w:rPr>
          <w:rFonts w:eastAsia="Times New Roman" w:cs="Arial"/>
        </w:rPr>
        <w:t>prin</w:t>
      </w:r>
      <w:r w:rsidR="00A10B96" w:rsidRPr="00A10B96">
        <w:rPr>
          <w:rFonts w:eastAsia="Times New Roman" w:cs="Arial"/>
          <w:b/>
          <w:bCs/>
        </w:rPr>
        <w:t xml:space="preserve"> </w:t>
      </w:r>
      <w:r w:rsidRPr="009B46B3">
        <w:rPr>
          <w:rFonts w:eastAsia="Times New Roman" w:cs="Arial"/>
        </w:rPr>
        <w:t xml:space="preserve">asigurarea acceselor vehiculelor sau formaţiilor mobile de pompieri.  </w:t>
      </w:r>
    </w:p>
    <w:p w14:paraId="49E15414" w14:textId="77777777" w:rsidR="00384D88" w:rsidRPr="009B46B3" w:rsidRDefault="00384D88" w:rsidP="00641360">
      <w:pPr>
        <w:spacing w:after="5" w:line="240" w:lineRule="auto"/>
        <w:ind w:left="142" w:right="4" w:firstLine="578"/>
        <w:rPr>
          <w:rFonts w:cs="Arial"/>
        </w:rPr>
      </w:pPr>
      <w:r w:rsidRPr="009B46B3">
        <w:rPr>
          <w:rFonts w:eastAsia="Times New Roman" w:cs="Arial"/>
        </w:rPr>
        <w:t xml:space="preserve">Distanţe:  </w:t>
      </w:r>
    </w:p>
    <w:p w14:paraId="55E03BFD" w14:textId="55139398" w:rsidR="00384D88" w:rsidRPr="0094219A" w:rsidRDefault="00384D88" w:rsidP="00641360">
      <w:pPr>
        <w:numPr>
          <w:ilvl w:val="0"/>
          <w:numId w:val="25"/>
        </w:numPr>
        <w:spacing w:after="78" w:line="240" w:lineRule="auto"/>
        <w:ind w:right="4" w:hanging="142"/>
        <w:rPr>
          <w:rFonts w:cs="Arial"/>
        </w:rPr>
      </w:pPr>
      <w:r w:rsidRPr="0094219A">
        <w:rPr>
          <w:rFonts w:eastAsia="Times New Roman" w:cs="Arial"/>
        </w:rPr>
        <w:t>Între construcţii şi limita laterală sau de spate a proprietăţii</w:t>
      </w:r>
      <w:r w:rsidR="0094219A">
        <w:rPr>
          <w:rFonts w:eastAsia="Times New Roman" w:cs="Arial"/>
        </w:rPr>
        <w:t xml:space="preserve"> </w:t>
      </w:r>
      <w:r w:rsidRPr="0094219A">
        <w:rPr>
          <w:rFonts w:eastAsia="Times New Roman" w:cs="Arial"/>
        </w:rPr>
        <w:t xml:space="preserve">este de </w:t>
      </w:r>
      <w:r w:rsidR="0094219A" w:rsidRPr="0094219A">
        <w:rPr>
          <w:rFonts w:eastAsia="Times New Roman" w:cs="Arial"/>
        </w:rPr>
        <w:t>2</w:t>
      </w:r>
      <w:r w:rsidRPr="0094219A">
        <w:rPr>
          <w:rFonts w:eastAsia="Times New Roman" w:cs="Arial"/>
        </w:rPr>
        <w:t>,00 m pentru faţade cu ferestre şi balcoane.</w:t>
      </w:r>
    </w:p>
    <w:p w14:paraId="166A300E" w14:textId="77777777" w:rsidR="00384D88" w:rsidRPr="009B46B3" w:rsidRDefault="00384D88" w:rsidP="00384D88">
      <w:pPr>
        <w:spacing w:after="94"/>
        <w:rPr>
          <w:rFonts w:cs="Arial"/>
        </w:rPr>
      </w:pPr>
    </w:p>
    <w:p w14:paraId="02C24615" w14:textId="77777777" w:rsidR="00384D88" w:rsidRPr="009B46B3" w:rsidRDefault="00384D88" w:rsidP="00384D88">
      <w:pPr>
        <w:spacing w:after="50" w:line="252" w:lineRule="auto"/>
        <w:ind w:left="5" w:hanging="10"/>
        <w:rPr>
          <w:rFonts w:cs="Arial"/>
        </w:rPr>
      </w:pPr>
      <w:r w:rsidRPr="009B46B3">
        <w:rPr>
          <w:rFonts w:eastAsia="Times New Roman" w:cs="Arial"/>
          <w:b/>
        </w:rPr>
        <w:t xml:space="preserve">Art. 16. Accese carosabile </w:t>
      </w:r>
      <w:r w:rsidRPr="009B46B3">
        <w:rPr>
          <w:rFonts w:eastAsia="Times New Roman" w:cs="Arial"/>
        </w:rPr>
        <w:t xml:space="preserve">- conform RGU art. 25.  </w:t>
      </w:r>
    </w:p>
    <w:p w14:paraId="7207418F" w14:textId="69AD019A" w:rsidR="00384D88" w:rsidRPr="009B46B3" w:rsidRDefault="00384D88" w:rsidP="00641360">
      <w:pPr>
        <w:spacing w:after="5" w:line="276" w:lineRule="auto"/>
        <w:ind w:left="-5" w:right="4" w:firstLine="720"/>
        <w:rPr>
          <w:rFonts w:cs="Arial"/>
        </w:rPr>
      </w:pPr>
      <w:r w:rsidRPr="009B46B3">
        <w:rPr>
          <w:rFonts w:eastAsia="Times New Roman" w:cs="Arial"/>
        </w:rPr>
        <w:t xml:space="preserve">Autorizarea executării </w:t>
      </w:r>
      <w:r w:rsidR="00A13BBE" w:rsidRPr="0094219A">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este permisă numai dacă există posibilitate de acces la drumurile publice direct sau </w:t>
      </w:r>
      <w:r w:rsidR="00A10B96" w:rsidRPr="0094219A">
        <w:rPr>
          <w:rFonts w:eastAsia="Times New Roman" w:cs="Arial"/>
        </w:rPr>
        <w:t>prin</w:t>
      </w:r>
      <w:r w:rsidR="00A10B96" w:rsidRPr="00A10B96">
        <w:rPr>
          <w:rFonts w:eastAsia="Times New Roman" w:cs="Arial"/>
          <w:b/>
          <w:bCs/>
        </w:rPr>
        <w:t xml:space="preserve"> </w:t>
      </w:r>
      <w:r w:rsidRPr="009B46B3">
        <w:rPr>
          <w:rFonts w:eastAsia="Times New Roman" w:cs="Arial"/>
        </w:rPr>
        <w:t xml:space="preserve">servitute, conform destinaţiei construcţiei.  </w:t>
      </w:r>
    </w:p>
    <w:p w14:paraId="1B6AF20E" w14:textId="77777777" w:rsidR="00384D88" w:rsidRPr="009B46B3" w:rsidRDefault="00384D88" w:rsidP="00641360">
      <w:pPr>
        <w:spacing w:after="5" w:line="240" w:lineRule="auto"/>
        <w:ind w:left="-5" w:right="4" w:firstLine="720"/>
        <w:rPr>
          <w:rFonts w:cs="Arial"/>
        </w:rPr>
      </w:pPr>
      <w:r w:rsidRPr="009B46B3">
        <w:rPr>
          <w:rFonts w:eastAsia="Times New Roman" w:cs="Arial"/>
        </w:rPr>
        <w:t xml:space="preserve">Caracteristicile acceselor la drumurile publice trebuie să permită intervenţia mijloacelor de stingerea incendiilor.  </w:t>
      </w:r>
    </w:p>
    <w:p w14:paraId="70D4CB3D" w14:textId="4BA909EE" w:rsidR="00384D88" w:rsidRPr="009B46B3" w:rsidRDefault="00384D88" w:rsidP="00641360">
      <w:pPr>
        <w:spacing w:after="93" w:line="240" w:lineRule="auto"/>
        <w:ind w:left="-5" w:right="4" w:firstLine="720"/>
        <w:rPr>
          <w:rFonts w:cs="Arial"/>
        </w:rPr>
      </w:pPr>
      <w:r w:rsidRPr="009B46B3">
        <w:rPr>
          <w:rFonts w:eastAsia="Times New Roman" w:cs="Arial"/>
        </w:rPr>
        <w:t xml:space="preserve">Autorizarea executării </w:t>
      </w:r>
      <w:r w:rsidR="00A13BBE" w:rsidRPr="0094219A">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şi a amenajărilor de orice fel este permisă numai dacă se asigură accese pietonale, trotuare sau orice cale de acces public pe terenuri proprietate publică sau proprietate privată grevate de servitutea de trecere publică. </w:t>
      </w:r>
      <w:r w:rsidRPr="009B46B3">
        <w:rPr>
          <w:rFonts w:eastAsia="Times New Roman" w:cs="Arial"/>
          <w:b/>
        </w:rPr>
        <w:t xml:space="preserve"> </w:t>
      </w:r>
    </w:p>
    <w:p w14:paraId="2E85E04B" w14:textId="3A67F219" w:rsidR="00384D88" w:rsidRPr="009B46B3" w:rsidRDefault="00384D88" w:rsidP="00641360">
      <w:pPr>
        <w:spacing w:after="0" w:line="240" w:lineRule="auto"/>
        <w:ind w:left="-5" w:right="4" w:firstLine="720"/>
        <w:rPr>
          <w:rFonts w:cs="Arial"/>
        </w:rPr>
      </w:pPr>
      <w:r w:rsidRPr="009B46B3">
        <w:rPr>
          <w:rFonts w:eastAsia="Times New Roman" w:cs="Arial"/>
        </w:rPr>
        <w:t>Pentru locuinţe</w:t>
      </w:r>
      <w:r w:rsidR="00684209">
        <w:rPr>
          <w:rFonts w:eastAsia="Times New Roman" w:cs="Arial"/>
        </w:rPr>
        <w:t>le</w:t>
      </w:r>
      <w:r w:rsidRPr="009B46B3">
        <w:rPr>
          <w:rFonts w:eastAsia="Times New Roman" w:cs="Arial"/>
        </w:rPr>
        <w:t xml:space="preserve"> semicolective se v</w:t>
      </w:r>
      <w:r w:rsidR="00641360">
        <w:rPr>
          <w:rFonts w:eastAsia="Times New Roman" w:cs="Arial"/>
        </w:rPr>
        <w:t>a</w:t>
      </w:r>
      <w:r w:rsidRPr="009B46B3">
        <w:rPr>
          <w:rFonts w:eastAsia="Times New Roman" w:cs="Arial"/>
        </w:rPr>
        <w:t xml:space="preserve"> asigura acces carosabil pentru locatari</w:t>
      </w:r>
      <w:r w:rsidR="00641360">
        <w:rPr>
          <w:rFonts w:eastAsia="Times New Roman" w:cs="Arial"/>
        </w:rPr>
        <w:t xml:space="preserve"> și vizitatori</w:t>
      </w:r>
      <w:r w:rsidRPr="009B46B3">
        <w:rPr>
          <w:rFonts w:eastAsia="Times New Roman" w:cs="Arial"/>
        </w:rPr>
        <w:t xml:space="preserve">, pentru colectarea deşeurilor menajere şi pentru accesul mijloacelor de stingere a incendiilor.  </w:t>
      </w:r>
    </w:p>
    <w:p w14:paraId="60FA5DE8" w14:textId="4A11EBF2" w:rsidR="00384D88" w:rsidRPr="009B46B3" w:rsidRDefault="00384D88" w:rsidP="00641360">
      <w:pPr>
        <w:spacing w:after="0" w:line="240" w:lineRule="auto"/>
        <w:ind w:left="-5" w:right="3" w:firstLine="720"/>
        <w:rPr>
          <w:rFonts w:cs="Arial"/>
        </w:rPr>
      </w:pPr>
      <w:r w:rsidRPr="009B46B3">
        <w:rPr>
          <w:rFonts w:eastAsia="Times New Roman" w:cs="Arial"/>
        </w:rPr>
        <w:t>Aleea carosabil</w:t>
      </w:r>
      <w:r w:rsidR="00684209">
        <w:rPr>
          <w:rFonts w:eastAsia="Times New Roman" w:cs="Arial"/>
        </w:rPr>
        <w:t>ă</w:t>
      </w:r>
      <w:r w:rsidRPr="009B46B3">
        <w:rPr>
          <w:rFonts w:eastAsia="Times New Roman" w:cs="Arial"/>
        </w:rPr>
        <w:t xml:space="preserve"> </w:t>
      </w:r>
      <w:r w:rsidR="002F432E" w:rsidRPr="0094219A">
        <w:rPr>
          <w:rFonts w:eastAsia="Times New Roman" w:cs="Arial"/>
        </w:rPr>
        <w:t>din</w:t>
      </w:r>
      <w:r w:rsidR="002F432E" w:rsidRPr="002F432E">
        <w:rPr>
          <w:rFonts w:eastAsia="Times New Roman" w:cs="Arial"/>
          <w:b/>
          <w:bCs/>
        </w:rPr>
        <w:t xml:space="preserve"> </w:t>
      </w:r>
      <w:r w:rsidRPr="009B46B3">
        <w:rPr>
          <w:rFonts w:eastAsia="Times New Roman" w:cs="Arial"/>
        </w:rPr>
        <w:t xml:space="preserve">interiorul zonei parcelate va avea </w:t>
      </w:r>
      <w:r w:rsidRPr="009B46B3">
        <w:rPr>
          <w:rFonts w:eastAsia="Times New Roman" w:cs="Arial"/>
          <w:sz w:val="37"/>
          <w:vertAlign w:val="subscript"/>
        </w:rPr>
        <w:t xml:space="preserve">o lăţime de </w:t>
      </w:r>
      <w:r w:rsidRPr="009B46B3">
        <w:rPr>
          <w:rFonts w:eastAsia="Times New Roman" w:cs="Arial"/>
        </w:rPr>
        <w:t>minimum 5,00 m</w:t>
      </w:r>
      <w:r w:rsidR="00641360">
        <w:rPr>
          <w:rFonts w:eastAsia="Times New Roman" w:cs="Arial"/>
        </w:rPr>
        <w:t>, cu căi de circulație pietonală late de 1,00 m. Circulația va fi realizată în sistem tip „shared space” datorită traficului redus și al avantajelor pe care un astfel de spațiu îl reprezintă. În situația de utilizare simultană</w:t>
      </w:r>
      <w:r w:rsidRPr="009B46B3">
        <w:rPr>
          <w:rFonts w:eastAsia="Times New Roman" w:cs="Arial"/>
        </w:rPr>
        <w:t xml:space="preserve"> </w:t>
      </w:r>
      <w:r w:rsidR="00641360">
        <w:rPr>
          <w:rFonts w:eastAsia="Times New Roman" w:cs="Arial"/>
        </w:rPr>
        <w:t>de către autovehicule în ambele sensuri, precum și de pietoni, capacitatea spațiului permite utilizarea fără restricții de către toți factorii aflați în deplasare.</w:t>
      </w:r>
    </w:p>
    <w:p w14:paraId="6F664FE2" w14:textId="5495BEFD" w:rsidR="00384D88" w:rsidRPr="009B46B3" w:rsidRDefault="00384D88" w:rsidP="00641360">
      <w:pPr>
        <w:spacing w:after="5" w:line="240" w:lineRule="auto"/>
        <w:ind w:left="-5" w:right="4" w:firstLine="720"/>
        <w:rPr>
          <w:rFonts w:cs="Arial"/>
        </w:rPr>
      </w:pPr>
      <w:r w:rsidRPr="009B46B3">
        <w:rPr>
          <w:rFonts w:eastAsia="Times New Roman" w:cs="Arial"/>
        </w:rPr>
        <w:t>Planul urbanistic zonal stabileşte trama stradală pentru zona studiată, dimensionată funcţie de prevederile P.U.G. municipiul</w:t>
      </w:r>
      <w:r w:rsidR="00641360">
        <w:rPr>
          <w:rFonts w:eastAsia="Times New Roman" w:cs="Arial"/>
        </w:rPr>
        <w:t>ui</w:t>
      </w:r>
      <w:r w:rsidRPr="009B46B3">
        <w:rPr>
          <w:rFonts w:eastAsia="Times New Roman" w:cs="Arial"/>
        </w:rPr>
        <w:t xml:space="preserve"> Deva </w:t>
      </w:r>
      <w:r w:rsidR="00F94EFE">
        <w:rPr>
          <w:rFonts w:eastAsia="Times New Roman" w:cs="Arial"/>
        </w:rPr>
        <w:t xml:space="preserve">și </w:t>
      </w:r>
      <w:r w:rsidRPr="009B46B3">
        <w:rPr>
          <w:rFonts w:eastAsia="Times New Roman" w:cs="Arial"/>
        </w:rPr>
        <w:t xml:space="preserve">de necesităţile zonei.  </w:t>
      </w:r>
    </w:p>
    <w:p w14:paraId="43137AFA" w14:textId="690E2AFF" w:rsidR="00384D88" w:rsidRPr="009B46B3" w:rsidRDefault="00384D88" w:rsidP="00641360">
      <w:pPr>
        <w:spacing w:after="5" w:line="240" w:lineRule="auto"/>
        <w:ind w:left="-5" w:right="4" w:firstLine="720"/>
        <w:rPr>
          <w:rFonts w:cs="Arial"/>
        </w:rPr>
      </w:pPr>
      <w:r w:rsidRPr="009B46B3">
        <w:rPr>
          <w:rFonts w:eastAsia="Times New Roman" w:cs="Arial"/>
        </w:rPr>
        <w:t xml:space="preserve">Intersecţiile dintre străzi sunt evidenţiate pe planşa “Reglementări - zonificare funcţională” după importanţa lor şi după soluţia tehnică </w:t>
      </w:r>
      <w:r w:rsidR="00F94EFE">
        <w:rPr>
          <w:rFonts w:eastAsia="Times New Roman" w:cs="Arial"/>
        </w:rPr>
        <w:t xml:space="preserve">și </w:t>
      </w:r>
      <w:r w:rsidRPr="009B46B3">
        <w:rPr>
          <w:rFonts w:eastAsia="Times New Roman" w:cs="Arial"/>
        </w:rPr>
        <w:t xml:space="preserve">configuraţie. </w:t>
      </w:r>
      <w:r w:rsidRPr="009B46B3">
        <w:rPr>
          <w:rFonts w:eastAsia="Times New Roman" w:cs="Arial"/>
          <w:b/>
        </w:rPr>
        <w:t xml:space="preserve"> </w:t>
      </w:r>
    </w:p>
    <w:p w14:paraId="5D61959F" w14:textId="77777777" w:rsidR="00384D88" w:rsidRPr="009B46B3" w:rsidRDefault="00384D88" w:rsidP="00384D88">
      <w:pPr>
        <w:spacing w:after="0"/>
        <w:ind w:left="10"/>
        <w:rPr>
          <w:rFonts w:cs="Arial"/>
        </w:rPr>
      </w:pPr>
      <w:r w:rsidRPr="009B46B3">
        <w:rPr>
          <w:rFonts w:eastAsia="Times New Roman" w:cs="Arial"/>
          <w:b/>
        </w:rPr>
        <w:t xml:space="preserve"> </w:t>
      </w:r>
    </w:p>
    <w:p w14:paraId="03B5D593" w14:textId="25D07CA6" w:rsidR="00384D88" w:rsidRPr="009B46B3" w:rsidRDefault="00384D88" w:rsidP="00384D88">
      <w:pPr>
        <w:spacing w:after="7" w:line="252" w:lineRule="auto"/>
        <w:ind w:left="5" w:hanging="10"/>
        <w:rPr>
          <w:rFonts w:cs="Arial"/>
        </w:rPr>
      </w:pPr>
      <w:r w:rsidRPr="009B46B3">
        <w:rPr>
          <w:rFonts w:eastAsia="Times New Roman" w:cs="Arial"/>
          <w:b/>
        </w:rPr>
        <w:t xml:space="preserve">Art. 17. Accese pietonale </w:t>
      </w:r>
      <w:r w:rsidRPr="009B46B3">
        <w:rPr>
          <w:rFonts w:eastAsia="Times New Roman" w:cs="Arial"/>
        </w:rPr>
        <w:t>- conform RGU art. 26</w:t>
      </w:r>
      <w:r w:rsidR="00641360">
        <w:rPr>
          <w:rFonts w:eastAsia="Times New Roman" w:cs="Arial"/>
        </w:rPr>
        <w:t xml:space="preserve"> </w:t>
      </w:r>
      <w:r>
        <w:rPr>
          <w:rFonts w:eastAsia="Times New Roman" w:cs="Arial"/>
        </w:rPr>
        <w:t>(</w:t>
      </w:r>
      <w:r w:rsidRPr="009B46B3">
        <w:rPr>
          <w:rFonts w:eastAsia="Times New Roman" w:cs="Arial"/>
        </w:rPr>
        <w:t>planşa</w:t>
      </w:r>
      <w:r>
        <w:rPr>
          <w:rFonts w:eastAsia="Times New Roman" w:cs="Arial"/>
        </w:rPr>
        <w:t>: U</w:t>
      </w:r>
      <w:r w:rsidR="00E85C3F">
        <w:rPr>
          <w:rFonts w:eastAsia="Times New Roman" w:cs="Arial"/>
        </w:rPr>
        <w:t>03</w:t>
      </w:r>
      <w:r>
        <w:rPr>
          <w:rFonts w:eastAsia="Times New Roman" w:cs="Arial"/>
        </w:rPr>
        <w:t>)</w:t>
      </w:r>
      <w:r w:rsidRPr="009B46B3">
        <w:rPr>
          <w:rFonts w:eastAsia="Times New Roman" w:cs="Arial"/>
        </w:rPr>
        <w:t xml:space="preserve">.  </w:t>
      </w:r>
    </w:p>
    <w:p w14:paraId="71CF0F96" w14:textId="1971035D" w:rsidR="00384D88" w:rsidRPr="009B46B3" w:rsidRDefault="00384D88" w:rsidP="00641360">
      <w:pPr>
        <w:spacing w:after="5" w:line="240" w:lineRule="auto"/>
        <w:ind w:left="-5" w:right="4" w:firstLine="720"/>
        <w:rPr>
          <w:rFonts w:cs="Arial"/>
        </w:rPr>
      </w:pPr>
      <w:r w:rsidRPr="009B46B3">
        <w:rPr>
          <w:rFonts w:eastAsia="Times New Roman" w:cs="Arial"/>
        </w:rPr>
        <w:t xml:space="preserve">Autorizarea executării </w:t>
      </w:r>
      <w:r w:rsidR="00A13BBE" w:rsidRPr="00E85C3F">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şi amenajărilor de orice fel este permisă numai dacă se asigură accese pietonale, potrivit importanţei şi destinaţiei construcţiei.  </w:t>
      </w:r>
    </w:p>
    <w:p w14:paraId="2F95ED9F" w14:textId="77777777" w:rsidR="00384D88" w:rsidRPr="009B46B3" w:rsidRDefault="00384D88" w:rsidP="00641360">
      <w:pPr>
        <w:spacing w:after="5" w:line="240" w:lineRule="auto"/>
        <w:ind w:left="-5" w:right="4" w:firstLine="720"/>
        <w:rPr>
          <w:rFonts w:cs="Arial"/>
        </w:rPr>
      </w:pPr>
      <w:r w:rsidRPr="009B46B3">
        <w:rPr>
          <w:rFonts w:eastAsia="Times New Roman" w:cs="Arial"/>
        </w:rPr>
        <w:t xml:space="preserve">Accesele pietonale sunt căile de acces pentru pietoni, dintr-un drum public, care pot fi: trotuare, străzi pietonale, pieţe pietonale, precum şi orice cale de acces public pe terenuri proprietate publică.  </w:t>
      </w:r>
    </w:p>
    <w:p w14:paraId="25C9B79E" w14:textId="69CD9671" w:rsidR="00384D88" w:rsidRPr="009B46B3" w:rsidRDefault="00384D88" w:rsidP="00641360">
      <w:pPr>
        <w:spacing w:after="5" w:line="240" w:lineRule="auto"/>
        <w:ind w:left="-5" w:right="4" w:firstLine="720"/>
        <w:rPr>
          <w:rFonts w:cs="Arial"/>
        </w:rPr>
      </w:pPr>
      <w:r w:rsidRPr="009B46B3">
        <w:rPr>
          <w:rFonts w:eastAsia="Times New Roman" w:cs="Arial"/>
        </w:rPr>
        <w:t xml:space="preserve">Accesele pietonale vor fi conformate astfel încât să permită circulaţia persoanelor cu handicap şi care folosesc mijloace specifice de deplasare. </w:t>
      </w:r>
      <w:r w:rsidR="00641360">
        <w:rPr>
          <w:rFonts w:eastAsia="Times New Roman" w:cs="Arial"/>
        </w:rPr>
        <w:t>Spațiul de tip „shared space” întrunește normele necesare pentru asigurarea accesibilității persoanelor cu handicap, prin eliminarea bordurilor și tratarea cu texturi diferite a zonelor în care circulă pietoni față de cele în care circulă autovehicole.</w:t>
      </w:r>
    </w:p>
    <w:p w14:paraId="4695ED7B" w14:textId="6B37F141" w:rsidR="00384D88" w:rsidRPr="009B46B3" w:rsidRDefault="00384D88" w:rsidP="00641360">
      <w:pPr>
        <w:spacing w:after="8" w:line="240" w:lineRule="auto"/>
        <w:ind w:left="-5" w:right="70" w:firstLine="720"/>
        <w:jc w:val="both"/>
        <w:rPr>
          <w:rFonts w:cs="Arial"/>
        </w:rPr>
      </w:pPr>
      <w:r w:rsidRPr="009B46B3">
        <w:rPr>
          <w:rFonts w:eastAsia="Times New Roman" w:cs="Arial"/>
        </w:rPr>
        <w:t xml:space="preserve">Planul urbanistic zonal prevede circulaţii pietonale în lungul </w:t>
      </w:r>
      <w:r w:rsidR="00F94EFE">
        <w:rPr>
          <w:rFonts w:eastAsia="Times New Roman" w:cs="Arial"/>
        </w:rPr>
        <w:t xml:space="preserve">circulațiilor </w:t>
      </w:r>
      <w:r w:rsidRPr="009B46B3">
        <w:rPr>
          <w:rFonts w:eastAsia="Times New Roman" w:cs="Arial"/>
        </w:rPr>
        <w:t>carosabile, dimensionate în funcţie de categoria de importanţă a străzii. Aceste trotuare au lăţimea de 1,50 m sau 1,00 m la străzi categoria a I</w:t>
      </w:r>
      <w:r>
        <w:rPr>
          <w:rFonts w:eastAsia="Times New Roman" w:cs="Arial"/>
        </w:rPr>
        <w:t>V</w:t>
      </w:r>
      <w:r w:rsidRPr="009B46B3">
        <w:rPr>
          <w:rFonts w:eastAsia="Times New Roman" w:cs="Arial"/>
        </w:rPr>
        <w:t>-a</w:t>
      </w:r>
      <w:r w:rsidR="00E24B04">
        <w:rPr>
          <w:rFonts w:eastAsia="Times New Roman" w:cs="Arial"/>
        </w:rPr>
        <w:t>, soluția aleasă fiind aceea de a prevedea trotuare late de 1,00 m, având în vedere tipologia căii de circulație aleasă, și anume, aceea de „shared space”</w:t>
      </w:r>
      <w:r w:rsidRPr="009B46B3">
        <w:rPr>
          <w:rFonts w:eastAsia="Times New Roman" w:cs="Arial"/>
        </w:rPr>
        <w:t xml:space="preserve">. </w:t>
      </w:r>
      <w:r w:rsidRPr="009B46B3">
        <w:rPr>
          <w:rFonts w:eastAsia="Times New Roman" w:cs="Arial"/>
          <w:b/>
        </w:rPr>
        <w:t xml:space="preserve"> </w:t>
      </w:r>
    </w:p>
    <w:p w14:paraId="00C473A9" w14:textId="77777777" w:rsidR="00384D88" w:rsidRDefault="00384D88" w:rsidP="00384D88">
      <w:pPr>
        <w:spacing w:after="14"/>
        <w:ind w:left="10"/>
        <w:rPr>
          <w:rFonts w:eastAsia="Times New Roman" w:cs="Arial"/>
          <w:b/>
        </w:rPr>
      </w:pPr>
      <w:r w:rsidRPr="009B46B3">
        <w:rPr>
          <w:rFonts w:eastAsia="Times New Roman" w:cs="Arial"/>
          <w:b/>
        </w:rPr>
        <w:lastRenderedPageBreak/>
        <w:t xml:space="preserve"> </w:t>
      </w:r>
    </w:p>
    <w:p w14:paraId="0B8F26A1" w14:textId="77777777" w:rsidR="00384D88" w:rsidRPr="009B46B3" w:rsidRDefault="00384D88" w:rsidP="00384D88">
      <w:pPr>
        <w:spacing w:after="76" w:line="256" w:lineRule="auto"/>
        <w:ind w:left="5" w:hanging="10"/>
        <w:rPr>
          <w:rFonts w:cs="Arial"/>
        </w:rPr>
      </w:pPr>
      <w:r w:rsidRPr="009B46B3">
        <w:rPr>
          <w:rFonts w:eastAsia="Times New Roman" w:cs="Arial"/>
          <w:b/>
        </w:rPr>
        <w:t xml:space="preserve">Art. 18. Racordarea la reţele tehnico-edilitare existente </w:t>
      </w:r>
      <w:r w:rsidRPr="009B46B3">
        <w:rPr>
          <w:rFonts w:eastAsia="Times New Roman" w:cs="Arial"/>
        </w:rPr>
        <w:t xml:space="preserve">- conform RGU art.27.  </w:t>
      </w:r>
    </w:p>
    <w:p w14:paraId="0DC9AFCB" w14:textId="0F4FBDD9" w:rsidR="00384D88" w:rsidRPr="009B46B3" w:rsidRDefault="00384D88" w:rsidP="00384D88">
      <w:pPr>
        <w:spacing w:after="5" w:line="328" w:lineRule="auto"/>
        <w:ind w:left="-5" w:right="4" w:firstLine="720"/>
        <w:rPr>
          <w:rFonts w:cs="Arial"/>
        </w:rPr>
      </w:pPr>
      <w:r w:rsidRPr="009B46B3">
        <w:rPr>
          <w:rFonts w:eastAsia="Times New Roman" w:cs="Arial"/>
        </w:rPr>
        <w:t xml:space="preserve">Autorizarea executării </w:t>
      </w:r>
      <w:r w:rsidR="00A13BBE" w:rsidRPr="00641360">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este permisă numai dacă există posibilitatea racordării la reţelele de apă, canalizare şi de energie electrică.  </w:t>
      </w:r>
    </w:p>
    <w:p w14:paraId="0D69AA8C" w14:textId="77777777" w:rsidR="00384D88" w:rsidRPr="009B46B3" w:rsidRDefault="00384D88" w:rsidP="00384D88">
      <w:pPr>
        <w:spacing w:after="54"/>
        <w:ind w:left="10"/>
        <w:rPr>
          <w:rFonts w:cs="Arial"/>
        </w:rPr>
      </w:pPr>
    </w:p>
    <w:p w14:paraId="29C063A3" w14:textId="4B3036E6" w:rsidR="00384D88" w:rsidRPr="009B46B3" w:rsidRDefault="00384D88" w:rsidP="00384D88">
      <w:pPr>
        <w:spacing w:after="5" w:line="250" w:lineRule="auto"/>
        <w:ind w:left="5" w:right="4" w:hanging="10"/>
        <w:rPr>
          <w:rFonts w:cs="Arial"/>
        </w:rPr>
      </w:pPr>
      <w:r w:rsidRPr="009B46B3">
        <w:rPr>
          <w:rFonts w:eastAsia="Times New Roman" w:cs="Arial"/>
          <w:b/>
        </w:rPr>
        <w:t xml:space="preserve">Art. 19. Realizarea de reţele tehnico-edilitare </w:t>
      </w:r>
      <w:r w:rsidRPr="009B46B3">
        <w:rPr>
          <w:rFonts w:eastAsia="Times New Roman" w:cs="Arial"/>
        </w:rPr>
        <w:t xml:space="preserve">- conform art. 28 </w:t>
      </w:r>
      <w:r w:rsidR="002F432E" w:rsidRPr="00172268">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şi a prevederilor </w:t>
      </w:r>
      <w:r w:rsidR="002F432E" w:rsidRPr="00A0612C">
        <w:rPr>
          <w:rFonts w:eastAsia="Times New Roman" w:cs="Arial"/>
        </w:rPr>
        <w:t>din</w:t>
      </w:r>
      <w:r w:rsidR="002F432E" w:rsidRPr="002F432E">
        <w:rPr>
          <w:rFonts w:eastAsia="Times New Roman" w:cs="Arial"/>
          <w:b/>
          <w:bCs/>
        </w:rPr>
        <w:t xml:space="preserve"> </w:t>
      </w:r>
      <w:r w:rsidRPr="009B46B3">
        <w:rPr>
          <w:rFonts w:eastAsia="Times New Roman" w:cs="Arial"/>
        </w:rPr>
        <w:t xml:space="preserve">Anexă.  </w:t>
      </w:r>
    </w:p>
    <w:p w14:paraId="54BB2AD5" w14:textId="6147A66B" w:rsidR="00384D88" w:rsidRPr="009B46B3" w:rsidRDefault="00384D88" w:rsidP="00384D88">
      <w:pPr>
        <w:spacing w:after="5" w:line="310" w:lineRule="auto"/>
        <w:ind w:left="-5" w:right="4" w:firstLine="720"/>
        <w:rPr>
          <w:rFonts w:cs="Arial"/>
        </w:rPr>
      </w:pPr>
      <w:r w:rsidRPr="009B46B3">
        <w:rPr>
          <w:rFonts w:eastAsia="Times New Roman" w:cs="Arial"/>
        </w:rPr>
        <w:t xml:space="preserve">Extinderile de reţele sau mărirea de capacitate a reţelelor edilitare publice să realizează de către beneficiar parţial sau în întregime, în </w:t>
      </w:r>
      <w:r w:rsidR="00F94EFE">
        <w:rPr>
          <w:rFonts w:eastAsia="Times New Roman" w:cs="Arial"/>
        </w:rPr>
        <w:t xml:space="preserve">condițiile </w:t>
      </w:r>
      <w:r w:rsidRPr="009B46B3">
        <w:rPr>
          <w:rFonts w:eastAsia="Times New Roman" w:cs="Arial"/>
        </w:rPr>
        <w:t xml:space="preserve">contractelor încheiate cu consiliile locale.  </w:t>
      </w:r>
    </w:p>
    <w:p w14:paraId="2B6721EE" w14:textId="35E4926D" w:rsidR="00384D88" w:rsidRPr="00BC52BF" w:rsidRDefault="00384D88" w:rsidP="00384D88">
      <w:pPr>
        <w:spacing w:after="5" w:line="250" w:lineRule="auto"/>
        <w:ind w:left="-5" w:right="4" w:firstLine="720"/>
        <w:rPr>
          <w:rFonts w:eastAsia="Times New Roman" w:cs="Arial"/>
        </w:rPr>
      </w:pPr>
      <w:r w:rsidRPr="009B46B3">
        <w:rPr>
          <w:rFonts w:eastAsia="Times New Roman" w:cs="Arial"/>
        </w:rPr>
        <w:t xml:space="preserve">Lucrările de racordare şi de branşare la reţeaua edilitară publică se suportă de </w:t>
      </w:r>
      <w:r w:rsidR="00A0612C">
        <w:rPr>
          <w:rFonts w:eastAsia="Times New Roman" w:cs="Arial"/>
        </w:rPr>
        <w:t xml:space="preserve">către </w:t>
      </w:r>
      <w:r w:rsidRPr="009B46B3">
        <w:rPr>
          <w:rFonts w:eastAsia="Times New Roman" w:cs="Arial"/>
        </w:rPr>
        <w:t xml:space="preserve">beneficiar. </w:t>
      </w:r>
      <w:r w:rsidRPr="009B46B3">
        <w:rPr>
          <w:rFonts w:eastAsia="Times New Roman" w:cs="Arial"/>
          <w:b/>
        </w:rPr>
        <w:t xml:space="preserve"> </w:t>
      </w:r>
    </w:p>
    <w:p w14:paraId="2E8D82E0" w14:textId="77777777" w:rsidR="00384D88" w:rsidRPr="009B46B3" w:rsidRDefault="00384D88" w:rsidP="00384D88">
      <w:pPr>
        <w:spacing w:after="32"/>
        <w:ind w:left="10"/>
        <w:rPr>
          <w:rFonts w:cs="Arial"/>
        </w:rPr>
      </w:pPr>
      <w:r w:rsidRPr="009B46B3">
        <w:rPr>
          <w:rFonts w:eastAsia="Times New Roman" w:cs="Arial"/>
          <w:b/>
        </w:rPr>
        <w:t xml:space="preserve"> </w:t>
      </w:r>
    </w:p>
    <w:p w14:paraId="05E295EF" w14:textId="77777777" w:rsidR="00384D88" w:rsidRPr="009B46B3" w:rsidRDefault="00384D88" w:rsidP="00384D88">
      <w:pPr>
        <w:spacing w:after="60" w:line="256" w:lineRule="auto"/>
        <w:ind w:left="5" w:hanging="10"/>
        <w:rPr>
          <w:rFonts w:cs="Arial"/>
        </w:rPr>
      </w:pPr>
      <w:r w:rsidRPr="009B46B3">
        <w:rPr>
          <w:rFonts w:eastAsia="Times New Roman" w:cs="Arial"/>
          <w:b/>
        </w:rPr>
        <w:t xml:space="preserve">Art. 20. Proprietatea publică asupra reţelelor edilitare </w:t>
      </w:r>
      <w:r w:rsidRPr="009B46B3">
        <w:rPr>
          <w:rFonts w:eastAsia="Times New Roman" w:cs="Arial"/>
        </w:rPr>
        <w:t xml:space="preserve">- conform RGU art.29.  </w:t>
      </w:r>
    </w:p>
    <w:p w14:paraId="609E9B08" w14:textId="5B15627F" w:rsidR="00384D88" w:rsidRPr="00591DC9" w:rsidRDefault="00384D88" w:rsidP="00384D88">
      <w:pPr>
        <w:spacing w:after="5" w:line="323" w:lineRule="auto"/>
        <w:ind w:left="-5" w:right="4" w:firstLine="720"/>
        <w:rPr>
          <w:rFonts w:cs="Arial"/>
        </w:rPr>
      </w:pPr>
      <w:r w:rsidRPr="009B46B3">
        <w:rPr>
          <w:rFonts w:eastAsia="Times New Roman" w:cs="Arial"/>
        </w:rPr>
        <w:t xml:space="preserve">Reţelele de apă, de canalizare, de drumuri </w:t>
      </w:r>
      <w:r w:rsidRPr="00591DC9">
        <w:rPr>
          <w:rFonts w:eastAsia="Times New Roman" w:cs="Arial"/>
        </w:rPr>
        <w:t xml:space="preserve">publice </w:t>
      </w:r>
      <w:r w:rsidR="00F94EFE" w:rsidRPr="00591DC9">
        <w:rPr>
          <w:rFonts w:eastAsia="Times New Roman" w:cs="Arial"/>
        </w:rPr>
        <w:t xml:space="preserve">și </w:t>
      </w:r>
      <w:r w:rsidRPr="00591DC9">
        <w:rPr>
          <w:rFonts w:eastAsia="Times New Roman" w:cs="Arial"/>
        </w:rPr>
        <w:t xml:space="preserve">alte utilităţi aflate în serviciul public sunt proprietate publică a oraşului.  </w:t>
      </w:r>
    </w:p>
    <w:p w14:paraId="3FAE7E5D" w14:textId="438A79D0" w:rsidR="00384D88" w:rsidRDefault="00384D88" w:rsidP="00384D88">
      <w:pPr>
        <w:spacing w:after="5" w:line="313" w:lineRule="auto"/>
        <w:ind w:left="-5" w:right="4" w:firstLine="720"/>
        <w:rPr>
          <w:rFonts w:eastAsia="Times New Roman" w:cs="Arial"/>
          <w:b/>
        </w:rPr>
      </w:pPr>
      <w:r w:rsidRPr="00591DC9">
        <w:rPr>
          <w:rFonts w:eastAsia="Times New Roman" w:cs="Arial"/>
        </w:rPr>
        <w:t xml:space="preserve">Reţelele de alimentare cu gaze, energie electrică şi de telecomunicaţii sunt proprietatea societăţilor private care le exploatează: </w:t>
      </w:r>
      <w:r w:rsidR="00591DC9" w:rsidRPr="00591DC9">
        <w:rPr>
          <w:rFonts w:eastAsia="Times New Roman" w:cs="Arial"/>
        </w:rPr>
        <w:t>Delgaz Grid S.A.</w:t>
      </w:r>
      <w:r w:rsidRPr="00591DC9">
        <w:rPr>
          <w:rFonts w:eastAsia="Times New Roman" w:cs="Arial"/>
        </w:rPr>
        <w:t xml:space="preserve">, </w:t>
      </w:r>
      <w:r w:rsidR="00A0612C" w:rsidRPr="00591DC9">
        <w:rPr>
          <w:rFonts w:eastAsia="Times New Roman" w:cs="Arial"/>
        </w:rPr>
        <w:t>Enel Distribuție Banat</w:t>
      </w:r>
      <w:r w:rsidR="00591DC9" w:rsidRPr="00591DC9">
        <w:rPr>
          <w:rFonts w:eastAsia="Times New Roman" w:cs="Arial"/>
        </w:rPr>
        <w:t xml:space="preserve"> S.A.</w:t>
      </w:r>
      <w:r w:rsidRPr="00591DC9">
        <w:rPr>
          <w:rFonts w:eastAsia="Times New Roman" w:cs="Arial"/>
        </w:rPr>
        <w:t>,</w:t>
      </w:r>
      <w:r w:rsidRPr="009B46B3">
        <w:rPr>
          <w:rFonts w:eastAsia="Times New Roman" w:cs="Arial"/>
        </w:rPr>
        <w:t xml:space="preserve"> Romtelecom etc. </w:t>
      </w:r>
      <w:r w:rsidRPr="009B46B3">
        <w:rPr>
          <w:rFonts w:eastAsia="Times New Roman" w:cs="Arial"/>
          <w:b/>
        </w:rPr>
        <w:t xml:space="preserve"> </w:t>
      </w:r>
    </w:p>
    <w:p w14:paraId="24328450" w14:textId="77777777" w:rsidR="00384D88" w:rsidRPr="009B46B3" w:rsidRDefault="00384D88" w:rsidP="00384D88">
      <w:pPr>
        <w:spacing w:after="5" w:line="313" w:lineRule="auto"/>
        <w:ind w:left="-5" w:right="4" w:firstLine="720"/>
        <w:rPr>
          <w:rFonts w:cs="Arial"/>
        </w:rPr>
      </w:pPr>
    </w:p>
    <w:p w14:paraId="410AB253" w14:textId="77777777" w:rsidR="00384D88" w:rsidRPr="009B46B3" w:rsidRDefault="00384D88" w:rsidP="00384D88">
      <w:pPr>
        <w:spacing w:after="13" w:line="249" w:lineRule="auto"/>
        <w:ind w:left="5" w:right="3" w:hanging="10"/>
        <w:rPr>
          <w:rFonts w:cs="Arial"/>
        </w:rPr>
      </w:pPr>
      <w:r w:rsidRPr="009B46B3">
        <w:rPr>
          <w:rFonts w:eastAsia="Times New Roman" w:cs="Arial"/>
          <w:b/>
        </w:rPr>
        <w:t xml:space="preserve">Art. 21. Parcelare </w:t>
      </w:r>
      <w:r w:rsidRPr="009B46B3">
        <w:rPr>
          <w:rFonts w:eastAsia="Times New Roman" w:cs="Arial"/>
        </w:rPr>
        <w:t xml:space="preserve">- conform RGU art. 30  </w:t>
      </w:r>
    </w:p>
    <w:p w14:paraId="5267FC02" w14:textId="3EB96A07" w:rsidR="00384D88" w:rsidRPr="009B46B3" w:rsidRDefault="00384D88" w:rsidP="00384D88">
      <w:pPr>
        <w:spacing w:after="5" w:line="310" w:lineRule="auto"/>
        <w:ind w:left="-5" w:right="4" w:firstLine="720"/>
        <w:rPr>
          <w:rFonts w:cs="Arial"/>
        </w:rPr>
      </w:pPr>
      <w:r w:rsidRPr="009B46B3">
        <w:rPr>
          <w:rFonts w:eastAsia="Times New Roman" w:cs="Arial"/>
        </w:rPr>
        <w:t xml:space="preserve">Conform Legii 453/2001, parcelarea este operaţiunea de proiectare urbanistică </w:t>
      </w:r>
      <w:r w:rsidR="00A10B96" w:rsidRPr="00BD3A3D">
        <w:rPr>
          <w:rFonts w:eastAsia="Times New Roman" w:cs="Arial"/>
        </w:rPr>
        <w:t>prin</w:t>
      </w:r>
      <w:r w:rsidR="00A10B96" w:rsidRPr="00A10B96">
        <w:rPr>
          <w:rFonts w:eastAsia="Times New Roman" w:cs="Arial"/>
          <w:b/>
          <w:bCs/>
        </w:rPr>
        <w:t xml:space="preserve"> </w:t>
      </w:r>
      <w:r w:rsidRPr="009B46B3">
        <w:rPr>
          <w:rFonts w:eastAsia="Times New Roman" w:cs="Arial"/>
        </w:rPr>
        <w:t xml:space="preserve">care se determină divizarea uneia sau mai multor proprietăţi funciare destinate construirii, în scopul concesionării sau vânzării.  </w:t>
      </w:r>
    </w:p>
    <w:p w14:paraId="7A3BBB1B" w14:textId="77777777" w:rsidR="00384D88" w:rsidRPr="009B46B3" w:rsidRDefault="00384D88" w:rsidP="00384D88">
      <w:pPr>
        <w:spacing w:after="5" w:line="309" w:lineRule="auto"/>
        <w:ind w:left="-5" w:right="4" w:firstLine="720"/>
        <w:rPr>
          <w:rFonts w:cs="Arial"/>
        </w:rPr>
      </w:pPr>
      <w:r w:rsidRPr="009B46B3">
        <w:rPr>
          <w:rFonts w:eastAsia="Times New Roman" w:cs="Arial"/>
        </w:rPr>
        <w:t xml:space="preserve">Autorizarea executării parcelărilor este permisă numai dacă pentru fiecare lot în parte se respectă comulativ următoarele condiţii:  </w:t>
      </w:r>
    </w:p>
    <w:p w14:paraId="6085E79A" w14:textId="77777777" w:rsidR="00876296" w:rsidRPr="00876296" w:rsidRDefault="00384D88" w:rsidP="00EA040E">
      <w:pPr>
        <w:numPr>
          <w:ilvl w:val="0"/>
          <w:numId w:val="26"/>
        </w:numPr>
        <w:spacing w:after="40" w:line="250" w:lineRule="auto"/>
        <w:ind w:right="4" w:hanging="139"/>
        <w:rPr>
          <w:rFonts w:cs="Arial"/>
        </w:rPr>
      </w:pPr>
      <w:r w:rsidRPr="009B46B3">
        <w:rPr>
          <w:rFonts w:eastAsia="Times New Roman" w:cs="Arial"/>
        </w:rPr>
        <w:t xml:space="preserve">front la stradă de minim 8,0 m pentru clădiri înşiruite şi de minimum 12,00 m pentru clădiri izolate sau cuplate; </w:t>
      </w:r>
    </w:p>
    <w:p w14:paraId="0C12F543" w14:textId="1D454C80" w:rsidR="00876296" w:rsidRPr="00876296" w:rsidRDefault="00384D88" w:rsidP="00EA040E">
      <w:pPr>
        <w:numPr>
          <w:ilvl w:val="0"/>
          <w:numId w:val="26"/>
        </w:numPr>
        <w:spacing w:after="40" w:line="250" w:lineRule="auto"/>
        <w:ind w:right="4" w:hanging="139"/>
        <w:rPr>
          <w:rFonts w:cs="Arial"/>
        </w:rPr>
      </w:pPr>
      <w:r w:rsidRPr="009B46B3">
        <w:rPr>
          <w:rFonts w:eastAsia="Times New Roman" w:cs="Arial"/>
        </w:rPr>
        <w:t>suprafaţa minimă a parcelei de 150 m</w:t>
      </w:r>
      <w:r w:rsidRPr="009B46B3">
        <w:rPr>
          <w:rFonts w:eastAsia="Times New Roman" w:cs="Arial"/>
          <w:vertAlign w:val="superscript"/>
        </w:rPr>
        <w:t>2</w:t>
      </w:r>
      <w:r w:rsidRPr="009B46B3">
        <w:rPr>
          <w:rFonts w:eastAsia="Times New Roman" w:cs="Arial"/>
        </w:rPr>
        <w:t xml:space="preserve"> pentru clădiri înşiruite şi respectiv de minimum 200 m</w:t>
      </w:r>
      <w:r w:rsidRPr="009B46B3">
        <w:rPr>
          <w:rFonts w:eastAsia="Times New Roman" w:cs="Arial"/>
          <w:vertAlign w:val="superscript"/>
        </w:rPr>
        <w:t>2</w:t>
      </w:r>
      <w:r w:rsidRPr="009B46B3">
        <w:rPr>
          <w:rFonts w:eastAsia="Times New Roman" w:cs="Arial"/>
        </w:rPr>
        <w:t xml:space="preserve"> pentru clădiri amplasate izolat sau cuplate (cu condiţia existenţei alimentării cu apă şi canalizării în sistem centralizat în zonă </w:t>
      </w:r>
      <w:r w:rsidR="00F94EFE">
        <w:rPr>
          <w:rFonts w:eastAsia="Times New Roman" w:cs="Arial"/>
        </w:rPr>
        <w:t xml:space="preserve">și </w:t>
      </w:r>
      <w:r w:rsidRPr="009B46B3">
        <w:rPr>
          <w:rFonts w:eastAsia="Times New Roman" w:cs="Arial"/>
        </w:rPr>
        <w:t xml:space="preserve">a branşării parcelelor la acestea);  </w:t>
      </w:r>
    </w:p>
    <w:p w14:paraId="4E57B78C" w14:textId="70E26BEC" w:rsidR="00384D88" w:rsidRPr="00876296" w:rsidRDefault="00384D88" w:rsidP="00EA040E">
      <w:pPr>
        <w:numPr>
          <w:ilvl w:val="0"/>
          <w:numId w:val="26"/>
        </w:numPr>
        <w:spacing w:after="40" w:line="250" w:lineRule="auto"/>
        <w:ind w:right="4" w:hanging="139"/>
        <w:rPr>
          <w:rFonts w:cs="Arial"/>
        </w:rPr>
      </w:pPr>
      <w:r w:rsidRPr="00876296">
        <w:rPr>
          <w:rFonts w:eastAsia="Times New Roman" w:cs="Arial"/>
        </w:rPr>
        <w:t>adâncime mai mare sau cel puţ</w:t>
      </w:r>
      <w:r w:rsidR="00A956FF">
        <w:rPr>
          <w:rFonts w:eastAsia="Times New Roman" w:cs="Arial"/>
        </w:rPr>
        <w:t>i</w:t>
      </w:r>
      <w:r w:rsidR="0026130E">
        <w:rPr>
          <w:rFonts w:eastAsia="Times New Roman" w:cs="Arial"/>
        </w:rPr>
        <w:t xml:space="preserve">n </w:t>
      </w:r>
      <w:r w:rsidRPr="00876296">
        <w:rPr>
          <w:rFonts w:eastAsia="Times New Roman" w:cs="Arial"/>
        </w:rPr>
        <w:t xml:space="preserve">egală cu lăţimea parcelei.  </w:t>
      </w:r>
    </w:p>
    <w:p w14:paraId="16295625" w14:textId="62554FD1" w:rsidR="00384D88" w:rsidRPr="009B46B3" w:rsidRDefault="00384D88" w:rsidP="00876296">
      <w:pPr>
        <w:spacing w:after="58"/>
        <w:ind w:left="132"/>
        <w:rPr>
          <w:rFonts w:cs="Arial"/>
        </w:rPr>
      </w:pPr>
      <w:r w:rsidRPr="009B46B3">
        <w:rPr>
          <w:rFonts w:eastAsia="Times New Roman" w:cs="Arial"/>
        </w:rPr>
        <w:t xml:space="preserve">Parcelările care vor modifica Planul </w:t>
      </w:r>
      <w:r w:rsidR="00876296">
        <w:rPr>
          <w:rFonts w:eastAsia="Times New Roman" w:cs="Arial"/>
        </w:rPr>
        <w:t>U</w:t>
      </w:r>
      <w:r w:rsidRPr="009B46B3">
        <w:rPr>
          <w:rFonts w:eastAsia="Times New Roman" w:cs="Arial"/>
        </w:rPr>
        <w:t xml:space="preserve">rbanistic </w:t>
      </w:r>
      <w:r w:rsidR="00876296">
        <w:rPr>
          <w:rFonts w:eastAsia="Times New Roman" w:cs="Arial"/>
        </w:rPr>
        <w:t>Z</w:t>
      </w:r>
      <w:r w:rsidRPr="009B46B3">
        <w:rPr>
          <w:rFonts w:eastAsia="Times New Roman" w:cs="Arial"/>
        </w:rPr>
        <w:t xml:space="preserve">onal </w:t>
      </w:r>
      <w:r w:rsidR="00A10B96" w:rsidRPr="00BD3A3D">
        <w:rPr>
          <w:rFonts w:eastAsia="Times New Roman" w:cs="Arial"/>
        </w:rPr>
        <w:t>prin</w:t>
      </w:r>
      <w:r w:rsidR="00A10B96" w:rsidRPr="00A10B96">
        <w:rPr>
          <w:rFonts w:eastAsia="Times New Roman" w:cs="Arial"/>
          <w:b/>
          <w:bCs/>
        </w:rPr>
        <w:t xml:space="preserve"> </w:t>
      </w:r>
      <w:r w:rsidRPr="009B46B3">
        <w:rPr>
          <w:rFonts w:eastAsia="Times New Roman" w:cs="Arial"/>
        </w:rPr>
        <w:t>crea</w:t>
      </w:r>
      <w:r w:rsidR="00876296">
        <w:rPr>
          <w:rFonts w:eastAsia="Times New Roman" w:cs="Arial"/>
        </w:rPr>
        <w:t xml:space="preserve">rea de noi străzi (altele decât </w:t>
      </w:r>
      <w:r w:rsidRPr="009B46B3">
        <w:rPr>
          <w:rFonts w:eastAsia="Times New Roman" w:cs="Arial"/>
        </w:rPr>
        <w:t xml:space="preserve">cele propuse </w:t>
      </w:r>
      <w:r w:rsidR="00A10B96" w:rsidRPr="00BD3A3D">
        <w:rPr>
          <w:rFonts w:eastAsia="Times New Roman" w:cs="Arial"/>
        </w:rPr>
        <w:t>prin</w:t>
      </w:r>
      <w:r w:rsidR="00A10B96" w:rsidRPr="00A10B96">
        <w:rPr>
          <w:rFonts w:eastAsia="Times New Roman" w:cs="Arial"/>
          <w:b/>
          <w:bCs/>
        </w:rPr>
        <w:t xml:space="preserve"> </w:t>
      </w:r>
      <w:r w:rsidRPr="009B46B3">
        <w:rPr>
          <w:rFonts w:eastAsia="Times New Roman" w:cs="Arial"/>
        </w:rPr>
        <w:t xml:space="preserve">P.U.Z.) vor trebui să se conformeze prevederilor Legii 242/2009 art.32. </w:t>
      </w:r>
    </w:p>
    <w:p w14:paraId="4ADA8C94" w14:textId="77777777" w:rsidR="00384D88" w:rsidRPr="009B46B3" w:rsidRDefault="00384D88" w:rsidP="00384D88">
      <w:pPr>
        <w:spacing w:after="26"/>
        <w:ind w:left="10"/>
        <w:rPr>
          <w:rFonts w:cs="Arial"/>
        </w:rPr>
      </w:pPr>
      <w:r w:rsidRPr="009B46B3">
        <w:rPr>
          <w:rFonts w:eastAsia="Times New Roman" w:cs="Arial"/>
        </w:rPr>
        <w:t xml:space="preserve"> </w:t>
      </w:r>
    </w:p>
    <w:p w14:paraId="3D4FDA04" w14:textId="1B336042" w:rsidR="00384D88" w:rsidRPr="009B46B3" w:rsidRDefault="00384D88" w:rsidP="00384D88">
      <w:pPr>
        <w:spacing w:after="26" w:line="256" w:lineRule="auto"/>
        <w:ind w:left="5" w:hanging="10"/>
        <w:rPr>
          <w:rFonts w:cs="Arial"/>
        </w:rPr>
      </w:pPr>
      <w:r w:rsidRPr="009B46B3">
        <w:rPr>
          <w:rFonts w:eastAsia="Times New Roman" w:cs="Arial"/>
          <w:b/>
        </w:rPr>
        <w:t xml:space="preserve">Art. 22. Înălţimea </w:t>
      </w:r>
      <w:r w:rsidR="00A13BBE" w:rsidRPr="00A13BBE">
        <w:rPr>
          <w:rFonts w:eastAsia="Times New Roman" w:cs="Arial"/>
          <w:b/>
          <w:bCs/>
        </w:rPr>
        <w:t xml:space="preserve">construcțiilor </w:t>
      </w:r>
      <w:r w:rsidRPr="009B46B3">
        <w:rPr>
          <w:rFonts w:eastAsia="Times New Roman" w:cs="Arial"/>
        </w:rPr>
        <w:t xml:space="preserve">- conform RGU art. 31.  </w:t>
      </w:r>
    </w:p>
    <w:p w14:paraId="3B6B9389" w14:textId="3B8ED7FE" w:rsidR="00384D88" w:rsidRPr="009B46B3" w:rsidRDefault="00384D88" w:rsidP="00384D88">
      <w:pPr>
        <w:spacing w:after="13" w:line="249" w:lineRule="auto"/>
        <w:ind w:right="3" w:firstLine="730"/>
        <w:rPr>
          <w:rFonts w:cs="Arial"/>
        </w:rPr>
      </w:pPr>
      <w:r w:rsidRPr="009B46B3">
        <w:rPr>
          <w:rFonts w:eastAsia="Times New Roman" w:cs="Arial"/>
        </w:rPr>
        <w:t xml:space="preserve">Regimul maxim de înălţime este de </w:t>
      </w:r>
      <w:r w:rsidR="00BD3A3D">
        <w:rPr>
          <w:rFonts w:eastAsia="Times New Roman" w:cs="Arial"/>
        </w:rPr>
        <w:t>(</w:t>
      </w:r>
      <w:r w:rsidR="00876296">
        <w:rPr>
          <w:rFonts w:eastAsia="Times New Roman" w:cs="Arial"/>
        </w:rPr>
        <w:t>D</w:t>
      </w:r>
      <w:r w:rsidR="00BD3A3D">
        <w:rPr>
          <w:rFonts w:eastAsia="Times New Roman" w:cs="Arial"/>
        </w:rPr>
        <w:t>)</w:t>
      </w:r>
      <w:r w:rsidR="00876296">
        <w:rPr>
          <w:rFonts w:eastAsia="Times New Roman" w:cs="Arial"/>
        </w:rPr>
        <w:t>+P</w:t>
      </w:r>
      <w:r w:rsidRPr="009B46B3">
        <w:rPr>
          <w:rFonts w:eastAsia="Times New Roman" w:cs="Arial"/>
        </w:rPr>
        <w:t>+ 2</w:t>
      </w:r>
      <w:r w:rsidR="00BD3A3D">
        <w:rPr>
          <w:rFonts w:eastAsia="Times New Roman" w:cs="Arial"/>
        </w:rPr>
        <w:t xml:space="preserve">E </w:t>
      </w:r>
      <w:r w:rsidRPr="009B46B3">
        <w:rPr>
          <w:rFonts w:eastAsia="Times New Roman" w:cs="Arial"/>
        </w:rPr>
        <w:t>– cu H</w:t>
      </w:r>
      <w:r>
        <w:rPr>
          <w:rFonts w:eastAsia="Times New Roman" w:cs="Arial"/>
        </w:rPr>
        <w:t xml:space="preserve"> max.</w:t>
      </w:r>
      <w:r w:rsidR="00876296">
        <w:rPr>
          <w:rFonts w:eastAsia="Times New Roman" w:cs="Arial"/>
        </w:rPr>
        <w:t xml:space="preserve"> </w:t>
      </w:r>
      <w:r>
        <w:rPr>
          <w:rFonts w:eastAsia="Times New Roman" w:cs="Arial"/>
        </w:rPr>
        <w:t>(la cornișă sau streașină</w:t>
      </w:r>
      <w:r w:rsidRPr="009B46B3">
        <w:rPr>
          <w:rFonts w:eastAsia="Times New Roman" w:cs="Arial"/>
        </w:rPr>
        <w:t xml:space="preserve">) =  12.00 m.  </w:t>
      </w:r>
    </w:p>
    <w:p w14:paraId="2907BE92" w14:textId="36DC4FD7" w:rsidR="00384D88" w:rsidRPr="009B46B3" w:rsidRDefault="00384D88" w:rsidP="00384D88">
      <w:pPr>
        <w:spacing w:after="76" w:line="250" w:lineRule="auto"/>
        <w:ind w:left="-5" w:right="4" w:firstLine="720"/>
        <w:rPr>
          <w:rFonts w:cs="Arial"/>
        </w:rPr>
      </w:pPr>
      <w:r w:rsidRPr="009B46B3">
        <w:rPr>
          <w:rFonts w:eastAsia="Times New Roman" w:cs="Arial"/>
        </w:rPr>
        <w:t xml:space="preserve">Stabilirea înălţimii </w:t>
      </w:r>
      <w:r w:rsidR="00A13BBE" w:rsidRPr="00BD3A3D">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a fost efectuată în corelare cu parametrii care definesc </w:t>
      </w:r>
      <w:r w:rsidR="00F94EFE">
        <w:rPr>
          <w:rFonts w:eastAsia="Times New Roman" w:cs="Arial"/>
        </w:rPr>
        <w:t xml:space="preserve">condițiile </w:t>
      </w:r>
      <w:r w:rsidRPr="009B46B3">
        <w:rPr>
          <w:rFonts w:eastAsia="Times New Roman" w:cs="Arial"/>
        </w:rPr>
        <w:t xml:space="preserve">de construibilitate a terenurilor pe care acestea se vor amplasa, după cum urmează:  </w:t>
      </w:r>
    </w:p>
    <w:p w14:paraId="2926ABAD" w14:textId="2E6A8A80" w:rsidR="00384D88" w:rsidRPr="009B46B3" w:rsidRDefault="00384D88" w:rsidP="00EA040E">
      <w:pPr>
        <w:numPr>
          <w:ilvl w:val="0"/>
          <w:numId w:val="26"/>
        </w:numPr>
        <w:spacing w:after="125" w:line="250" w:lineRule="auto"/>
        <w:ind w:right="4" w:hanging="139"/>
        <w:rPr>
          <w:rFonts w:cs="Arial"/>
        </w:rPr>
      </w:pPr>
      <w:r w:rsidRPr="009B46B3">
        <w:rPr>
          <w:rFonts w:eastAsia="Times New Roman" w:cs="Arial"/>
        </w:rPr>
        <w:t xml:space="preserve">protejarea </w:t>
      </w:r>
      <w:r w:rsidR="00F94EFE">
        <w:rPr>
          <w:rFonts w:eastAsia="Times New Roman" w:cs="Arial"/>
        </w:rPr>
        <w:t xml:space="preserve">și </w:t>
      </w:r>
      <w:r w:rsidRPr="009B46B3">
        <w:rPr>
          <w:rFonts w:eastAsia="Times New Roman" w:cs="Arial"/>
        </w:rPr>
        <w:t xml:space="preserve">punerea în valoare a mediului natural </w:t>
      </w:r>
      <w:r w:rsidR="00F94EFE">
        <w:rPr>
          <w:rFonts w:eastAsia="Times New Roman" w:cs="Arial"/>
        </w:rPr>
        <w:t xml:space="preserve">și </w:t>
      </w:r>
      <w:r w:rsidRPr="009B46B3">
        <w:rPr>
          <w:rFonts w:eastAsia="Times New Roman" w:cs="Arial"/>
        </w:rPr>
        <w:t xml:space="preserve">construit existent;  </w:t>
      </w:r>
    </w:p>
    <w:p w14:paraId="4B94CE02" w14:textId="77777777" w:rsidR="00384D88" w:rsidRPr="009B46B3" w:rsidRDefault="00384D88" w:rsidP="00EA040E">
      <w:pPr>
        <w:numPr>
          <w:ilvl w:val="0"/>
          <w:numId w:val="26"/>
        </w:numPr>
        <w:spacing w:after="125" w:line="250" w:lineRule="auto"/>
        <w:ind w:right="4" w:hanging="139"/>
        <w:rPr>
          <w:rFonts w:cs="Arial"/>
        </w:rPr>
      </w:pPr>
      <w:r w:rsidRPr="009B46B3">
        <w:rPr>
          <w:rFonts w:eastAsia="Times New Roman" w:cs="Arial"/>
        </w:rPr>
        <w:t xml:space="preserve">respectarea regulilor de compoziţie arhitectural-urbanistică a zonei;  </w:t>
      </w:r>
    </w:p>
    <w:p w14:paraId="26B00B7A" w14:textId="537C0F78" w:rsidR="00384D88" w:rsidRPr="009B46B3" w:rsidRDefault="00384D88" w:rsidP="00EA040E">
      <w:pPr>
        <w:numPr>
          <w:ilvl w:val="0"/>
          <w:numId w:val="26"/>
        </w:numPr>
        <w:spacing w:after="124" w:line="250" w:lineRule="auto"/>
        <w:ind w:right="4" w:hanging="139"/>
        <w:rPr>
          <w:rFonts w:cs="Arial"/>
        </w:rPr>
      </w:pPr>
      <w:r w:rsidRPr="009B46B3">
        <w:rPr>
          <w:rFonts w:eastAsia="Times New Roman" w:cs="Arial"/>
        </w:rPr>
        <w:lastRenderedPageBreak/>
        <w:t xml:space="preserve">asigurarea funcţionalităţii </w:t>
      </w:r>
      <w:r w:rsidR="00A13BBE" w:rsidRPr="00BD3A3D">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în concordanţă cu destinaţia lor;  </w:t>
      </w:r>
    </w:p>
    <w:p w14:paraId="4AB51E9D" w14:textId="6AEE342A" w:rsidR="00384D88" w:rsidRPr="009B46B3" w:rsidRDefault="00384D88" w:rsidP="00EA040E">
      <w:pPr>
        <w:numPr>
          <w:ilvl w:val="0"/>
          <w:numId w:val="26"/>
        </w:numPr>
        <w:spacing w:after="5" w:line="328" w:lineRule="auto"/>
        <w:ind w:right="4" w:hanging="139"/>
        <w:rPr>
          <w:rFonts w:cs="Arial"/>
        </w:rPr>
      </w:pPr>
      <w:r w:rsidRPr="009B46B3">
        <w:rPr>
          <w:rFonts w:eastAsia="Times New Roman" w:cs="Arial"/>
        </w:rPr>
        <w:t xml:space="preserve">respectarea cerinţelor tehnice de asigurare a securităţii, stabilităţii şi siguranţei în exploatare pentru construcţia respectivă, cât şi pentru construcţiile </w:t>
      </w:r>
      <w:r w:rsidR="002F432E" w:rsidRPr="00BD3A3D">
        <w:rPr>
          <w:rFonts w:eastAsia="Times New Roman" w:cs="Arial"/>
        </w:rPr>
        <w:t>din</w:t>
      </w:r>
      <w:r w:rsidR="002F432E" w:rsidRPr="002F432E">
        <w:rPr>
          <w:rFonts w:eastAsia="Times New Roman" w:cs="Arial"/>
          <w:b/>
          <w:bCs/>
        </w:rPr>
        <w:t xml:space="preserve"> </w:t>
      </w:r>
      <w:r w:rsidRPr="009B46B3">
        <w:rPr>
          <w:rFonts w:eastAsia="Times New Roman" w:cs="Arial"/>
        </w:rPr>
        <w:t xml:space="preserve">zona învecinată.  </w:t>
      </w:r>
    </w:p>
    <w:p w14:paraId="216437F7" w14:textId="77777777" w:rsidR="00384D88" w:rsidRPr="009B46B3" w:rsidRDefault="00384D88" w:rsidP="00384D88">
      <w:pPr>
        <w:spacing w:after="31"/>
        <w:ind w:left="10"/>
        <w:rPr>
          <w:rFonts w:cs="Arial"/>
        </w:rPr>
      </w:pPr>
      <w:r w:rsidRPr="009B46B3">
        <w:rPr>
          <w:rFonts w:eastAsia="Times New Roman" w:cs="Arial"/>
        </w:rPr>
        <w:t xml:space="preserve"> </w:t>
      </w:r>
    </w:p>
    <w:p w14:paraId="1CC3CAC9" w14:textId="6982CCA6" w:rsidR="00876296" w:rsidRDefault="00384D88" w:rsidP="00384D88">
      <w:pPr>
        <w:spacing w:after="60" w:line="306" w:lineRule="auto"/>
        <w:ind w:left="5" w:right="4" w:hanging="10"/>
        <w:rPr>
          <w:rFonts w:eastAsia="Times New Roman" w:cs="Arial"/>
        </w:rPr>
      </w:pPr>
      <w:r w:rsidRPr="009B46B3">
        <w:rPr>
          <w:rFonts w:eastAsia="Times New Roman" w:cs="Arial"/>
          <w:b/>
        </w:rPr>
        <w:t xml:space="preserve">Art. 23. Aspectul exterior al </w:t>
      </w:r>
      <w:r w:rsidR="00A13BBE" w:rsidRPr="00A13BBE">
        <w:rPr>
          <w:rFonts w:eastAsia="Times New Roman" w:cs="Arial"/>
          <w:b/>
          <w:bCs/>
        </w:rPr>
        <w:t xml:space="preserve">construcțiilor </w:t>
      </w:r>
      <w:r w:rsidRPr="009B46B3">
        <w:rPr>
          <w:rFonts w:eastAsia="Times New Roman" w:cs="Arial"/>
        </w:rPr>
        <w:t xml:space="preserve">- conform art. 32 </w:t>
      </w:r>
      <w:r w:rsidR="002F432E" w:rsidRPr="00BD3A3D">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Aspectul exterior al construcţiilor, cu toate elementele sale definitorii aparţine spaţiului public.  Examinarea caracteristicilor proiectului, în vederea identificării modului în care acesta urmează să se înscrie în specificul zonei, cu respectarea principiilor de estetică arhitecturală, precum şi a tradiţiilor locale, va avea în vedere următoarele:  </w:t>
      </w:r>
    </w:p>
    <w:p w14:paraId="1E474282" w14:textId="77777777" w:rsidR="00384D88" w:rsidRPr="009B46B3" w:rsidRDefault="00384D88" w:rsidP="00384D88">
      <w:pPr>
        <w:spacing w:after="60" w:line="306" w:lineRule="auto"/>
        <w:ind w:left="5" w:right="4" w:hanging="10"/>
        <w:rPr>
          <w:rFonts w:cs="Arial"/>
        </w:rPr>
      </w:pPr>
      <w:r w:rsidRPr="009B46B3">
        <w:rPr>
          <w:rFonts w:eastAsia="Times New Roman" w:cs="Arial"/>
        </w:rPr>
        <w:t xml:space="preserve">- conformarea construcţiei;  </w:t>
      </w:r>
    </w:p>
    <w:p w14:paraId="2ECF45A0" w14:textId="77777777" w:rsidR="00876296" w:rsidRPr="00876296" w:rsidRDefault="00384D88" w:rsidP="00EA040E">
      <w:pPr>
        <w:numPr>
          <w:ilvl w:val="0"/>
          <w:numId w:val="26"/>
        </w:numPr>
        <w:spacing w:after="5" w:line="339" w:lineRule="auto"/>
        <w:ind w:right="4" w:hanging="139"/>
        <w:rPr>
          <w:rFonts w:cs="Arial"/>
        </w:rPr>
      </w:pPr>
      <w:r w:rsidRPr="009B46B3">
        <w:rPr>
          <w:rFonts w:eastAsia="Times New Roman" w:cs="Arial"/>
        </w:rPr>
        <w:t xml:space="preserve">materialele de construcţie utilizate pentru învelitori şi finisaje exterioare;  </w:t>
      </w:r>
    </w:p>
    <w:p w14:paraId="60AEE124" w14:textId="77777777" w:rsidR="00876296" w:rsidRPr="00876296" w:rsidRDefault="00384D88" w:rsidP="00EA040E">
      <w:pPr>
        <w:numPr>
          <w:ilvl w:val="0"/>
          <w:numId w:val="26"/>
        </w:numPr>
        <w:spacing w:after="5" w:line="339" w:lineRule="auto"/>
        <w:ind w:right="4" w:hanging="139"/>
        <w:rPr>
          <w:rFonts w:cs="Arial"/>
        </w:rPr>
      </w:pPr>
      <w:r w:rsidRPr="009B46B3">
        <w:rPr>
          <w:rFonts w:eastAsia="Times New Roman" w:cs="Arial"/>
        </w:rPr>
        <w:t xml:space="preserve">culorile ansamblului şi ale detaliilor; </w:t>
      </w:r>
    </w:p>
    <w:p w14:paraId="30001000" w14:textId="77777777" w:rsidR="00384D88" w:rsidRPr="009B46B3" w:rsidRDefault="00384D88" w:rsidP="00EA040E">
      <w:pPr>
        <w:numPr>
          <w:ilvl w:val="0"/>
          <w:numId w:val="26"/>
        </w:numPr>
        <w:spacing w:after="5" w:line="339" w:lineRule="auto"/>
        <w:ind w:right="4" w:hanging="139"/>
        <w:rPr>
          <w:rFonts w:cs="Arial"/>
        </w:rPr>
      </w:pPr>
      <w:r w:rsidRPr="009B46B3">
        <w:rPr>
          <w:rFonts w:eastAsia="Times New Roman" w:cs="Arial"/>
        </w:rPr>
        <w:t xml:space="preserve">conformarea faţadelor şi amplasarea golurilor.  </w:t>
      </w:r>
    </w:p>
    <w:p w14:paraId="0D729563" w14:textId="376D48B8" w:rsidR="00384D88" w:rsidRPr="009B46B3" w:rsidRDefault="00384D88" w:rsidP="00384D88">
      <w:pPr>
        <w:spacing w:after="5" w:line="309" w:lineRule="auto"/>
        <w:ind w:left="-5" w:right="4" w:firstLine="720"/>
        <w:rPr>
          <w:rFonts w:cs="Arial"/>
        </w:rPr>
      </w:pPr>
      <w:r w:rsidRPr="009B46B3">
        <w:rPr>
          <w:rFonts w:eastAsia="Times New Roman" w:cs="Arial"/>
        </w:rPr>
        <w:t xml:space="preserve">Autorizarea executării </w:t>
      </w:r>
      <w:r w:rsidR="00A13BBE" w:rsidRPr="00BD3A3D">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este permisă numai dacă aspectul la exterior nu contravine funcţiunii acestora şi nu depreciază aspectul general al zonei.  </w:t>
      </w:r>
    </w:p>
    <w:p w14:paraId="7FD9B214" w14:textId="2C86789D" w:rsidR="00384D88" w:rsidRPr="009B46B3" w:rsidRDefault="00384D88" w:rsidP="00384D88">
      <w:pPr>
        <w:spacing w:after="5" w:line="325" w:lineRule="auto"/>
        <w:ind w:left="5" w:right="4" w:hanging="10"/>
        <w:rPr>
          <w:rFonts w:cs="Arial"/>
        </w:rPr>
      </w:pPr>
      <w:r w:rsidRPr="009B46B3">
        <w:rPr>
          <w:rFonts w:eastAsia="Times New Roman" w:cs="Arial"/>
        </w:rPr>
        <w:t xml:space="preserve">Autorizarea executării </w:t>
      </w:r>
      <w:r w:rsidR="00A13BBE" w:rsidRPr="00BD3A3D">
        <w:rPr>
          <w:rFonts w:eastAsia="Times New Roman" w:cs="Arial"/>
        </w:rPr>
        <w:t>construcțiilor</w:t>
      </w:r>
      <w:r w:rsidR="00A13BBE" w:rsidRPr="00A13BBE">
        <w:rPr>
          <w:rFonts w:eastAsia="Times New Roman" w:cs="Arial"/>
          <w:b/>
          <w:bCs/>
        </w:rPr>
        <w:t xml:space="preserve"> </w:t>
      </w:r>
      <w:r w:rsidRPr="009B46B3">
        <w:rPr>
          <w:rFonts w:eastAsia="Times New Roman" w:cs="Arial"/>
        </w:rPr>
        <w:t xml:space="preserve">care </w:t>
      </w:r>
      <w:r w:rsidR="00A10B96" w:rsidRPr="00BD3A3D">
        <w:rPr>
          <w:rFonts w:eastAsia="Times New Roman" w:cs="Arial"/>
        </w:rPr>
        <w:t>prin</w:t>
      </w:r>
      <w:r w:rsidR="00A10B96" w:rsidRPr="00A10B96">
        <w:rPr>
          <w:rFonts w:eastAsia="Times New Roman" w:cs="Arial"/>
          <w:b/>
          <w:bCs/>
        </w:rPr>
        <w:t xml:space="preserve"> </w:t>
      </w:r>
      <w:r w:rsidRPr="009B46B3">
        <w:rPr>
          <w:rFonts w:eastAsia="Times New Roman" w:cs="Arial"/>
        </w:rPr>
        <w:t xml:space="preserve">conformare, volumetrie </w:t>
      </w:r>
      <w:r w:rsidR="00F94EFE">
        <w:rPr>
          <w:rFonts w:eastAsia="Times New Roman" w:cs="Arial"/>
        </w:rPr>
        <w:t xml:space="preserve">și </w:t>
      </w:r>
      <w:r w:rsidRPr="009B46B3">
        <w:rPr>
          <w:rFonts w:eastAsia="Times New Roman" w:cs="Arial"/>
        </w:rPr>
        <w:t xml:space="preserve">aspect exterior, intră în contradicţie cu aspectul general al zonei şi depreciază valorile urbanismului, arhitecturii şi peisajului, este interzisă.  </w:t>
      </w:r>
    </w:p>
    <w:p w14:paraId="5D91B588" w14:textId="77777777" w:rsidR="00384D88" w:rsidRPr="009B46B3" w:rsidRDefault="00384D88" w:rsidP="00384D88">
      <w:pPr>
        <w:spacing w:after="0"/>
        <w:ind w:left="10"/>
        <w:rPr>
          <w:rFonts w:cs="Arial"/>
        </w:rPr>
      </w:pPr>
      <w:r w:rsidRPr="009B46B3">
        <w:rPr>
          <w:rFonts w:eastAsia="Times New Roman" w:cs="Arial"/>
        </w:rPr>
        <w:t xml:space="preserve"> </w:t>
      </w:r>
    </w:p>
    <w:p w14:paraId="39EDFD72" w14:textId="370FC908" w:rsidR="00384D88" w:rsidRPr="009B46B3" w:rsidRDefault="00384D88" w:rsidP="00384D88">
      <w:pPr>
        <w:spacing w:after="7" w:line="252" w:lineRule="auto"/>
        <w:ind w:left="5" w:hanging="10"/>
        <w:rPr>
          <w:rFonts w:cs="Arial"/>
        </w:rPr>
      </w:pPr>
      <w:r w:rsidRPr="009B46B3">
        <w:rPr>
          <w:rFonts w:eastAsia="Times New Roman" w:cs="Arial"/>
          <w:b/>
        </w:rPr>
        <w:t xml:space="preserve">Art. 24. Procentul de ocupare al terenului </w:t>
      </w:r>
      <w:r w:rsidRPr="009B46B3">
        <w:rPr>
          <w:rFonts w:eastAsia="Times New Roman" w:cs="Arial"/>
        </w:rPr>
        <w:t>- conform RGU art.15 - anexa 2</w:t>
      </w:r>
      <w:r w:rsidR="00BD3A3D">
        <w:rPr>
          <w:rFonts w:eastAsia="Times New Roman" w:cs="Arial"/>
        </w:rPr>
        <w:t xml:space="preserve"> </w:t>
      </w:r>
      <w:r>
        <w:rPr>
          <w:rFonts w:eastAsia="Times New Roman" w:cs="Arial"/>
        </w:rPr>
        <w:t>(</w:t>
      </w:r>
      <w:r w:rsidRPr="009B46B3">
        <w:rPr>
          <w:rFonts w:eastAsia="Times New Roman" w:cs="Arial"/>
        </w:rPr>
        <w:t>planşa</w:t>
      </w:r>
      <w:r>
        <w:rPr>
          <w:rFonts w:eastAsia="Times New Roman" w:cs="Arial"/>
        </w:rPr>
        <w:t>: U</w:t>
      </w:r>
      <w:r w:rsidR="00BD3A3D">
        <w:rPr>
          <w:rFonts w:eastAsia="Times New Roman" w:cs="Arial"/>
        </w:rPr>
        <w:t>03</w:t>
      </w:r>
      <w:r>
        <w:rPr>
          <w:rFonts w:eastAsia="Times New Roman" w:cs="Arial"/>
        </w:rPr>
        <w:t>)</w:t>
      </w:r>
      <w:r w:rsidRPr="009B46B3">
        <w:rPr>
          <w:rFonts w:eastAsia="Times New Roman" w:cs="Arial"/>
        </w:rPr>
        <w:t xml:space="preserve">.  </w:t>
      </w:r>
    </w:p>
    <w:p w14:paraId="7A20CC7C" w14:textId="61C43981" w:rsidR="00384D88" w:rsidRPr="00E33F4A" w:rsidRDefault="00384D88" w:rsidP="00384D88">
      <w:pPr>
        <w:spacing w:after="13" w:line="249" w:lineRule="auto"/>
        <w:ind w:left="-5" w:right="3" w:firstLine="720"/>
        <w:rPr>
          <w:rFonts w:cs="Arial"/>
        </w:rPr>
      </w:pPr>
      <w:r w:rsidRPr="009B46B3">
        <w:rPr>
          <w:rFonts w:eastAsia="Times New Roman" w:cs="Arial"/>
        </w:rPr>
        <w:t>Procentul de ocupare al terenului în sensul prezentului regulament reprezint</w:t>
      </w:r>
      <w:r w:rsidR="00BD3A3D">
        <w:rPr>
          <w:rFonts w:eastAsia="Times New Roman" w:cs="Arial"/>
        </w:rPr>
        <w:t>ă</w:t>
      </w:r>
      <w:r w:rsidRPr="009B46B3">
        <w:rPr>
          <w:rFonts w:eastAsia="Times New Roman" w:cs="Arial"/>
        </w:rPr>
        <w:t xml:space="preserve"> raportul dintre proiec</w:t>
      </w:r>
      <w:r w:rsidR="00BD3A3D">
        <w:rPr>
          <w:rFonts w:eastAsia="Times New Roman" w:cs="Arial"/>
        </w:rPr>
        <w:t>ț</w:t>
      </w:r>
      <w:r w:rsidRPr="009B46B3">
        <w:rPr>
          <w:rFonts w:eastAsia="Times New Roman" w:cs="Arial"/>
        </w:rPr>
        <w:t>ia la sol a construc</w:t>
      </w:r>
      <w:r w:rsidR="00BD3A3D">
        <w:rPr>
          <w:rFonts w:eastAsia="Times New Roman" w:cs="Arial"/>
        </w:rPr>
        <w:t>ț</w:t>
      </w:r>
      <w:r w:rsidRPr="009B46B3">
        <w:rPr>
          <w:rFonts w:eastAsia="Times New Roman" w:cs="Arial"/>
        </w:rPr>
        <w:t>iei ridicat</w:t>
      </w:r>
      <w:r w:rsidR="00BD3A3D">
        <w:rPr>
          <w:rFonts w:eastAsia="Times New Roman" w:cs="Arial"/>
        </w:rPr>
        <w:t>ă</w:t>
      </w:r>
      <w:r w:rsidRPr="009B46B3">
        <w:rPr>
          <w:rFonts w:eastAsia="Times New Roman" w:cs="Arial"/>
        </w:rPr>
        <w:t xml:space="preserve"> deasupra cotei terenului natural </w:t>
      </w:r>
      <w:r w:rsidR="00F94EFE">
        <w:rPr>
          <w:rFonts w:eastAsia="Times New Roman" w:cs="Arial"/>
        </w:rPr>
        <w:t xml:space="preserve">și </w:t>
      </w:r>
      <w:r w:rsidRPr="009B46B3">
        <w:rPr>
          <w:rFonts w:eastAsia="Times New Roman" w:cs="Arial"/>
        </w:rPr>
        <w:t>suprafa</w:t>
      </w:r>
      <w:r w:rsidR="00BD3A3D">
        <w:rPr>
          <w:rFonts w:eastAsia="Times New Roman" w:cs="Arial"/>
        </w:rPr>
        <w:t>ț</w:t>
      </w:r>
      <w:r w:rsidRPr="009B46B3">
        <w:rPr>
          <w:rFonts w:eastAsia="Times New Roman" w:cs="Arial"/>
        </w:rPr>
        <w:t>a parcelei. În calculul proiec</w:t>
      </w:r>
      <w:r w:rsidR="00BD3A3D">
        <w:rPr>
          <w:rFonts w:eastAsia="Times New Roman" w:cs="Arial"/>
        </w:rPr>
        <w:t>ț</w:t>
      </w:r>
      <w:r w:rsidRPr="009B46B3">
        <w:rPr>
          <w:rFonts w:eastAsia="Times New Roman" w:cs="Arial"/>
        </w:rPr>
        <w:t>iei nu vor fi incluse ie</w:t>
      </w:r>
      <w:r w:rsidR="00BD3A3D">
        <w:rPr>
          <w:rFonts w:eastAsia="Times New Roman" w:cs="Arial"/>
        </w:rPr>
        <w:t>ș</w:t>
      </w:r>
      <w:r w:rsidRPr="009B46B3">
        <w:rPr>
          <w:rFonts w:eastAsia="Times New Roman" w:cs="Arial"/>
        </w:rPr>
        <w:t>irile în exterior a balcoanelor închise sau deschise în consol</w:t>
      </w:r>
      <w:r w:rsidR="00BD3A3D">
        <w:rPr>
          <w:rFonts w:eastAsia="Times New Roman" w:cs="Arial"/>
        </w:rPr>
        <w:t>ă</w:t>
      </w:r>
      <w:r w:rsidRPr="009B46B3">
        <w:rPr>
          <w:rFonts w:eastAsia="Times New Roman" w:cs="Arial"/>
        </w:rPr>
        <w:t xml:space="preserve"> deasupra domeniului public </w:t>
      </w:r>
      <w:r w:rsidR="00F94EFE">
        <w:rPr>
          <w:rFonts w:eastAsia="Times New Roman" w:cs="Arial"/>
        </w:rPr>
        <w:t xml:space="preserve">și </w:t>
      </w:r>
      <w:r w:rsidRPr="009B46B3">
        <w:rPr>
          <w:rFonts w:eastAsia="Times New Roman" w:cs="Arial"/>
        </w:rPr>
        <w:t>nici elementele cu rol decorativ sau de protectie ca stresini, copertine, etc. Cur</w:t>
      </w:r>
      <w:r w:rsidR="00BD3A3D">
        <w:rPr>
          <w:rFonts w:eastAsia="Times New Roman" w:cs="Arial"/>
        </w:rPr>
        <w:t>ț</w:t>
      </w:r>
      <w:r w:rsidRPr="009B46B3">
        <w:rPr>
          <w:rFonts w:eastAsia="Times New Roman" w:cs="Arial"/>
        </w:rPr>
        <w:t>ile de aerisire pân</w:t>
      </w:r>
      <w:r w:rsidR="00BD3A3D">
        <w:rPr>
          <w:rFonts w:eastAsia="Times New Roman" w:cs="Arial"/>
        </w:rPr>
        <w:t>ă</w:t>
      </w:r>
      <w:r w:rsidRPr="009B46B3">
        <w:rPr>
          <w:rFonts w:eastAsia="Times New Roman" w:cs="Arial"/>
        </w:rPr>
        <w:t xml:space="preserve"> la 2 mp, suprafa</w:t>
      </w:r>
      <w:r w:rsidR="00BD3A3D">
        <w:rPr>
          <w:rFonts w:eastAsia="Times New Roman" w:cs="Arial"/>
        </w:rPr>
        <w:t>ț</w:t>
      </w:r>
      <w:r w:rsidRPr="009B46B3">
        <w:rPr>
          <w:rFonts w:eastAsia="Times New Roman" w:cs="Arial"/>
        </w:rPr>
        <w:t>a inclusiv, intr</w:t>
      </w:r>
      <w:r w:rsidR="00BD3A3D">
        <w:rPr>
          <w:rFonts w:eastAsia="Times New Roman" w:cs="Arial"/>
        </w:rPr>
        <w:t>ă</w:t>
      </w:r>
      <w:r w:rsidRPr="009B46B3">
        <w:rPr>
          <w:rFonts w:eastAsia="Times New Roman" w:cs="Arial"/>
        </w:rPr>
        <w:t xml:space="preserve"> în suprafata construit</w:t>
      </w:r>
      <w:r w:rsidR="00BD3A3D">
        <w:rPr>
          <w:rFonts w:eastAsia="Times New Roman" w:cs="Arial"/>
        </w:rPr>
        <w:t>ă</w:t>
      </w:r>
      <w:r w:rsidR="00852278">
        <w:rPr>
          <w:rFonts w:eastAsia="Times New Roman" w:cs="Arial"/>
        </w:rPr>
        <w:t>.</w:t>
      </w:r>
      <w:r w:rsidRPr="009B46B3">
        <w:rPr>
          <w:rFonts w:eastAsia="Times New Roman" w:cs="Arial"/>
        </w:rPr>
        <w:t xml:space="preserve"> Proiecţia la sol a balcoanelor a căror cotă de nivel este sub 3,00 m de la nivelul solului amenajat şi a </w:t>
      </w:r>
      <w:r w:rsidRPr="00E33F4A">
        <w:rPr>
          <w:rFonts w:eastAsia="Times New Roman" w:cs="Arial"/>
        </w:rPr>
        <w:t xml:space="preserve">logiilor închise ale etajelor se include în suprafaţa construită. </w:t>
      </w:r>
    </w:p>
    <w:p w14:paraId="5751BB97" w14:textId="749F41D7" w:rsidR="00384D88" w:rsidRPr="00E33F4A" w:rsidRDefault="00384D88" w:rsidP="00384D88">
      <w:pPr>
        <w:spacing w:after="0"/>
        <w:ind w:left="730"/>
        <w:rPr>
          <w:rFonts w:cs="Arial"/>
        </w:rPr>
      </w:pPr>
      <w:r w:rsidRPr="00E33F4A">
        <w:rPr>
          <w:rFonts w:cs="Arial"/>
        </w:rPr>
        <w:t>Zona de cl</w:t>
      </w:r>
      <w:r w:rsidR="00BD3A3D">
        <w:rPr>
          <w:rFonts w:cs="Arial"/>
        </w:rPr>
        <w:t>ă</w:t>
      </w:r>
      <w:r w:rsidRPr="00E33F4A">
        <w:rPr>
          <w:rFonts w:cs="Arial"/>
        </w:rPr>
        <w:t>dire mixt</w:t>
      </w:r>
      <w:r w:rsidR="00BD3A3D">
        <w:rPr>
          <w:rFonts w:cs="Arial"/>
        </w:rPr>
        <w:t>ă</w:t>
      </w:r>
      <w:r w:rsidRPr="00E33F4A">
        <w:rPr>
          <w:rFonts w:cs="Arial"/>
        </w:rPr>
        <w:t xml:space="preserve"> (IS)</w:t>
      </w:r>
      <w:r w:rsidR="00876296" w:rsidRPr="00E33F4A">
        <w:rPr>
          <w:rFonts w:cs="Arial"/>
        </w:rPr>
        <w:t xml:space="preserve"> </w:t>
      </w:r>
      <w:r w:rsidRPr="00E33F4A">
        <w:rPr>
          <w:rFonts w:cs="Arial"/>
        </w:rPr>
        <w:t xml:space="preserve">cu regim de inaltime </w:t>
      </w:r>
      <w:r w:rsidR="00BD3A3D">
        <w:rPr>
          <w:rFonts w:cs="Arial"/>
        </w:rPr>
        <w:t>(</w:t>
      </w:r>
      <w:r w:rsidRPr="00E33F4A">
        <w:rPr>
          <w:rFonts w:cs="Arial"/>
        </w:rPr>
        <w:t>D</w:t>
      </w:r>
      <w:r w:rsidR="00BD3A3D">
        <w:rPr>
          <w:rFonts w:cs="Arial"/>
        </w:rPr>
        <w:t>)</w:t>
      </w:r>
      <w:r w:rsidRPr="00E33F4A">
        <w:rPr>
          <w:rFonts w:cs="Arial"/>
        </w:rPr>
        <w:t>+P+2E.</w:t>
      </w:r>
    </w:p>
    <w:p w14:paraId="75966426" w14:textId="391A9EE7" w:rsidR="00384D88" w:rsidRPr="009B46B3" w:rsidRDefault="00384D88" w:rsidP="00384D88">
      <w:pPr>
        <w:tabs>
          <w:tab w:val="center" w:pos="3486"/>
          <w:tab w:val="center" w:pos="6490"/>
          <w:tab w:val="center" w:pos="7210"/>
          <w:tab w:val="center" w:pos="7930"/>
        </w:tabs>
        <w:spacing w:after="13" w:line="249" w:lineRule="auto"/>
        <w:rPr>
          <w:rFonts w:cs="Arial"/>
        </w:rPr>
      </w:pPr>
      <w:r w:rsidRPr="00E33F4A">
        <w:rPr>
          <w:rFonts w:cs="Arial"/>
        </w:rPr>
        <w:tab/>
        <w:t xml:space="preserve">           </w:t>
      </w:r>
      <w:r w:rsidRPr="00E33F4A">
        <w:rPr>
          <w:rFonts w:eastAsia="Times New Roman" w:cs="Arial"/>
        </w:rPr>
        <w:t>Zona de locuin</w:t>
      </w:r>
      <w:r w:rsidR="00BD3A3D">
        <w:rPr>
          <w:rFonts w:eastAsia="Times New Roman" w:cs="Arial"/>
        </w:rPr>
        <w:t>ț</w:t>
      </w:r>
      <w:r w:rsidRPr="00E33F4A">
        <w:rPr>
          <w:rFonts w:eastAsia="Times New Roman" w:cs="Arial"/>
        </w:rPr>
        <w:t>e semicolective</w:t>
      </w:r>
      <w:r>
        <w:rPr>
          <w:rFonts w:eastAsia="Times New Roman" w:cs="Arial"/>
        </w:rPr>
        <w:t>(</w:t>
      </w:r>
      <w:r w:rsidRPr="00876296">
        <w:rPr>
          <w:rFonts w:eastAsia="Times New Roman" w:cs="Arial"/>
        </w:rPr>
        <w:t>L-sc) cu</w:t>
      </w:r>
      <w:r w:rsidRPr="009B46B3">
        <w:rPr>
          <w:rFonts w:eastAsia="Times New Roman" w:cs="Arial"/>
        </w:rPr>
        <w:t xml:space="preserve"> regim de </w:t>
      </w:r>
      <w:r w:rsidR="00852278">
        <w:rPr>
          <w:rFonts w:eastAsia="Times New Roman" w:cs="Arial"/>
        </w:rPr>
        <w:t>î</w:t>
      </w:r>
      <w:r w:rsidRPr="009B46B3">
        <w:rPr>
          <w:rFonts w:eastAsia="Times New Roman" w:cs="Arial"/>
        </w:rPr>
        <w:t>n</w:t>
      </w:r>
      <w:r w:rsidR="00852278">
        <w:rPr>
          <w:rFonts w:eastAsia="Times New Roman" w:cs="Arial"/>
        </w:rPr>
        <w:t>ă</w:t>
      </w:r>
      <w:r w:rsidRPr="009B46B3">
        <w:rPr>
          <w:rFonts w:eastAsia="Times New Roman" w:cs="Arial"/>
        </w:rPr>
        <w:t>l</w:t>
      </w:r>
      <w:r w:rsidR="00852278">
        <w:rPr>
          <w:rFonts w:eastAsia="Times New Roman" w:cs="Arial"/>
        </w:rPr>
        <w:t>ț</w:t>
      </w:r>
      <w:r w:rsidRPr="009B46B3">
        <w:rPr>
          <w:rFonts w:eastAsia="Times New Roman" w:cs="Arial"/>
        </w:rPr>
        <w:t xml:space="preserve">ime </w:t>
      </w:r>
      <w:r w:rsidR="00BD3A3D">
        <w:rPr>
          <w:rFonts w:eastAsia="Times New Roman" w:cs="Arial"/>
        </w:rPr>
        <w:t>(</w:t>
      </w:r>
      <w:r>
        <w:rPr>
          <w:rFonts w:eastAsia="Times New Roman" w:cs="Arial"/>
        </w:rPr>
        <w:t>D</w:t>
      </w:r>
      <w:r w:rsidR="00BD3A3D">
        <w:rPr>
          <w:rFonts w:eastAsia="Times New Roman" w:cs="Arial"/>
        </w:rPr>
        <w:t>)</w:t>
      </w:r>
      <w:r>
        <w:rPr>
          <w:rFonts w:eastAsia="Times New Roman" w:cs="Arial"/>
        </w:rPr>
        <w:t>+</w:t>
      </w:r>
      <w:r w:rsidRPr="009B46B3">
        <w:rPr>
          <w:rFonts w:eastAsia="Times New Roman" w:cs="Arial"/>
        </w:rPr>
        <w:t xml:space="preserve">P+2E.       </w:t>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r>
      <w:r w:rsidRPr="009B46B3">
        <w:rPr>
          <w:rFonts w:eastAsia="Times New Roman" w:cs="Arial"/>
          <w:b/>
        </w:rPr>
        <w:t xml:space="preserve"> </w:t>
      </w:r>
    </w:p>
    <w:p w14:paraId="258CECE8" w14:textId="2ABA733A" w:rsidR="00384D88" w:rsidRPr="00AF1AA0" w:rsidRDefault="00384D88" w:rsidP="00384D88">
      <w:pPr>
        <w:pStyle w:val="Heading2"/>
        <w:spacing w:after="10" w:line="249" w:lineRule="auto"/>
        <w:ind w:right="1397" w:firstLine="0"/>
        <w:rPr>
          <w:sz w:val="24"/>
          <w:szCs w:val="24"/>
          <w:u w:color="000000"/>
        </w:rPr>
      </w:pPr>
      <w:r w:rsidRPr="009B46B3">
        <w:rPr>
          <w:u w:color="000000"/>
        </w:rPr>
        <w:t xml:space="preserve"> </w:t>
      </w:r>
      <w:r w:rsidRPr="009B46B3">
        <w:rPr>
          <w:sz w:val="24"/>
          <w:szCs w:val="24"/>
        </w:rPr>
        <w:t>LOT</w:t>
      </w:r>
      <w:r w:rsidRPr="009B46B3">
        <w:rPr>
          <w:sz w:val="24"/>
          <w:szCs w:val="24"/>
          <w:u w:color="000000"/>
        </w:rPr>
        <w:t xml:space="preserve"> 1</w:t>
      </w:r>
      <w:r w:rsidRPr="009B46B3">
        <w:rPr>
          <w:sz w:val="24"/>
          <w:szCs w:val="24"/>
        </w:rPr>
        <w:t>-</w:t>
      </w:r>
      <w:r w:rsidRPr="009B46B3">
        <w:rPr>
          <w:sz w:val="24"/>
          <w:szCs w:val="24"/>
          <w:u w:color="000000"/>
        </w:rPr>
        <w:t xml:space="preserve"> </w:t>
      </w:r>
      <w:r>
        <w:rPr>
          <w:sz w:val="24"/>
          <w:szCs w:val="24"/>
        </w:rPr>
        <w:t>IS</w:t>
      </w:r>
      <w:r w:rsidRPr="009B46B3">
        <w:rPr>
          <w:sz w:val="24"/>
          <w:szCs w:val="24"/>
          <w:u w:color="000000"/>
        </w:rPr>
        <w:t xml:space="preserve">     </w:t>
      </w:r>
      <w:r w:rsidRPr="009B46B3">
        <w:rPr>
          <w:sz w:val="24"/>
          <w:szCs w:val="24"/>
        </w:rPr>
        <w:t>P.O.T</w:t>
      </w:r>
      <w:r w:rsidRPr="00AF1AA0">
        <w:rPr>
          <w:sz w:val="24"/>
          <w:szCs w:val="24"/>
        </w:rPr>
        <w:t xml:space="preserve">. maxim : </w:t>
      </w:r>
      <w:r w:rsidR="00BD3A3D">
        <w:rPr>
          <w:sz w:val="24"/>
          <w:szCs w:val="24"/>
        </w:rPr>
        <w:t>40</w:t>
      </w:r>
      <w:r w:rsidRPr="00AF1AA0">
        <w:rPr>
          <w:sz w:val="24"/>
          <w:szCs w:val="24"/>
        </w:rPr>
        <w:t>%</w:t>
      </w:r>
      <w:r w:rsidRPr="00AF1AA0">
        <w:rPr>
          <w:sz w:val="24"/>
          <w:szCs w:val="24"/>
          <w:u w:color="000000"/>
        </w:rPr>
        <w:t xml:space="preserve">   </w:t>
      </w:r>
    </w:p>
    <w:p w14:paraId="2A6957B9" w14:textId="77777777" w:rsidR="00384D88" w:rsidRPr="009B46B3" w:rsidRDefault="00384D88" w:rsidP="00384D88">
      <w:pPr>
        <w:pStyle w:val="Heading2"/>
        <w:spacing w:after="10" w:line="249" w:lineRule="auto"/>
        <w:ind w:right="1397" w:firstLine="0"/>
        <w:rPr>
          <w:sz w:val="24"/>
          <w:szCs w:val="24"/>
        </w:rPr>
      </w:pPr>
      <w:r w:rsidRPr="00AF1AA0">
        <w:rPr>
          <w:sz w:val="24"/>
          <w:szCs w:val="24"/>
          <w:u w:color="000000"/>
        </w:rPr>
        <w:t xml:space="preserve"> </w:t>
      </w:r>
      <w:r w:rsidRPr="00AF1AA0">
        <w:rPr>
          <w:sz w:val="24"/>
          <w:szCs w:val="24"/>
        </w:rPr>
        <w:t>LOT 2</w:t>
      </w:r>
      <w:r w:rsidRPr="00AF1AA0">
        <w:rPr>
          <w:sz w:val="24"/>
          <w:szCs w:val="24"/>
          <w:u w:color="000000"/>
        </w:rPr>
        <w:t xml:space="preserve"> – </w:t>
      </w:r>
      <w:r w:rsidRPr="00AF1AA0">
        <w:rPr>
          <w:sz w:val="24"/>
          <w:szCs w:val="24"/>
        </w:rPr>
        <w:t>L-</w:t>
      </w:r>
      <w:r>
        <w:rPr>
          <w:sz w:val="24"/>
          <w:szCs w:val="24"/>
        </w:rPr>
        <w:t>sc</w:t>
      </w:r>
      <w:r w:rsidRPr="00AF1AA0">
        <w:rPr>
          <w:sz w:val="24"/>
          <w:szCs w:val="24"/>
          <w:u w:color="000000"/>
        </w:rPr>
        <w:t xml:space="preserve">   </w:t>
      </w:r>
      <w:r w:rsidRPr="00AF1AA0">
        <w:rPr>
          <w:sz w:val="24"/>
          <w:szCs w:val="24"/>
        </w:rPr>
        <w:t>P.O.T. maxim : 35%</w:t>
      </w:r>
      <w:r w:rsidRPr="009B46B3">
        <w:rPr>
          <w:sz w:val="24"/>
          <w:szCs w:val="24"/>
          <w:u w:color="000000"/>
        </w:rPr>
        <w:t xml:space="preserve"> </w:t>
      </w:r>
    </w:p>
    <w:p w14:paraId="26572D13" w14:textId="77777777" w:rsidR="00384D88" w:rsidRPr="009B46B3" w:rsidRDefault="00384D88" w:rsidP="00384D88">
      <w:pPr>
        <w:tabs>
          <w:tab w:val="center" w:pos="1296"/>
          <w:tab w:val="center" w:pos="3803"/>
          <w:tab w:val="center" w:pos="5770"/>
          <w:tab w:val="center" w:pos="7556"/>
        </w:tabs>
        <w:spacing w:after="7" w:line="252" w:lineRule="auto"/>
        <w:rPr>
          <w:rFonts w:cs="Arial"/>
        </w:rPr>
      </w:pPr>
      <w:r w:rsidRPr="009B46B3">
        <w:rPr>
          <w:rFonts w:cs="Arial"/>
        </w:rPr>
        <w:tab/>
      </w:r>
      <w:r w:rsidRPr="009B46B3">
        <w:rPr>
          <w:rFonts w:eastAsia="Times New Roman" w:cs="Arial"/>
          <w:b/>
        </w:rPr>
        <w:t xml:space="preserve">  </w:t>
      </w:r>
      <w:r w:rsidRPr="009B46B3">
        <w:rPr>
          <w:rFonts w:eastAsia="Times New Roman" w:cs="Arial"/>
          <w:b/>
        </w:rPr>
        <w:tab/>
      </w:r>
      <w:r w:rsidRPr="009B46B3">
        <w:rPr>
          <w:rFonts w:eastAsia="Times New Roman" w:cs="Arial"/>
          <w:b/>
        </w:rPr>
        <w:tab/>
        <w:t xml:space="preserve"> </w:t>
      </w:r>
      <w:r w:rsidRPr="009B46B3">
        <w:rPr>
          <w:rFonts w:eastAsia="Times New Roman" w:cs="Arial"/>
          <w:b/>
        </w:rPr>
        <w:tab/>
        <w:t xml:space="preserve"> </w:t>
      </w:r>
    </w:p>
    <w:p w14:paraId="7968F5B6" w14:textId="6A9AD603" w:rsidR="00384D88" w:rsidRPr="009B46B3" w:rsidRDefault="00384D88" w:rsidP="00384D88">
      <w:pPr>
        <w:spacing w:after="43" w:line="216" w:lineRule="auto"/>
        <w:ind w:right="242" w:firstLine="720"/>
        <w:rPr>
          <w:rFonts w:cs="Arial"/>
        </w:rPr>
      </w:pPr>
      <w:r w:rsidRPr="009B46B3">
        <w:rPr>
          <w:rFonts w:eastAsia="Times New Roman" w:cs="Arial"/>
        </w:rPr>
        <w:t>Coeficientul de ocupare a terenului în sensul prezentului</w:t>
      </w:r>
      <w:r>
        <w:rPr>
          <w:rFonts w:eastAsia="Times New Roman" w:cs="Arial"/>
        </w:rPr>
        <w:t xml:space="preserve"> regulament reprezint</w:t>
      </w:r>
      <w:r w:rsidR="00BD3A3D">
        <w:rPr>
          <w:rFonts w:eastAsia="Times New Roman" w:cs="Arial"/>
        </w:rPr>
        <w:t>ă</w:t>
      </w:r>
      <w:r>
        <w:rPr>
          <w:rFonts w:eastAsia="Times New Roman" w:cs="Arial"/>
        </w:rPr>
        <w:t xml:space="preserve"> raportul </w:t>
      </w:r>
      <w:r w:rsidRPr="009B46B3">
        <w:rPr>
          <w:rFonts w:eastAsia="Times New Roman" w:cs="Arial"/>
        </w:rPr>
        <w:t xml:space="preserve">dintre suprafaţa construită desfăşurată (suprafaţa desfăşurată a tuturor planşeelor) </w:t>
      </w:r>
      <w:r w:rsidR="00F94EFE">
        <w:rPr>
          <w:rFonts w:eastAsia="Times New Roman" w:cs="Arial"/>
        </w:rPr>
        <w:t xml:space="preserve">și </w:t>
      </w:r>
      <w:r w:rsidRPr="009B46B3">
        <w:rPr>
          <w:rFonts w:eastAsia="Times New Roman" w:cs="Arial"/>
        </w:rPr>
        <w:t>suprafaţa parcelei inclusă în unitatea teritorială de referinţă</w:t>
      </w:r>
      <w:r w:rsidR="00BD3A3D">
        <w:rPr>
          <w:rFonts w:eastAsia="Times New Roman" w:cs="Arial"/>
        </w:rPr>
        <w:t>.</w:t>
      </w:r>
      <w:r w:rsidRPr="009B46B3">
        <w:rPr>
          <w:rFonts w:eastAsia="Times New Roman" w:cs="Arial"/>
        </w:rPr>
        <w:t xml:space="preserve"> </w:t>
      </w:r>
    </w:p>
    <w:p w14:paraId="4AA72FB7" w14:textId="4971E986" w:rsidR="00384D88" w:rsidRPr="009B46B3" w:rsidRDefault="00384D88" w:rsidP="00384D88">
      <w:pPr>
        <w:spacing w:after="5" w:line="250" w:lineRule="auto"/>
        <w:ind w:left="-5" w:right="4" w:firstLine="720"/>
        <w:rPr>
          <w:rFonts w:cs="Arial"/>
        </w:rPr>
      </w:pPr>
      <w:r w:rsidRPr="009B46B3">
        <w:rPr>
          <w:rFonts w:eastAsia="Times New Roman" w:cs="Arial"/>
        </w:rPr>
        <w:t>Nu se iau în calculul suprafeţe</w:t>
      </w:r>
      <w:r w:rsidR="00BD3A3D">
        <w:rPr>
          <w:rFonts w:eastAsia="Times New Roman" w:cs="Arial"/>
        </w:rPr>
        <w:t>le</w:t>
      </w:r>
      <w:r w:rsidRPr="009B46B3">
        <w:rPr>
          <w:rFonts w:eastAsia="Times New Roman" w:cs="Arial"/>
        </w:rPr>
        <w:t xml:space="preserve"> construite desfăşurate: suprafaţa subsolurilor cu înălţimea liberă de până la 1,80 m, suprafaţa subsolurilor cu destinaţie strictă pentru gararea autovehiculelor, spaţiile tehnice sau spaţiile destinate protecţiei civile, suprafaţa balcoanelor, logiilor, teraselor deschise şi neacoperite, teraselor şi copertinelor necirculabile, precum şi a podurilor neamenajabile, aleile de acces pietonal/</w:t>
      </w:r>
      <w:r w:rsidR="001A630A">
        <w:rPr>
          <w:rFonts w:eastAsia="Times New Roman" w:cs="Arial"/>
        </w:rPr>
        <w:t xml:space="preserve"> </w:t>
      </w:r>
      <w:r w:rsidRPr="009B46B3">
        <w:rPr>
          <w:rFonts w:eastAsia="Times New Roman" w:cs="Arial"/>
        </w:rPr>
        <w:t xml:space="preserve">carosabil </w:t>
      </w:r>
      <w:r w:rsidR="002F432E" w:rsidRPr="00BD3A3D">
        <w:rPr>
          <w:rFonts w:eastAsia="Times New Roman" w:cs="Arial"/>
        </w:rPr>
        <w:t>din</w:t>
      </w:r>
      <w:r w:rsidR="002F432E" w:rsidRPr="002F432E">
        <w:rPr>
          <w:rFonts w:eastAsia="Times New Roman" w:cs="Arial"/>
          <w:b/>
          <w:bCs/>
        </w:rPr>
        <w:t xml:space="preserve"> </w:t>
      </w:r>
      <w:r w:rsidRPr="009B46B3">
        <w:rPr>
          <w:rFonts w:eastAsia="Times New Roman" w:cs="Arial"/>
        </w:rPr>
        <w:t>incintă, scările exterioare, trotuarele de protecţie</w:t>
      </w:r>
      <w:r w:rsidR="00BD3A3D">
        <w:rPr>
          <w:rFonts w:eastAsia="Times New Roman" w:cs="Arial"/>
        </w:rPr>
        <w:t>.</w:t>
      </w:r>
    </w:p>
    <w:p w14:paraId="0ADE6F34" w14:textId="77777777" w:rsidR="00384D88" w:rsidRPr="009B46B3" w:rsidRDefault="00384D88" w:rsidP="00384D88">
      <w:pPr>
        <w:tabs>
          <w:tab w:val="center" w:pos="3486"/>
          <w:tab w:val="center" w:pos="6490"/>
          <w:tab w:val="center" w:pos="7210"/>
          <w:tab w:val="center" w:pos="7930"/>
        </w:tabs>
        <w:spacing w:after="13" w:line="249" w:lineRule="auto"/>
        <w:rPr>
          <w:rFonts w:cs="Arial"/>
        </w:rPr>
      </w:pPr>
      <w:r w:rsidRPr="009B46B3">
        <w:rPr>
          <w:rFonts w:cs="Arial"/>
        </w:rPr>
        <w:tab/>
      </w:r>
      <w:r w:rsidRPr="009B46B3">
        <w:rPr>
          <w:rFonts w:eastAsia="Times New Roman" w:cs="Arial"/>
        </w:rPr>
        <w:tab/>
        <w:t xml:space="preserve"> </w:t>
      </w:r>
      <w:r w:rsidRPr="009B46B3">
        <w:rPr>
          <w:rFonts w:eastAsia="Times New Roman" w:cs="Arial"/>
        </w:rPr>
        <w:tab/>
        <w:t xml:space="preserve">        </w:t>
      </w:r>
      <w:r w:rsidRPr="009B46B3">
        <w:rPr>
          <w:rFonts w:eastAsia="Times New Roman" w:cs="Arial"/>
        </w:rPr>
        <w:tab/>
      </w:r>
      <w:r w:rsidRPr="009B46B3">
        <w:rPr>
          <w:rFonts w:eastAsia="Times New Roman" w:cs="Arial"/>
          <w:b/>
        </w:rPr>
        <w:t xml:space="preserve"> </w:t>
      </w:r>
    </w:p>
    <w:p w14:paraId="125CCAB3" w14:textId="50391B92" w:rsidR="00384D88" w:rsidRPr="009B46B3" w:rsidRDefault="00384D88" w:rsidP="00384D88">
      <w:pPr>
        <w:tabs>
          <w:tab w:val="center" w:pos="1450"/>
          <w:tab w:val="center" w:pos="2453"/>
          <w:tab w:val="center" w:pos="3610"/>
          <w:tab w:val="center" w:pos="4330"/>
          <w:tab w:val="center" w:pos="5050"/>
          <w:tab w:val="center" w:pos="5770"/>
          <w:tab w:val="center" w:pos="7544"/>
        </w:tabs>
        <w:spacing w:after="10" w:line="249" w:lineRule="auto"/>
        <w:rPr>
          <w:rFonts w:cs="Arial"/>
          <w:b/>
        </w:rPr>
      </w:pPr>
      <w:r w:rsidRPr="009B46B3">
        <w:rPr>
          <w:rFonts w:cs="Arial"/>
        </w:rPr>
        <w:lastRenderedPageBreak/>
        <w:t xml:space="preserve">            </w:t>
      </w:r>
      <w:r w:rsidRPr="009B46B3">
        <w:rPr>
          <w:rFonts w:cs="Arial"/>
          <w:b/>
          <w:bCs/>
        </w:rPr>
        <w:t xml:space="preserve">LOT 1 </w:t>
      </w:r>
      <w:r w:rsidRPr="009B46B3">
        <w:rPr>
          <w:rFonts w:cs="Arial"/>
        </w:rPr>
        <w:t>-</w:t>
      </w:r>
      <w:r w:rsidRPr="009B46B3">
        <w:rPr>
          <w:rFonts w:eastAsia="Times New Roman" w:cs="Arial"/>
          <w:b/>
          <w:bCs/>
          <w:u w:color="000000"/>
        </w:rPr>
        <w:t xml:space="preserve"> </w:t>
      </w:r>
      <w:r>
        <w:rPr>
          <w:rFonts w:cs="Arial"/>
          <w:b/>
          <w:bCs/>
        </w:rPr>
        <w:t>IS</w:t>
      </w:r>
      <w:r w:rsidRPr="009B46B3">
        <w:rPr>
          <w:rFonts w:eastAsia="Times New Roman" w:cs="Arial"/>
          <w:b/>
          <w:bCs/>
          <w:u w:color="000000"/>
        </w:rPr>
        <w:t xml:space="preserve">  </w:t>
      </w:r>
      <w:r w:rsidRPr="009B46B3">
        <w:rPr>
          <w:rFonts w:eastAsia="Times New Roman" w:cs="Arial"/>
          <w:u w:color="000000"/>
        </w:rPr>
        <w:t xml:space="preserve">  </w:t>
      </w:r>
      <w:r w:rsidRPr="009B46B3">
        <w:rPr>
          <w:rFonts w:eastAsia="Times New Roman" w:cs="Arial"/>
          <w:b/>
        </w:rPr>
        <w:tab/>
        <w:t xml:space="preserve"> </w:t>
      </w:r>
      <w:r w:rsidRPr="009B46B3">
        <w:rPr>
          <w:rFonts w:eastAsia="Times New Roman" w:cs="Arial"/>
          <w:b/>
        </w:rPr>
        <w:tab/>
        <w:t xml:space="preserve"> </w:t>
      </w:r>
      <w:r w:rsidRPr="009B46B3">
        <w:rPr>
          <w:rFonts w:eastAsia="Times New Roman" w:cs="Arial"/>
          <w:b/>
        </w:rPr>
        <w:tab/>
        <w:t xml:space="preserve"> </w:t>
      </w:r>
      <w:r w:rsidRPr="009B46B3">
        <w:rPr>
          <w:rFonts w:eastAsia="Times New Roman" w:cs="Arial"/>
          <w:b/>
        </w:rPr>
        <w:tab/>
        <w:t xml:space="preserve"> </w:t>
      </w:r>
      <w:r w:rsidRPr="009B46B3">
        <w:rPr>
          <w:rFonts w:eastAsia="Times New Roman" w:cs="Arial"/>
          <w:bCs/>
        </w:rPr>
        <w:tab/>
      </w:r>
      <w:r w:rsidRPr="009B46B3">
        <w:rPr>
          <w:rFonts w:eastAsia="Times New Roman" w:cs="Arial"/>
          <w:b/>
          <w:u w:color="000000"/>
        </w:rPr>
        <w:t>C.U.T. maxim : 1,</w:t>
      </w:r>
      <w:r w:rsidR="00BD3A3D">
        <w:rPr>
          <w:rFonts w:eastAsia="Times New Roman" w:cs="Arial"/>
          <w:b/>
          <w:u w:color="000000"/>
        </w:rPr>
        <w:t>60</w:t>
      </w:r>
    </w:p>
    <w:p w14:paraId="0CD90055" w14:textId="5537636B" w:rsidR="00384D88" w:rsidRPr="009B46B3" w:rsidRDefault="00384D88" w:rsidP="00384D88">
      <w:pPr>
        <w:pStyle w:val="Heading2"/>
        <w:tabs>
          <w:tab w:val="center" w:pos="730"/>
          <w:tab w:val="center" w:pos="1450"/>
          <w:tab w:val="center" w:pos="2855"/>
          <w:tab w:val="center" w:pos="4330"/>
          <w:tab w:val="center" w:pos="5050"/>
          <w:tab w:val="center" w:pos="5770"/>
          <w:tab w:val="center" w:pos="7544"/>
        </w:tabs>
        <w:spacing w:after="10" w:line="249" w:lineRule="auto"/>
        <w:ind w:firstLine="0"/>
        <w:rPr>
          <w:sz w:val="24"/>
          <w:szCs w:val="24"/>
        </w:rPr>
      </w:pPr>
      <w:r w:rsidRPr="009B46B3">
        <w:rPr>
          <w:b w:val="0"/>
          <w:sz w:val="24"/>
          <w:szCs w:val="24"/>
          <w:u w:color="000000"/>
        </w:rPr>
        <w:t xml:space="preserve"> </w:t>
      </w:r>
      <w:r w:rsidRPr="009B46B3">
        <w:rPr>
          <w:b w:val="0"/>
          <w:sz w:val="24"/>
          <w:szCs w:val="24"/>
          <w:u w:color="000000"/>
        </w:rPr>
        <w:tab/>
        <w:t xml:space="preserve"> </w:t>
      </w:r>
      <w:r w:rsidRPr="009B46B3">
        <w:rPr>
          <w:b w:val="0"/>
          <w:sz w:val="24"/>
          <w:szCs w:val="24"/>
          <w:u w:color="000000"/>
        </w:rPr>
        <w:tab/>
      </w:r>
      <w:r w:rsidRPr="009B46B3">
        <w:rPr>
          <w:sz w:val="24"/>
          <w:szCs w:val="24"/>
        </w:rPr>
        <w:t>LOT 2</w:t>
      </w:r>
      <w:r w:rsidRPr="009B46B3">
        <w:rPr>
          <w:sz w:val="24"/>
          <w:szCs w:val="24"/>
          <w:u w:color="000000"/>
        </w:rPr>
        <w:t xml:space="preserve"> – </w:t>
      </w:r>
      <w:r w:rsidRPr="009B46B3">
        <w:rPr>
          <w:sz w:val="24"/>
          <w:szCs w:val="24"/>
        </w:rPr>
        <w:t>L</w:t>
      </w:r>
      <w:r>
        <w:rPr>
          <w:sz w:val="24"/>
          <w:szCs w:val="24"/>
        </w:rPr>
        <w:t>-sc</w:t>
      </w:r>
      <w:r w:rsidRPr="009B46B3">
        <w:rPr>
          <w:sz w:val="24"/>
          <w:szCs w:val="24"/>
          <w:u w:color="000000"/>
        </w:rPr>
        <w:t xml:space="preserve">   </w:t>
      </w:r>
      <w:r w:rsidRPr="009B46B3">
        <w:rPr>
          <w:sz w:val="24"/>
          <w:szCs w:val="24"/>
          <w:u w:color="000000"/>
        </w:rPr>
        <w:tab/>
        <w:t xml:space="preserve"> </w:t>
      </w:r>
      <w:r w:rsidRPr="009B46B3">
        <w:rPr>
          <w:sz w:val="24"/>
          <w:szCs w:val="24"/>
          <w:u w:color="000000"/>
        </w:rPr>
        <w:tab/>
        <w:t xml:space="preserve"> </w:t>
      </w:r>
      <w:r w:rsidRPr="009B46B3">
        <w:rPr>
          <w:sz w:val="24"/>
          <w:szCs w:val="24"/>
          <w:u w:color="000000"/>
        </w:rPr>
        <w:tab/>
        <w:t xml:space="preserve"> </w:t>
      </w:r>
      <w:r w:rsidRPr="009B46B3">
        <w:rPr>
          <w:sz w:val="24"/>
          <w:szCs w:val="24"/>
          <w:u w:color="000000"/>
        </w:rPr>
        <w:tab/>
      </w:r>
      <w:r w:rsidRPr="009B46B3">
        <w:rPr>
          <w:sz w:val="24"/>
          <w:szCs w:val="24"/>
        </w:rPr>
        <w:t>C.U.T. maxim : 1,</w:t>
      </w:r>
      <w:r w:rsidR="00BD3A3D">
        <w:rPr>
          <w:sz w:val="24"/>
          <w:szCs w:val="24"/>
        </w:rPr>
        <w:t>40</w:t>
      </w:r>
    </w:p>
    <w:p w14:paraId="7BEE8568" w14:textId="77777777" w:rsidR="00384D88" w:rsidRPr="009B46B3" w:rsidRDefault="00384D88" w:rsidP="00384D88">
      <w:pPr>
        <w:tabs>
          <w:tab w:val="center" w:pos="3723"/>
          <w:tab w:val="center" w:pos="5770"/>
          <w:tab w:val="center" w:pos="7544"/>
        </w:tabs>
        <w:spacing w:after="117" w:line="252" w:lineRule="auto"/>
        <w:rPr>
          <w:rFonts w:cs="Arial"/>
        </w:rPr>
      </w:pPr>
      <w:r w:rsidRPr="009B46B3">
        <w:rPr>
          <w:rFonts w:cs="Arial"/>
        </w:rPr>
        <w:tab/>
      </w:r>
      <w:r w:rsidRPr="009B46B3">
        <w:rPr>
          <w:rFonts w:eastAsia="Times New Roman" w:cs="Arial"/>
          <w:b/>
          <w:sz w:val="12"/>
        </w:rPr>
        <w:t xml:space="preserve"> </w:t>
      </w:r>
    </w:p>
    <w:p w14:paraId="0880E065" w14:textId="18ABBB2E" w:rsidR="00384D88" w:rsidRPr="009B46B3" w:rsidRDefault="00384D88" w:rsidP="00384D88">
      <w:pPr>
        <w:tabs>
          <w:tab w:val="center" w:pos="5021"/>
        </w:tabs>
        <w:spacing w:after="98"/>
        <w:ind w:left="-5"/>
        <w:rPr>
          <w:rFonts w:cs="Arial"/>
        </w:rPr>
      </w:pPr>
      <w:r w:rsidRPr="009B46B3">
        <w:rPr>
          <w:rFonts w:eastAsia="Times New Roman" w:cs="Arial"/>
          <w:b/>
          <w:sz w:val="18"/>
          <w:vertAlign w:val="superscript"/>
        </w:rPr>
        <w:t xml:space="preserve"> </w:t>
      </w:r>
      <w:r w:rsidRPr="009B46B3">
        <w:rPr>
          <w:rFonts w:eastAsia="Times New Roman" w:cs="Arial"/>
        </w:rPr>
        <w:t xml:space="preserve"> </w:t>
      </w:r>
      <w:r w:rsidRPr="00292FE0">
        <w:rPr>
          <w:rFonts w:eastAsia="Times New Roman" w:cs="Arial"/>
          <w:b/>
        </w:rPr>
        <w:t xml:space="preserve">Art. 25. Parcaje </w:t>
      </w:r>
      <w:r w:rsidRPr="00292FE0">
        <w:rPr>
          <w:rFonts w:eastAsia="Times New Roman" w:cs="Arial"/>
        </w:rPr>
        <w:t>- conform RGU art.</w:t>
      </w:r>
      <w:r w:rsidR="001A630A">
        <w:rPr>
          <w:rFonts w:eastAsia="Times New Roman" w:cs="Arial"/>
        </w:rPr>
        <w:t xml:space="preserve"> </w:t>
      </w:r>
      <w:r w:rsidRPr="00292FE0">
        <w:rPr>
          <w:rFonts w:eastAsia="Times New Roman" w:cs="Arial"/>
        </w:rPr>
        <w:t xml:space="preserve">33 </w:t>
      </w:r>
      <w:r w:rsidR="00F94EFE">
        <w:rPr>
          <w:rFonts w:eastAsia="Times New Roman" w:cs="Arial"/>
        </w:rPr>
        <w:t xml:space="preserve">și </w:t>
      </w:r>
      <w:r w:rsidRPr="00292FE0">
        <w:rPr>
          <w:rFonts w:eastAsia="Times New Roman" w:cs="Arial"/>
        </w:rPr>
        <w:t>RLU privind parc</w:t>
      </w:r>
      <w:r w:rsidR="001A630A">
        <w:rPr>
          <w:rFonts w:eastAsia="Times New Roman" w:cs="Arial"/>
        </w:rPr>
        <w:t>ă</w:t>
      </w:r>
      <w:r w:rsidRPr="00292FE0">
        <w:rPr>
          <w:rFonts w:eastAsia="Times New Roman" w:cs="Arial"/>
        </w:rPr>
        <w:t>rile</w:t>
      </w:r>
      <w:r w:rsidRPr="009B46B3">
        <w:rPr>
          <w:rFonts w:eastAsia="Times New Roman" w:cs="Arial"/>
        </w:rPr>
        <w:t xml:space="preserve">.  </w:t>
      </w:r>
    </w:p>
    <w:p w14:paraId="532D2EAC" w14:textId="0DE022C8" w:rsidR="00384D88" w:rsidRPr="00292FE0" w:rsidRDefault="00384D88" w:rsidP="00384D88">
      <w:pPr>
        <w:spacing w:after="5" w:line="250" w:lineRule="auto"/>
        <w:ind w:right="4" w:firstLine="720"/>
        <w:rPr>
          <w:rFonts w:cs="Arial"/>
        </w:rPr>
      </w:pPr>
      <w:r w:rsidRPr="009B46B3">
        <w:rPr>
          <w:rFonts w:eastAsia="Times New Roman" w:cs="Arial"/>
        </w:rPr>
        <w:t>Pentru locuin</w:t>
      </w:r>
      <w:r w:rsidR="00BD3A3D">
        <w:rPr>
          <w:rFonts w:eastAsia="Times New Roman" w:cs="Arial"/>
        </w:rPr>
        <w:t>ț</w:t>
      </w:r>
      <w:r w:rsidRPr="009B46B3">
        <w:rPr>
          <w:rFonts w:eastAsia="Times New Roman" w:cs="Arial"/>
        </w:rPr>
        <w:t xml:space="preserve">ele semicolective vor fi asigurate locuri de parcare de 1 loc /apartament </w:t>
      </w:r>
      <w:r w:rsidR="00F94EFE">
        <w:rPr>
          <w:rFonts w:eastAsia="Times New Roman" w:cs="Arial"/>
        </w:rPr>
        <w:t xml:space="preserve">și </w:t>
      </w:r>
      <w:r w:rsidRPr="009B46B3">
        <w:rPr>
          <w:rFonts w:eastAsia="Times New Roman" w:cs="Arial"/>
        </w:rPr>
        <w:t xml:space="preserve">un spor de </w:t>
      </w:r>
      <w:r w:rsidR="00BD3A3D">
        <w:rPr>
          <w:rFonts w:eastAsia="Times New Roman" w:cs="Arial"/>
        </w:rPr>
        <w:t>2</w:t>
      </w:r>
      <w:r w:rsidRPr="009B46B3">
        <w:rPr>
          <w:rFonts w:eastAsia="Times New Roman" w:cs="Arial"/>
        </w:rPr>
        <w:t xml:space="preserve">0% pentru vizitatori.  În cazul în care pe parcelă se realizează o dotare cu caracter public este necesară prevederea de locuri de </w:t>
      </w:r>
      <w:r w:rsidRPr="00292FE0">
        <w:rPr>
          <w:rFonts w:eastAsia="Times New Roman" w:cs="Arial"/>
        </w:rPr>
        <w:t xml:space="preserve">parcare sau garare a vehiculelor proprii (pe parcelă), precum şi în locuri de parcare pentru vizitatori adiacente drumului de incinta.  </w:t>
      </w:r>
    </w:p>
    <w:p w14:paraId="07646E3B" w14:textId="77777777" w:rsidR="00384D88" w:rsidRPr="00292FE0" w:rsidRDefault="00384D88" w:rsidP="00384D88">
      <w:pPr>
        <w:spacing w:after="16"/>
        <w:ind w:left="10"/>
        <w:rPr>
          <w:rFonts w:cs="Arial"/>
        </w:rPr>
      </w:pPr>
      <w:r w:rsidRPr="00292FE0">
        <w:rPr>
          <w:rFonts w:eastAsia="Times New Roman" w:cs="Arial"/>
        </w:rPr>
        <w:t xml:space="preserve"> </w:t>
      </w:r>
    </w:p>
    <w:p w14:paraId="32E57692" w14:textId="1804D917" w:rsidR="00384D88" w:rsidRPr="00292FE0" w:rsidRDefault="00384D88" w:rsidP="00384D88">
      <w:pPr>
        <w:spacing w:after="13" w:line="249" w:lineRule="auto"/>
        <w:ind w:left="5" w:right="3" w:hanging="10"/>
        <w:rPr>
          <w:rFonts w:cs="Arial"/>
        </w:rPr>
      </w:pPr>
      <w:r w:rsidRPr="00292FE0">
        <w:rPr>
          <w:rFonts w:eastAsia="Times New Roman" w:cs="Arial"/>
          <w:b/>
        </w:rPr>
        <w:t xml:space="preserve">Art. 26. Spaţii plantate (verzi) </w:t>
      </w:r>
      <w:r w:rsidRPr="00292FE0">
        <w:rPr>
          <w:rFonts w:eastAsia="Times New Roman" w:cs="Arial"/>
        </w:rPr>
        <w:t>- conform RGU art. 34 (planşa: U</w:t>
      </w:r>
      <w:r w:rsidR="001A630A">
        <w:rPr>
          <w:rFonts w:eastAsia="Times New Roman" w:cs="Arial"/>
        </w:rPr>
        <w:t>03</w:t>
      </w:r>
      <w:r w:rsidRPr="00292FE0">
        <w:rPr>
          <w:rFonts w:eastAsia="Times New Roman" w:cs="Arial"/>
        </w:rPr>
        <w:t xml:space="preserve">).  </w:t>
      </w:r>
    </w:p>
    <w:p w14:paraId="28028E2A" w14:textId="1676EAB8" w:rsidR="00384D88" w:rsidRPr="009B46B3" w:rsidRDefault="00384D88" w:rsidP="00384D88">
      <w:pPr>
        <w:spacing w:after="3"/>
        <w:ind w:left="10" w:right="101" w:firstLine="710"/>
        <w:rPr>
          <w:rFonts w:cs="Arial"/>
        </w:rPr>
      </w:pPr>
      <w:r w:rsidRPr="00292FE0">
        <w:rPr>
          <w:rFonts w:eastAsia="Times New Roman" w:cs="Arial"/>
        </w:rPr>
        <w:t>Pentru construc</w:t>
      </w:r>
      <w:r w:rsidR="00172268">
        <w:rPr>
          <w:rFonts w:eastAsia="Times New Roman" w:cs="Arial"/>
        </w:rPr>
        <w:t>ț</w:t>
      </w:r>
      <w:r w:rsidRPr="00292FE0">
        <w:rPr>
          <w:rFonts w:eastAsia="Times New Roman" w:cs="Arial"/>
        </w:rPr>
        <w:t xml:space="preserve">iile de locuinte semicolective vor fi </w:t>
      </w:r>
      <w:r w:rsidR="00F94EFE">
        <w:rPr>
          <w:rFonts w:eastAsia="Times New Roman" w:cs="Arial"/>
        </w:rPr>
        <w:t xml:space="preserve">prevăzute </w:t>
      </w:r>
      <w:r w:rsidRPr="00292FE0">
        <w:rPr>
          <w:rFonts w:eastAsia="Times New Roman" w:cs="Arial"/>
        </w:rPr>
        <w:t xml:space="preserve">spatii verzi </w:t>
      </w:r>
      <w:r w:rsidR="00F94EFE">
        <w:rPr>
          <w:rFonts w:eastAsia="Times New Roman" w:cs="Arial"/>
        </w:rPr>
        <w:t xml:space="preserve">și </w:t>
      </w:r>
      <w:r w:rsidRPr="00292FE0">
        <w:rPr>
          <w:rFonts w:eastAsia="Times New Roman" w:cs="Arial"/>
        </w:rPr>
        <w:t>plantate, dar nu mai pu</w:t>
      </w:r>
      <w:r w:rsidR="00172268">
        <w:rPr>
          <w:rFonts w:eastAsia="Times New Roman" w:cs="Arial"/>
        </w:rPr>
        <w:t>ți</w:t>
      </w:r>
      <w:r w:rsidR="0026130E">
        <w:rPr>
          <w:rFonts w:eastAsia="Times New Roman" w:cs="Arial"/>
        </w:rPr>
        <w:t xml:space="preserve">n </w:t>
      </w:r>
      <w:r w:rsidRPr="00292FE0">
        <w:rPr>
          <w:rFonts w:eastAsia="Times New Roman" w:cs="Arial"/>
        </w:rPr>
        <w:t>de 2 m</w:t>
      </w:r>
      <w:r w:rsidRPr="00292FE0">
        <w:rPr>
          <w:rFonts w:eastAsia="Times New Roman" w:cs="Arial"/>
          <w:vertAlign w:val="superscript"/>
        </w:rPr>
        <w:t>2</w:t>
      </w:r>
      <w:r w:rsidRPr="00292FE0">
        <w:rPr>
          <w:rFonts w:eastAsia="Times New Roman" w:cs="Arial"/>
        </w:rPr>
        <w:t>/locuitor.</w:t>
      </w:r>
      <w:r w:rsidRPr="009B46B3">
        <w:rPr>
          <w:rFonts w:eastAsia="Times New Roman" w:cs="Arial"/>
        </w:rPr>
        <w:t xml:space="preserve"> </w:t>
      </w:r>
    </w:p>
    <w:p w14:paraId="0514B3E8" w14:textId="77777777" w:rsidR="00384D88" w:rsidRPr="009B46B3" w:rsidRDefault="00384D88" w:rsidP="00384D88">
      <w:pPr>
        <w:spacing w:after="0"/>
        <w:ind w:left="10"/>
        <w:rPr>
          <w:rFonts w:cs="Arial"/>
        </w:rPr>
      </w:pPr>
      <w:r w:rsidRPr="009B46B3">
        <w:rPr>
          <w:rFonts w:eastAsia="Times New Roman" w:cs="Arial"/>
        </w:rPr>
        <w:t xml:space="preserve"> </w:t>
      </w:r>
    </w:p>
    <w:p w14:paraId="06468C2C" w14:textId="2F24CCAB" w:rsidR="00384D88" w:rsidRPr="009B46B3" w:rsidRDefault="00384D88" w:rsidP="00384D88">
      <w:pPr>
        <w:spacing w:after="67" w:line="249" w:lineRule="auto"/>
        <w:ind w:left="5" w:right="3" w:hanging="10"/>
        <w:rPr>
          <w:rFonts w:cs="Arial"/>
        </w:rPr>
      </w:pPr>
      <w:r w:rsidRPr="009B46B3">
        <w:rPr>
          <w:rFonts w:eastAsia="Times New Roman" w:cs="Arial"/>
          <w:b/>
        </w:rPr>
        <w:t xml:space="preserve">Art. 27. Împrejmuiri </w:t>
      </w:r>
      <w:r w:rsidRPr="009B46B3">
        <w:rPr>
          <w:rFonts w:eastAsia="Times New Roman" w:cs="Arial"/>
        </w:rPr>
        <w:t>- conform RGU art. 35</w:t>
      </w:r>
      <w:r>
        <w:rPr>
          <w:rFonts w:eastAsia="Times New Roman" w:cs="Arial"/>
        </w:rPr>
        <w:t xml:space="preserve"> (</w:t>
      </w:r>
      <w:r w:rsidRPr="009B46B3">
        <w:rPr>
          <w:rFonts w:eastAsia="Times New Roman" w:cs="Arial"/>
        </w:rPr>
        <w:t>planşa</w:t>
      </w:r>
      <w:r>
        <w:rPr>
          <w:rFonts w:eastAsia="Times New Roman" w:cs="Arial"/>
        </w:rPr>
        <w:t>: U</w:t>
      </w:r>
      <w:r w:rsidR="009C53C9">
        <w:rPr>
          <w:rFonts w:eastAsia="Times New Roman" w:cs="Arial"/>
        </w:rPr>
        <w:t>03</w:t>
      </w:r>
      <w:r>
        <w:rPr>
          <w:rFonts w:eastAsia="Times New Roman" w:cs="Arial"/>
        </w:rPr>
        <w:t>)</w:t>
      </w:r>
      <w:r w:rsidRPr="009B46B3">
        <w:rPr>
          <w:rFonts w:eastAsia="Times New Roman" w:cs="Arial"/>
        </w:rPr>
        <w:t xml:space="preserve">.  </w:t>
      </w:r>
    </w:p>
    <w:p w14:paraId="46BD579F" w14:textId="07FEFA4A" w:rsidR="00384D88" w:rsidRPr="009B46B3" w:rsidRDefault="00384D88" w:rsidP="00263F08">
      <w:pPr>
        <w:spacing w:after="68" w:line="249" w:lineRule="auto"/>
        <w:ind w:left="-5" w:right="3" w:firstLine="720"/>
        <w:rPr>
          <w:rFonts w:cs="Arial"/>
        </w:rPr>
      </w:pPr>
      <w:r w:rsidRPr="009B46B3">
        <w:rPr>
          <w:rFonts w:eastAsia="Times New Roman" w:cs="Arial"/>
        </w:rPr>
        <w:t xml:space="preserve">Împrejmuirile reprezintă construcţiile sau amenajările (plantaţii, garduri vii) cu caracter definitiv sau temporar amplasate pe aliniament sau pe celelalte laturi ale parcelei pentru a o delimita de domeniul public sau de proprietăţile învecinate.  </w:t>
      </w:r>
    </w:p>
    <w:p w14:paraId="68D759AF" w14:textId="76F0A6F3" w:rsidR="00384D88" w:rsidRPr="009B46B3" w:rsidRDefault="00384D88" w:rsidP="00384D88">
      <w:pPr>
        <w:spacing w:after="79" w:line="250" w:lineRule="auto"/>
        <w:ind w:left="-5" w:right="4" w:firstLine="720"/>
        <w:rPr>
          <w:rFonts w:cs="Arial"/>
        </w:rPr>
      </w:pPr>
      <w:r w:rsidRPr="009B46B3">
        <w:rPr>
          <w:rFonts w:eastAsia="Times New Roman" w:cs="Arial"/>
        </w:rPr>
        <w:t xml:space="preserve">În </w:t>
      </w:r>
      <w:r w:rsidR="00F94EFE">
        <w:rPr>
          <w:rFonts w:eastAsia="Times New Roman" w:cs="Arial"/>
        </w:rPr>
        <w:t xml:space="preserve">condițiile </w:t>
      </w:r>
      <w:r w:rsidRPr="009B46B3">
        <w:rPr>
          <w:rFonts w:eastAsia="Times New Roman" w:cs="Arial"/>
        </w:rPr>
        <w:t>prezentului regulament se propune ca împrejmuirile să aibă următoarele caracteristici pentru locuin</w:t>
      </w:r>
      <w:r w:rsidR="00172268">
        <w:rPr>
          <w:rFonts w:eastAsia="Times New Roman" w:cs="Arial"/>
        </w:rPr>
        <w:t>ț</w:t>
      </w:r>
      <w:r w:rsidRPr="009B46B3">
        <w:rPr>
          <w:rFonts w:eastAsia="Times New Roman" w:cs="Arial"/>
        </w:rPr>
        <w:t xml:space="preserve">ele individuale:  </w:t>
      </w:r>
    </w:p>
    <w:p w14:paraId="28987022" w14:textId="77777777" w:rsidR="00384D88" w:rsidRPr="009B46B3" w:rsidRDefault="00384D88" w:rsidP="00384D88">
      <w:pPr>
        <w:spacing w:after="5" w:line="250" w:lineRule="auto"/>
        <w:ind w:left="1100" w:right="4" w:hanging="10"/>
        <w:rPr>
          <w:rFonts w:cs="Arial"/>
        </w:rPr>
      </w:pPr>
      <w:r w:rsidRPr="009B46B3">
        <w:rPr>
          <w:rFonts w:eastAsia="Segoe UI Symbol" w:cs="Arial"/>
        </w:rPr>
        <w:t>•</w:t>
      </w:r>
      <w:r w:rsidRPr="009B46B3">
        <w:rPr>
          <w:rFonts w:eastAsia="Arial" w:cs="Arial"/>
        </w:rPr>
        <w:t xml:space="preserve"> </w:t>
      </w:r>
      <w:r w:rsidRPr="009B46B3">
        <w:rPr>
          <w:rFonts w:eastAsia="Times New Roman" w:cs="Arial"/>
        </w:rPr>
        <w:t xml:space="preserve">la stradă:  </w:t>
      </w:r>
    </w:p>
    <w:p w14:paraId="7B128EDB" w14:textId="13000EB2" w:rsidR="00384D88" w:rsidRPr="00292FE0" w:rsidRDefault="00384D88" w:rsidP="00EA040E">
      <w:pPr>
        <w:numPr>
          <w:ilvl w:val="0"/>
          <w:numId w:val="27"/>
        </w:numPr>
        <w:spacing w:after="13" w:line="249" w:lineRule="auto"/>
        <w:ind w:right="3" w:hanging="139"/>
        <w:rPr>
          <w:rFonts w:cs="Arial"/>
        </w:rPr>
      </w:pPr>
      <w:r w:rsidRPr="00292FE0">
        <w:rPr>
          <w:rFonts w:eastAsia="Times New Roman" w:cs="Arial"/>
        </w:rPr>
        <w:t>transparente, decorative sau gard viu</w:t>
      </w:r>
      <w:r w:rsidR="00FD1353">
        <w:rPr>
          <w:rFonts w:eastAsia="Times New Roman" w:cs="Arial"/>
        </w:rPr>
        <w:t>;</w:t>
      </w:r>
      <w:r w:rsidRPr="00292FE0">
        <w:rPr>
          <w:rFonts w:eastAsia="Times New Roman" w:cs="Arial"/>
        </w:rPr>
        <w:t xml:space="preserve">  </w:t>
      </w:r>
    </w:p>
    <w:p w14:paraId="11FF64D8" w14:textId="7EE68037" w:rsidR="00384D88" w:rsidRPr="00292FE0" w:rsidRDefault="00384D88" w:rsidP="00EA040E">
      <w:pPr>
        <w:numPr>
          <w:ilvl w:val="0"/>
          <w:numId w:val="27"/>
        </w:numPr>
        <w:spacing w:after="51" w:line="249" w:lineRule="auto"/>
        <w:ind w:right="3" w:hanging="139"/>
        <w:rPr>
          <w:rFonts w:cs="Arial"/>
        </w:rPr>
      </w:pPr>
      <w:r w:rsidRPr="00292FE0">
        <w:rPr>
          <w:rFonts w:eastAsia="Times New Roman" w:cs="Arial"/>
        </w:rPr>
        <w:t>h maxim 2,00 m</w:t>
      </w:r>
      <w:r w:rsidR="00FD1353">
        <w:rPr>
          <w:rFonts w:eastAsia="Times New Roman" w:cs="Arial"/>
        </w:rPr>
        <w:t>;</w:t>
      </w:r>
    </w:p>
    <w:p w14:paraId="0DCC5A8F" w14:textId="17BEE27A" w:rsidR="00384D88" w:rsidRPr="00292FE0" w:rsidRDefault="00384D88" w:rsidP="00384D88">
      <w:pPr>
        <w:spacing w:after="13" w:line="249" w:lineRule="auto"/>
        <w:ind w:left="1100" w:right="3" w:hanging="10"/>
        <w:rPr>
          <w:rFonts w:cs="Arial"/>
        </w:rPr>
      </w:pPr>
      <w:r w:rsidRPr="00292FE0">
        <w:rPr>
          <w:rFonts w:eastAsia="Segoe UI Symbol" w:cs="Arial"/>
        </w:rPr>
        <w:t>•</w:t>
      </w:r>
      <w:r w:rsidRPr="00292FE0">
        <w:rPr>
          <w:rFonts w:eastAsia="Arial" w:cs="Arial"/>
        </w:rPr>
        <w:t xml:space="preserve"> </w:t>
      </w:r>
      <w:r w:rsidRPr="00292FE0">
        <w:rPr>
          <w:rFonts w:eastAsia="Times New Roman" w:cs="Arial"/>
        </w:rPr>
        <w:t>între parcele, lateral sau în spatele parcelei</w:t>
      </w:r>
      <w:r w:rsidR="00FD1353">
        <w:rPr>
          <w:rFonts w:eastAsia="Times New Roman" w:cs="Arial"/>
        </w:rPr>
        <w:t>:</w:t>
      </w:r>
      <w:r w:rsidRPr="00292FE0">
        <w:rPr>
          <w:rFonts w:eastAsia="Times New Roman" w:cs="Arial"/>
        </w:rPr>
        <w:t xml:space="preserve"> </w:t>
      </w:r>
    </w:p>
    <w:p w14:paraId="73BADA3E" w14:textId="56F36FEC" w:rsidR="00384D88" w:rsidRPr="00292FE0" w:rsidRDefault="00384D88" w:rsidP="00EA040E">
      <w:pPr>
        <w:numPr>
          <w:ilvl w:val="0"/>
          <w:numId w:val="27"/>
        </w:numPr>
        <w:spacing w:after="66" w:line="249" w:lineRule="auto"/>
        <w:ind w:right="3" w:hanging="139"/>
        <w:rPr>
          <w:rFonts w:cs="Arial"/>
        </w:rPr>
      </w:pPr>
      <w:r w:rsidRPr="00292FE0">
        <w:rPr>
          <w:rFonts w:eastAsia="Times New Roman" w:cs="Arial"/>
        </w:rPr>
        <w:t>opace sau transparente  - h maxim 2,5 m</w:t>
      </w:r>
      <w:r w:rsidR="00FD1353">
        <w:rPr>
          <w:rFonts w:eastAsia="Times New Roman" w:cs="Arial"/>
        </w:rPr>
        <w:t>.</w:t>
      </w:r>
    </w:p>
    <w:p w14:paraId="62536280" w14:textId="77777777" w:rsidR="00384D88" w:rsidRPr="009B46B3" w:rsidRDefault="00384D88" w:rsidP="00384D88">
      <w:pPr>
        <w:spacing w:after="5" w:line="250" w:lineRule="auto"/>
        <w:ind w:left="740" w:right="4" w:hanging="10"/>
        <w:rPr>
          <w:rFonts w:cs="Arial"/>
        </w:rPr>
      </w:pPr>
      <w:r w:rsidRPr="00292FE0">
        <w:rPr>
          <w:rFonts w:eastAsia="Times New Roman" w:cs="Arial"/>
        </w:rPr>
        <w:t>Pentru ambele situaţii, aspectul împrejmuirilor se vor supune aceloraşi exigenţe.</w:t>
      </w:r>
      <w:r w:rsidRPr="009B46B3">
        <w:rPr>
          <w:rFonts w:eastAsia="Times New Roman" w:cs="Arial"/>
        </w:rPr>
        <w:t xml:space="preserve">  </w:t>
      </w:r>
    </w:p>
    <w:p w14:paraId="33F6AA95" w14:textId="77777777" w:rsidR="00384D88" w:rsidRPr="009B46B3" w:rsidRDefault="00384D88" w:rsidP="00384D88">
      <w:pPr>
        <w:spacing w:after="62"/>
        <w:ind w:left="10"/>
        <w:rPr>
          <w:rFonts w:cs="Arial"/>
        </w:rPr>
      </w:pPr>
      <w:r w:rsidRPr="009B46B3">
        <w:rPr>
          <w:rFonts w:eastAsia="Times New Roman" w:cs="Arial"/>
          <w:b/>
        </w:rPr>
        <w:t xml:space="preserve"> </w:t>
      </w:r>
    </w:p>
    <w:p w14:paraId="18FAE70E" w14:textId="77777777" w:rsidR="00384D88" w:rsidRPr="009B46B3" w:rsidRDefault="00384D88" w:rsidP="00384D88">
      <w:pPr>
        <w:spacing w:after="77" w:line="256" w:lineRule="auto"/>
        <w:ind w:left="5" w:hanging="10"/>
        <w:rPr>
          <w:rFonts w:cs="Arial"/>
        </w:rPr>
      </w:pPr>
      <w:r w:rsidRPr="009B46B3">
        <w:rPr>
          <w:rFonts w:eastAsia="Times New Roman" w:cs="Arial"/>
          <w:b/>
        </w:rPr>
        <w:t xml:space="preserve">Art. 28. Măsuri de protecţie antiseismică </w:t>
      </w:r>
      <w:r w:rsidRPr="009B46B3">
        <w:rPr>
          <w:rFonts w:eastAsia="Times New Roman" w:cs="Arial"/>
        </w:rPr>
        <w:t xml:space="preserve"> </w:t>
      </w:r>
    </w:p>
    <w:p w14:paraId="6C7EBE27" w14:textId="5E3CD74E" w:rsidR="00384D88" w:rsidRPr="009B46B3" w:rsidRDefault="00384D88" w:rsidP="00384D88">
      <w:pPr>
        <w:spacing w:after="67" w:line="250" w:lineRule="auto"/>
        <w:ind w:left="-5" w:right="4" w:firstLine="720"/>
        <w:rPr>
          <w:rFonts w:cs="Arial"/>
        </w:rPr>
      </w:pPr>
      <w:r w:rsidRPr="009B46B3">
        <w:rPr>
          <w:rFonts w:eastAsia="Times New Roman" w:cs="Arial"/>
        </w:rPr>
        <w:t xml:space="preserve">Definirea măsurilor de protecţie antiseismică s-a făcut </w:t>
      </w:r>
      <w:r w:rsidR="00A10B96" w:rsidRPr="00FD1353">
        <w:rPr>
          <w:rFonts w:eastAsia="Times New Roman" w:cs="Arial"/>
        </w:rPr>
        <w:t>prin</w:t>
      </w:r>
      <w:r w:rsidR="00A10B96" w:rsidRPr="00A10B96">
        <w:rPr>
          <w:rFonts w:eastAsia="Times New Roman" w:cs="Arial"/>
          <w:b/>
          <w:bCs/>
        </w:rPr>
        <w:t xml:space="preserve"> </w:t>
      </w:r>
      <w:r w:rsidRPr="009B46B3">
        <w:rPr>
          <w:rFonts w:eastAsia="Times New Roman" w:cs="Arial"/>
        </w:rPr>
        <w:t xml:space="preserve">consultarea </w:t>
      </w:r>
      <w:r w:rsidR="009C53C9">
        <w:rPr>
          <w:rFonts w:eastAsia="Times New Roman" w:cs="Arial"/>
        </w:rPr>
        <w:t>Normativului</w:t>
      </w:r>
      <w:r w:rsidRPr="009B46B3">
        <w:rPr>
          <w:rFonts w:eastAsia="Times New Roman" w:cs="Arial"/>
        </w:rPr>
        <w:t xml:space="preserve"> P 100-1/2006 şi a Codului P 100-3/2008.  </w:t>
      </w:r>
    </w:p>
    <w:p w14:paraId="5551D59A" w14:textId="77777777" w:rsidR="00384D88" w:rsidRPr="009B46B3" w:rsidRDefault="00384D88" w:rsidP="00384D88">
      <w:pPr>
        <w:spacing w:after="5" w:line="250" w:lineRule="auto"/>
        <w:ind w:left="5" w:right="4" w:hanging="10"/>
        <w:rPr>
          <w:rFonts w:cs="Arial"/>
        </w:rPr>
      </w:pPr>
      <w:r w:rsidRPr="009B46B3">
        <w:rPr>
          <w:rFonts w:eastAsia="Times New Roman" w:cs="Arial"/>
        </w:rPr>
        <w:t xml:space="preserve">Aceste măsuri se face la:  </w:t>
      </w:r>
    </w:p>
    <w:p w14:paraId="3F7C6377" w14:textId="77777777" w:rsidR="00384D88" w:rsidRPr="009B46B3" w:rsidRDefault="00384D88" w:rsidP="00EA040E">
      <w:pPr>
        <w:numPr>
          <w:ilvl w:val="0"/>
          <w:numId w:val="28"/>
        </w:numPr>
        <w:spacing w:after="82" w:line="249" w:lineRule="auto"/>
        <w:ind w:right="3" w:hanging="259"/>
        <w:rPr>
          <w:rFonts w:cs="Arial"/>
        </w:rPr>
      </w:pPr>
      <w:r w:rsidRPr="009B46B3">
        <w:rPr>
          <w:rFonts w:eastAsia="Times New Roman" w:cs="Arial"/>
        </w:rPr>
        <w:t>- ca</w:t>
      </w:r>
      <w:r>
        <w:rPr>
          <w:rFonts w:eastAsia="Times New Roman" w:cs="Arial"/>
        </w:rPr>
        <w:t>racteristicile amplasamentului;</w:t>
      </w:r>
    </w:p>
    <w:p w14:paraId="2200A300" w14:textId="77777777" w:rsidR="00384D88" w:rsidRPr="009B46B3" w:rsidRDefault="00384D88" w:rsidP="00EA040E">
      <w:pPr>
        <w:numPr>
          <w:ilvl w:val="0"/>
          <w:numId w:val="28"/>
        </w:numPr>
        <w:spacing w:after="5" w:line="250" w:lineRule="auto"/>
        <w:ind w:right="3" w:hanging="259"/>
        <w:rPr>
          <w:rFonts w:cs="Arial"/>
        </w:rPr>
      </w:pPr>
      <w:r w:rsidRPr="009B46B3">
        <w:rPr>
          <w:rFonts w:eastAsia="Times New Roman" w:cs="Arial"/>
        </w:rPr>
        <w:t>- caracteristicile construcţiei</w:t>
      </w:r>
      <w:r>
        <w:rPr>
          <w:rFonts w:eastAsia="Times New Roman" w:cs="Arial"/>
        </w:rPr>
        <w:t>.</w:t>
      </w:r>
    </w:p>
    <w:p w14:paraId="0D79F784" w14:textId="77777777" w:rsidR="00384D88" w:rsidRPr="009B46B3" w:rsidRDefault="00384D88" w:rsidP="00384D88">
      <w:pPr>
        <w:spacing w:after="0"/>
        <w:ind w:left="10"/>
        <w:rPr>
          <w:rFonts w:cs="Arial"/>
        </w:rPr>
      </w:pPr>
      <w:r w:rsidRPr="009B46B3">
        <w:rPr>
          <w:rFonts w:eastAsia="Times New Roman" w:cs="Arial"/>
        </w:rPr>
        <w:t xml:space="preserve"> </w:t>
      </w:r>
    </w:p>
    <w:p w14:paraId="1B19457E" w14:textId="77777777" w:rsidR="00384D88" w:rsidRPr="004C5C65" w:rsidRDefault="00384D88" w:rsidP="00384D88">
      <w:pPr>
        <w:spacing w:after="13" w:line="249" w:lineRule="auto"/>
        <w:ind w:left="5" w:right="3" w:hanging="10"/>
        <w:rPr>
          <w:rFonts w:cs="Arial"/>
          <w:b/>
          <w:bCs/>
        </w:rPr>
      </w:pPr>
      <w:r w:rsidRPr="00B4142D">
        <w:rPr>
          <w:rFonts w:eastAsia="Times New Roman" w:cs="Arial"/>
          <w:b/>
          <w:bCs/>
        </w:rPr>
        <w:t xml:space="preserve">A. </w:t>
      </w:r>
      <w:r w:rsidRPr="004C5C65">
        <w:rPr>
          <w:rFonts w:eastAsia="Times New Roman" w:cs="Arial"/>
          <w:b/>
          <w:bCs/>
        </w:rPr>
        <w:t xml:space="preserve">CARACTERISTICILE AMPLASAMENTULUI  </w:t>
      </w:r>
    </w:p>
    <w:p w14:paraId="338BB1A4" w14:textId="145A3B50" w:rsidR="00384D88" w:rsidRPr="004C5C65" w:rsidRDefault="00384D88" w:rsidP="00384D88">
      <w:pPr>
        <w:spacing w:after="5" w:line="309" w:lineRule="auto"/>
        <w:ind w:left="-5" w:right="4" w:firstLine="720"/>
        <w:rPr>
          <w:rFonts w:cs="Arial"/>
        </w:rPr>
      </w:pPr>
      <w:r w:rsidRPr="004C5C65">
        <w:rPr>
          <w:rFonts w:eastAsia="Times New Roman" w:cs="Arial"/>
        </w:rPr>
        <w:t>Terenul pe care se v</w:t>
      </w:r>
      <w:r w:rsidR="00292FE0" w:rsidRPr="004C5C65">
        <w:rPr>
          <w:rFonts w:eastAsia="Times New Roman" w:cs="Arial"/>
        </w:rPr>
        <w:t>a</w:t>
      </w:r>
      <w:r w:rsidRPr="004C5C65">
        <w:rPr>
          <w:rFonts w:eastAsia="Times New Roman" w:cs="Arial"/>
        </w:rPr>
        <w:t xml:space="preserve"> realiza construcţia nouă trebuie să aibă caracteristici geometrice </w:t>
      </w:r>
      <w:r w:rsidR="00F94EFE">
        <w:rPr>
          <w:rFonts w:eastAsia="Times New Roman" w:cs="Arial"/>
        </w:rPr>
        <w:t xml:space="preserve">și </w:t>
      </w:r>
      <w:r w:rsidRPr="004C5C65">
        <w:rPr>
          <w:rFonts w:eastAsia="Times New Roman" w:cs="Arial"/>
        </w:rPr>
        <w:t xml:space="preserve">fizice corespunzătoare viitoarei investiţii:  </w:t>
      </w:r>
    </w:p>
    <w:p w14:paraId="112AA344" w14:textId="10DAA357" w:rsidR="00384D88" w:rsidRPr="004C5C65" w:rsidRDefault="00384D88" w:rsidP="009C53C9">
      <w:pPr>
        <w:numPr>
          <w:ilvl w:val="0"/>
          <w:numId w:val="29"/>
        </w:numPr>
        <w:spacing w:after="5" w:line="328" w:lineRule="auto"/>
        <w:ind w:left="0" w:right="4"/>
        <w:rPr>
          <w:rFonts w:cs="Arial"/>
        </w:rPr>
      </w:pPr>
      <w:r w:rsidRPr="004C5C65">
        <w:rPr>
          <w:rFonts w:eastAsia="Times New Roman" w:cs="Arial"/>
        </w:rPr>
        <w:t>dimensiuni corespunzătoare (front 12,0 m la stradă minim pentru construcţii izolate sau cuplate şi adâncimea mai mare sau cel puţ</w:t>
      </w:r>
      <w:r w:rsidR="00115834">
        <w:rPr>
          <w:rFonts w:eastAsia="Times New Roman" w:cs="Arial"/>
        </w:rPr>
        <w:t>i</w:t>
      </w:r>
      <w:r w:rsidR="0026130E">
        <w:rPr>
          <w:rFonts w:eastAsia="Times New Roman" w:cs="Arial"/>
        </w:rPr>
        <w:t xml:space="preserve">n </w:t>
      </w:r>
      <w:r w:rsidRPr="004C5C65">
        <w:rPr>
          <w:rFonts w:eastAsia="Times New Roman" w:cs="Arial"/>
        </w:rPr>
        <w:t xml:space="preserve">egală cu lăţimea parcelei);  </w:t>
      </w:r>
    </w:p>
    <w:p w14:paraId="2BC63482" w14:textId="77777777" w:rsidR="00384D88" w:rsidRPr="004C5C65" w:rsidRDefault="00384D88" w:rsidP="009C53C9">
      <w:pPr>
        <w:numPr>
          <w:ilvl w:val="0"/>
          <w:numId w:val="29"/>
        </w:numPr>
        <w:spacing w:after="111" w:line="250" w:lineRule="auto"/>
        <w:ind w:left="0" w:right="4"/>
        <w:rPr>
          <w:rFonts w:cs="Arial"/>
        </w:rPr>
      </w:pPr>
      <w:r w:rsidRPr="004C5C65">
        <w:rPr>
          <w:rFonts w:eastAsia="Times New Roman" w:cs="Arial"/>
        </w:rPr>
        <w:t>suprafaţa de minim 200 m</w:t>
      </w:r>
      <w:r w:rsidRPr="004C5C65">
        <w:rPr>
          <w:rFonts w:eastAsia="Times New Roman" w:cs="Arial"/>
          <w:vertAlign w:val="superscript"/>
        </w:rPr>
        <w:t>2</w:t>
      </w:r>
      <w:r w:rsidRPr="004C5C65">
        <w:rPr>
          <w:rFonts w:eastAsia="Times New Roman" w:cs="Arial"/>
        </w:rPr>
        <w:t xml:space="preserve">;  </w:t>
      </w:r>
    </w:p>
    <w:p w14:paraId="543F95A0" w14:textId="77777777" w:rsidR="00FD1353" w:rsidRPr="00FD1353" w:rsidRDefault="00384D88" w:rsidP="009C53C9">
      <w:pPr>
        <w:numPr>
          <w:ilvl w:val="0"/>
          <w:numId w:val="29"/>
        </w:numPr>
        <w:spacing w:after="5" w:line="327" w:lineRule="auto"/>
        <w:ind w:left="0" w:right="4"/>
        <w:rPr>
          <w:rFonts w:cs="Arial"/>
        </w:rPr>
      </w:pPr>
      <w:r w:rsidRPr="004C5C65">
        <w:rPr>
          <w:rFonts w:eastAsia="Times New Roman" w:cs="Arial"/>
        </w:rPr>
        <w:t xml:space="preserve">structura geotehnică a solului să permită realizarea construcţiei propuse în condiţii de siguranţă; </w:t>
      </w:r>
    </w:p>
    <w:p w14:paraId="3CBAA909" w14:textId="505E06E3" w:rsidR="00384D88" w:rsidRPr="00AD7D9C" w:rsidRDefault="00384D88" w:rsidP="009C53C9">
      <w:pPr>
        <w:numPr>
          <w:ilvl w:val="0"/>
          <w:numId w:val="29"/>
        </w:numPr>
        <w:spacing w:after="58" w:line="327" w:lineRule="auto"/>
        <w:ind w:left="10" w:right="4" w:hanging="10"/>
        <w:rPr>
          <w:rFonts w:cs="Arial"/>
        </w:rPr>
      </w:pPr>
      <w:r w:rsidRPr="00AD7D9C">
        <w:rPr>
          <w:rFonts w:eastAsia="Times New Roman" w:cs="Arial"/>
        </w:rPr>
        <w:t xml:space="preserve">terenul să nu aibă pante mari şi să nu prezinte factori de risc natural (alunecări sau zone inundabile).  </w:t>
      </w:r>
    </w:p>
    <w:p w14:paraId="423B204F" w14:textId="77777777" w:rsidR="00AD7D9C" w:rsidRPr="00AD7D9C" w:rsidRDefault="00AD7D9C" w:rsidP="00AD7D9C">
      <w:pPr>
        <w:spacing w:after="58" w:line="327" w:lineRule="auto"/>
        <w:ind w:left="10" w:right="4"/>
        <w:rPr>
          <w:rFonts w:cs="Arial"/>
        </w:rPr>
      </w:pPr>
    </w:p>
    <w:p w14:paraId="5FF3981B" w14:textId="77777777" w:rsidR="00384D88" w:rsidRPr="004C5C65" w:rsidRDefault="00384D88" w:rsidP="00384D88">
      <w:pPr>
        <w:spacing w:after="5" w:line="250" w:lineRule="auto"/>
        <w:ind w:left="5" w:right="4" w:hanging="10"/>
        <w:rPr>
          <w:rFonts w:cs="Arial"/>
          <w:b/>
          <w:bCs/>
        </w:rPr>
      </w:pPr>
      <w:r w:rsidRPr="004C5C65">
        <w:rPr>
          <w:rFonts w:eastAsia="Times New Roman" w:cs="Arial"/>
          <w:b/>
          <w:bCs/>
        </w:rPr>
        <w:t xml:space="preserve">B. CARACTERISTICILE CONSTRUCŢIEI  </w:t>
      </w:r>
    </w:p>
    <w:p w14:paraId="1F1F3BD9" w14:textId="3B3BFBD2" w:rsidR="00384D88" w:rsidRPr="004C5C65" w:rsidRDefault="00384D88" w:rsidP="00384D88">
      <w:pPr>
        <w:spacing w:after="71" w:line="250" w:lineRule="auto"/>
        <w:ind w:left="-5" w:right="4" w:firstLine="720"/>
        <w:rPr>
          <w:rFonts w:cs="Arial"/>
        </w:rPr>
      </w:pPr>
      <w:r w:rsidRPr="004C5C65">
        <w:rPr>
          <w:rFonts w:eastAsia="Times New Roman" w:cs="Arial"/>
        </w:rPr>
        <w:t xml:space="preserve">Construcţiile ce se vor realiza vor trebui să îndeplinească </w:t>
      </w:r>
      <w:r w:rsidR="00F94EFE">
        <w:rPr>
          <w:rFonts w:eastAsia="Times New Roman" w:cs="Arial"/>
        </w:rPr>
        <w:t xml:space="preserve">condițiile </w:t>
      </w:r>
      <w:r w:rsidRPr="004C5C65">
        <w:rPr>
          <w:rFonts w:eastAsia="Times New Roman" w:cs="Arial"/>
        </w:rPr>
        <w:t xml:space="preserve">de rezistenţă </w:t>
      </w:r>
      <w:r w:rsidR="00F94EFE">
        <w:rPr>
          <w:rFonts w:eastAsia="Times New Roman" w:cs="Arial"/>
        </w:rPr>
        <w:t xml:space="preserve">și </w:t>
      </w:r>
      <w:r w:rsidRPr="004C5C65">
        <w:rPr>
          <w:rFonts w:eastAsia="Times New Roman" w:cs="Arial"/>
        </w:rPr>
        <w:t xml:space="preserve">siguranţă în exploatare.  </w:t>
      </w:r>
    </w:p>
    <w:p w14:paraId="0C47A6DD" w14:textId="77777777" w:rsidR="00384D88" w:rsidRPr="004C5C65" w:rsidRDefault="00384D88" w:rsidP="00384D88">
      <w:pPr>
        <w:spacing w:after="81" w:line="250" w:lineRule="auto"/>
        <w:ind w:left="740" w:right="4" w:hanging="10"/>
        <w:rPr>
          <w:rFonts w:cs="Arial"/>
        </w:rPr>
      </w:pPr>
      <w:r w:rsidRPr="004C5C65">
        <w:rPr>
          <w:rFonts w:eastAsia="Times New Roman" w:cs="Arial"/>
        </w:rPr>
        <w:t xml:space="preserve">Pentru a răspunde cât mai bine solicitărilor seismice construcţiile vor trebui să aibă:  </w:t>
      </w:r>
    </w:p>
    <w:p w14:paraId="68A5C9A1" w14:textId="59ED8F0C" w:rsidR="00DF5EF6" w:rsidRDefault="00384D88" w:rsidP="0006738E">
      <w:pPr>
        <w:spacing w:after="57" w:line="350" w:lineRule="auto"/>
        <w:ind w:left="5" w:right="-3" w:hanging="10"/>
        <w:rPr>
          <w:rFonts w:eastAsia="Times New Roman" w:cs="Arial"/>
        </w:rPr>
      </w:pPr>
      <w:r w:rsidRPr="004C5C65">
        <w:rPr>
          <w:rFonts w:eastAsia="Times New Roman" w:cs="Arial"/>
        </w:rPr>
        <w:t xml:space="preserve">- configurarea </w:t>
      </w:r>
      <w:r w:rsidR="00F94EFE">
        <w:rPr>
          <w:rFonts w:eastAsia="Times New Roman" w:cs="Arial"/>
        </w:rPr>
        <w:t xml:space="preserve">și </w:t>
      </w:r>
      <w:r w:rsidRPr="004C5C65">
        <w:rPr>
          <w:rFonts w:eastAsia="Times New Roman" w:cs="Arial"/>
        </w:rPr>
        <w:t xml:space="preserve">dimensionarea elementelor de construcţie în conformitate cu </w:t>
      </w:r>
      <w:r w:rsidR="00DF5EF6">
        <w:rPr>
          <w:rFonts w:eastAsia="Times New Roman" w:cs="Arial"/>
        </w:rPr>
        <w:t>Normativul</w:t>
      </w:r>
      <w:r w:rsidRPr="004C5C65">
        <w:rPr>
          <w:rFonts w:eastAsia="Times New Roman" w:cs="Arial"/>
        </w:rPr>
        <w:t xml:space="preserve"> P 100-1/2006</w:t>
      </w:r>
      <w:r w:rsidR="00DF5EF6">
        <w:rPr>
          <w:rFonts w:eastAsia="Times New Roman" w:cs="Arial"/>
        </w:rPr>
        <w:t>;</w:t>
      </w:r>
    </w:p>
    <w:p w14:paraId="7BAF82CB" w14:textId="7B1E371C" w:rsidR="00DF5EF6" w:rsidRDefault="00384D88" w:rsidP="00DD77B3">
      <w:pPr>
        <w:spacing w:after="57" w:line="350" w:lineRule="auto"/>
        <w:ind w:left="5" w:right="-3" w:hanging="10"/>
        <w:rPr>
          <w:rFonts w:eastAsia="Times New Roman" w:cs="Arial"/>
        </w:rPr>
      </w:pPr>
      <w:r w:rsidRPr="004C5C65">
        <w:rPr>
          <w:rFonts w:eastAsia="Times New Roman" w:cs="Arial"/>
        </w:rPr>
        <w:t xml:space="preserve">- dimensionarea construcţiei (planimetrică </w:t>
      </w:r>
      <w:r w:rsidR="00F94EFE">
        <w:rPr>
          <w:rFonts w:eastAsia="Times New Roman" w:cs="Arial"/>
        </w:rPr>
        <w:t xml:space="preserve">și </w:t>
      </w:r>
      <w:r w:rsidRPr="004C5C65">
        <w:rPr>
          <w:rFonts w:eastAsia="Times New Roman" w:cs="Arial"/>
        </w:rPr>
        <w:t>volumetrică) să corespundă</w:t>
      </w:r>
      <w:r w:rsidR="00DF5EF6">
        <w:rPr>
          <w:rFonts w:eastAsia="Times New Roman" w:cs="Arial"/>
        </w:rPr>
        <w:t xml:space="preserve"> </w:t>
      </w:r>
      <w:r w:rsidR="00DD77B3">
        <w:rPr>
          <w:rFonts w:eastAsia="Times New Roman" w:cs="Arial"/>
        </w:rPr>
        <w:t>c</w:t>
      </w:r>
      <w:r w:rsidRPr="004C5C65">
        <w:rPr>
          <w:rFonts w:eastAsia="Times New Roman" w:cs="Arial"/>
        </w:rPr>
        <w:t>aracteristicilor terenului</w:t>
      </w:r>
      <w:r w:rsidR="00DF5EF6">
        <w:rPr>
          <w:rFonts w:eastAsia="Times New Roman" w:cs="Arial"/>
        </w:rPr>
        <w:t>;</w:t>
      </w:r>
    </w:p>
    <w:p w14:paraId="33D91426" w14:textId="1B6098DA" w:rsidR="00384D88" w:rsidRPr="009B46B3" w:rsidRDefault="00384D88" w:rsidP="00384D88">
      <w:pPr>
        <w:spacing w:after="57" w:line="350" w:lineRule="auto"/>
        <w:ind w:left="5" w:right="816" w:hanging="10"/>
        <w:rPr>
          <w:rFonts w:cs="Arial"/>
        </w:rPr>
      </w:pPr>
      <w:r w:rsidRPr="004C5C65">
        <w:rPr>
          <w:rFonts w:eastAsia="Times New Roman" w:cs="Arial"/>
        </w:rPr>
        <w:t>- materialele utilizate să fie durabile.</w:t>
      </w:r>
      <w:r w:rsidRPr="009B46B3">
        <w:rPr>
          <w:rFonts w:eastAsia="Times New Roman" w:cs="Arial"/>
        </w:rPr>
        <w:t xml:space="preserve">  </w:t>
      </w:r>
    </w:p>
    <w:p w14:paraId="29E6C18F" w14:textId="77777777" w:rsidR="00384D88" w:rsidRDefault="00384D88" w:rsidP="00384D88">
      <w:pPr>
        <w:pStyle w:val="Heading1"/>
        <w:spacing w:after="0"/>
        <w:ind w:left="17" w:right="2"/>
        <w:rPr>
          <w:rFonts w:cs="Arial"/>
          <w:sz w:val="24"/>
          <w:szCs w:val="24"/>
          <w:u w:color="000000"/>
        </w:rPr>
      </w:pPr>
    </w:p>
    <w:p w14:paraId="149C56EE" w14:textId="6A752056" w:rsidR="00384D88" w:rsidRPr="00D770E7" w:rsidRDefault="00384D88" w:rsidP="00384D88">
      <w:pPr>
        <w:pStyle w:val="Heading1"/>
        <w:spacing w:after="0"/>
        <w:ind w:left="1156" w:right="2" w:firstLine="703"/>
        <w:jc w:val="left"/>
        <w:rPr>
          <w:rFonts w:cs="Arial"/>
          <w:sz w:val="28"/>
          <w:szCs w:val="28"/>
        </w:rPr>
      </w:pPr>
      <w:r w:rsidRPr="00D770E7">
        <w:rPr>
          <w:rFonts w:cs="Arial"/>
          <w:sz w:val="28"/>
          <w:szCs w:val="28"/>
          <w:u w:color="000000"/>
        </w:rPr>
        <w:t>Zona spa</w:t>
      </w:r>
      <w:r w:rsidR="00851E2D">
        <w:rPr>
          <w:rFonts w:cs="Arial"/>
          <w:sz w:val="28"/>
          <w:szCs w:val="28"/>
          <w:u w:color="000000"/>
        </w:rPr>
        <w:t>ț</w:t>
      </w:r>
      <w:r w:rsidRPr="00D770E7">
        <w:rPr>
          <w:rFonts w:cs="Arial"/>
          <w:sz w:val="28"/>
          <w:szCs w:val="28"/>
          <w:u w:color="000000"/>
        </w:rPr>
        <w:t>ii</w:t>
      </w:r>
      <w:r>
        <w:rPr>
          <w:rFonts w:cs="Arial"/>
          <w:sz w:val="28"/>
          <w:szCs w:val="28"/>
          <w:u w:color="000000"/>
        </w:rPr>
        <w:t xml:space="preserve"> plantate</w:t>
      </w:r>
      <w:r w:rsidRPr="00D770E7">
        <w:rPr>
          <w:rFonts w:cs="Arial"/>
          <w:sz w:val="28"/>
          <w:szCs w:val="28"/>
          <w:u w:color="000000"/>
        </w:rPr>
        <w:t xml:space="preserve"> </w:t>
      </w:r>
      <w:r>
        <w:rPr>
          <w:rFonts w:cs="Arial"/>
          <w:sz w:val="28"/>
          <w:szCs w:val="28"/>
          <w:u w:color="000000"/>
        </w:rPr>
        <w:t>(</w:t>
      </w:r>
      <w:r w:rsidRPr="00D770E7">
        <w:rPr>
          <w:rFonts w:cs="Arial"/>
          <w:sz w:val="28"/>
          <w:szCs w:val="28"/>
          <w:u w:color="000000"/>
        </w:rPr>
        <w:t>verzi</w:t>
      </w:r>
      <w:r>
        <w:rPr>
          <w:rFonts w:cs="Arial"/>
          <w:sz w:val="28"/>
          <w:szCs w:val="28"/>
          <w:u w:color="000000"/>
        </w:rPr>
        <w:t>)</w:t>
      </w:r>
      <w:r w:rsidRPr="00D770E7">
        <w:rPr>
          <w:rFonts w:cs="Arial"/>
          <w:sz w:val="28"/>
          <w:szCs w:val="28"/>
          <w:u w:color="000000"/>
        </w:rPr>
        <w:t xml:space="preserve"> </w:t>
      </w:r>
    </w:p>
    <w:p w14:paraId="4CBFA2FB" w14:textId="77777777" w:rsidR="00384D88" w:rsidRPr="009B46B3" w:rsidRDefault="00384D88" w:rsidP="00384D88">
      <w:pPr>
        <w:spacing w:after="0"/>
        <w:ind w:left="10"/>
        <w:rPr>
          <w:rFonts w:cs="Arial"/>
        </w:rPr>
      </w:pPr>
      <w:r w:rsidRPr="009B46B3">
        <w:rPr>
          <w:rFonts w:eastAsia="Times New Roman" w:cs="Arial"/>
        </w:rPr>
        <w:t xml:space="preserve"> </w:t>
      </w:r>
    </w:p>
    <w:p w14:paraId="6EDC4BB3" w14:textId="77777777" w:rsidR="00384D88" w:rsidRPr="00D770E7" w:rsidRDefault="00384D88" w:rsidP="00384D88">
      <w:pPr>
        <w:pStyle w:val="Heading2"/>
        <w:spacing w:after="0" w:line="249" w:lineRule="auto"/>
        <w:ind w:left="725" w:right="1397"/>
        <w:rPr>
          <w:sz w:val="24"/>
          <w:szCs w:val="24"/>
          <w:u w:val="single"/>
        </w:rPr>
      </w:pPr>
      <w:r w:rsidRPr="00D770E7">
        <w:rPr>
          <w:sz w:val="24"/>
          <w:szCs w:val="24"/>
          <w:u w:val="single"/>
        </w:rPr>
        <w:t>Capitolul I - Generalităţi</w:t>
      </w:r>
      <w:r w:rsidRPr="00D770E7">
        <w:rPr>
          <w:b w:val="0"/>
          <w:sz w:val="24"/>
          <w:szCs w:val="24"/>
          <w:u w:val="single"/>
        </w:rPr>
        <w:t xml:space="preserve"> </w:t>
      </w:r>
    </w:p>
    <w:p w14:paraId="14510E09" w14:textId="77777777" w:rsidR="00384D88" w:rsidRPr="009B46B3" w:rsidRDefault="00384D88" w:rsidP="00384D88">
      <w:pPr>
        <w:spacing w:after="0"/>
        <w:ind w:left="730"/>
        <w:rPr>
          <w:rFonts w:cs="Arial"/>
        </w:rPr>
      </w:pPr>
      <w:r w:rsidRPr="009B46B3">
        <w:rPr>
          <w:rFonts w:eastAsia="Times New Roman" w:cs="Arial"/>
        </w:rPr>
        <w:t xml:space="preserve"> </w:t>
      </w:r>
    </w:p>
    <w:p w14:paraId="04943A6D" w14:textId="0AD2136F" w:rsidR="00384D88" w:rsidRPr="009B46B3" w:rsidRDefault="00384D88" w:rsidP="00384D88">
      <w:pPr>
        <w:spacing w:after="13" w:line="249" w:lineRule="auto"/>
        <w:ind w:left="5" w:right="3" w:hanging="10"/>
        <w:rPr>
          <w:rFonts w:cs="Arial"/>
        </w:rPr>
      </w:pPr>
      <w:r w:rsidRPr="009B46B3">
        <w:rPr>
          <w:rFonts w:eastAsia="Times New Roman" w:cs="Arial"/>
          <w:b/>
        </w:rPr>
        <w:t xml:space="preserve">Art. 1. </w:t>
      </w:r>
      <w:r w:rsidRPr="009B46B3">
        <w:rPr>
          <w:rFonts w:eastAsia="Times New Roman" w:cs="Arial"/>
        </w:rPr>
        <w:t>Zona spatiilor verzi este reprezenta</w:t>
      </w:r>
      <w:r w:rsidR="00851E2D">
        <w:rPr>
          <w:rFonts w:eastAsia="Times New Roman" w:cs="Arial"/>
        </w:rPr>
        <w:t>tă</w:t>
      </w:r>
      <w:r w:rsidRPr="009B46B3">
        <w:rPr>
          <w:rFonts w:eastAsia="Times New Roman" w:cs="Arial"/>
        </w:rPr>
        <w:t xml:space="preserve"> de zonele spa</w:t>
      </w:r>
      <w:r w:rsidR="00851E2D">
        <w:rPr>
          <w:rFonts w:eastAsia="Times New Roman" w:cs="Arial"/>
        </w:rPr>
        <w:t>ț</w:t>
      </w:r>
      <w:r w:rsidRPr="009B46B3">
        <w:rPr>
          <w:rFonts w:eastAsia="Times New Roman" w:cs="Arial"/>
        </w:rPr>
        <w:t xml:space="preserve">iilor </w:t>
      </w:r>
      <w:r w:rsidRPr="009B46B3">
        <w:rPr>
          <w:rStyle w:val="slitbdy"/>
          <w:rFonts w:cs="Arial"/>
          <w:color w:val="000000"/>
          <w:bdr w:val="none" w:sz="0" w:space="0" w:color="auto" w:frame="1"/>
          <w:shd w:val="clear" w:color="auto" w:fill="FFFFFF"/>
        </w:rPr>
        <w:t xml:space="preserve">verzi aferente locuințelor de tip condominiu - spații verzi formate dintr-un cadru vegetal, amplasate adiacent blocurilor de locuințe de tip condominiu, cu rol estetic </w:t>
      </w:r>
      <w:r w:rsidR="00F94EFE">
        <w:rPr>
          <w:rStyle w:val="slitbdy"/>
          <w:rFonts w:cs="Arial"/>
          <w:color w:val="000000"/>
          <w:bdr w:val="none" w:sz="0" w:space="0" w:color="auto" w:frame="1"/>
          <w:shd w:val="clear" w:color="auto" w:fill="FFFFFF"/>
        </w:rPr>
        <w:t xml:space="preserve">și </w:t>
      </w:r>
      <w:r w:rsidRPr="009B46B3">
        <w:rPr>
          <w:rStyle w:val="slitbdy"/>
          <w:rFonts w:cs="Arial"/>
          <w:color w:val="000000"/>
          <w:bdr w:val="none" w:sz="0" w:space="0" w:color="auto" w:frame="1"/>
          <w:shd w:val="clear" w:color="auto" w:fill="FFFFFF"/>
        </w:rPr>
        <w:t>de protecție, de ameliorare a climatului și a calității aerului</w:t>
      </w:r>
      <w:r w:rsidR="00851E2D">
        <w:rPr>
          <w:rStyle w:val="slitbdy"/>
          <w:rFonts w:cs="Arial"/>
          <w:color w:val="000000"/>
          <w:sz w:val="23"/>
          <w:szCs w:val="23"/>
          <w:bdr w:val="none" w:sz="0" w:space="0" w:color="auto" w:frame="1"/>
          <w:shd w:val="clear" w:color="auto" w:fill="FFFFFF"/>
        </w:rPr>
        <w:t>.</w:t>
      </w:r>
      <w:r w:rsidRPr="009B46B3">
        <w:rPr>
          <w:rFonts w:eastAsia="Times New Roman" w:cs="Arial"/>
        </w:rPr>
        <w:t xml:space="preserve"> </w:t>
      </w:r>
    </w:p>
    <w:p w14:paraId="45922231" w14:textId="38403143" w:rsidR="00384D88" w:rsidRPr="009B46B3" w:rsidRDefault="00384D88" w:rsidP="0006738E">
      <w:pPr>
        <w:spacing w:after="7"/>
        <w:ind w:left="10" w:firstLine="710"/>
        <w:rPr>
          <w:rStyle w:val="salnbdy"/>
          <w:rFonts w:cs="Arial"/>
          <w:color w:val="000000"/>
          <w:bdr w:val="none" w:sz="0" w:space="0" w:color="auto" w:frame="1"/>
          <w:shd w:val="clear" w:color="auto" w:fill="FFFFFF"/>
        </w:rPr>
      </w:pPr>
      <w:r w:rsidRPr="009B46B3">
        <w:rPr>
          <w:rStyle w:val="salnbdy"/>
          <w:rFonts w:cs="Arial"/>
          <w:color w:val="000000"/>
          <w:bdr w:val="none" w:sz="0" w:space="0" w:color="auto" w:frame="1"/>
          <w:shd w:val="clear" w:color="auto" w:fill="FFFFFF"/>
        </w:rPr>
        <w:t xml:space="preserve">Autoritățile administrației publice locale au obligația să țină evidența spațiilor verzi de pe teritoriul unităților administrative, </w:t>
      </w:r>
      <w:r w:rsidR="00A10B96" w:rsidRPr="00851E2D">
        <w:rPr>
          <w:rStyle w:val="salnbdy"/>
          <w:rFonts w:cs="Arial"/>
          <w:color w:val="000000"/>
          <w:bdr w:val="none" w:sz="0" w:space="0" w:color="auto" w:frame="1"/>
          <w:shd w:val="clear" w:color="auto" w:fill="FFFFFF"/>
        </w:rPr>
        <w:t>prin</w:t>
      </w:r>
      <w:r w:rsidR="00A10B96" w:rsidRPr="00A10B96">
        <w:rPr>
          <w:rStyle w:val="salnbdy"/>
          <w:rFonts w:cs="Arial"/>
          <w:b/>
          <w:bCs/>
          <w:color w:val="000000"/>
          <w:bdr w:val="none" w:sz="0" w:space="0" w:color="auto" w:frame="1"/>
          <w:shd w:val="clear" w:color="auto" w:fill="FFFFFF"/>
        </w:rPr>
        <w:t xml:space="preserve"> </w:t>
      </w:r>
      <w:r w:rsidRPr="009B46B3">
        <w:rPr>
          <w:rStyle w:val="salnbdy"/>
          <w:rFonts w:cs="Arial"/>
          <w:color w:val="000000"/>
          <w:bdr w:val="none" w:sz="0" w:space="0" w:color="auto" w:frame="1"/>
          <w:shd w:val="clear" w:color="auto" w:fill="FFFFFF"/>
        </w:rPr>
        <w:t>constituirea registrelor locale ale spațiilor verzi, pe care le actualizează ori de câte ori interv</w:t>
      </w:r>
      <w:r w:rsidR="0026130E">
        <w:rPr>
          <w:rStyle w:val="salnbdy"/>
          <w:rFonts w:cs="Arial"/>
          <w:color w:val="000000"/>
          <w:bdr w:val="none" w:sz="0" w:space="0" w:color="auto" w:frame="1"/>
          <w:shd w:val="clear" w:color="auto" w:fill="FFFFFF"/>
        </w:rPr>
        <w:t xml:space="preserve">în </w:t>
      </w:r>
      <w:r w:rsidRPr="009B46B3">
        <w:rPr>
          <w:rStyle w:val="salnbdy"/>
          <w:rFonts w:cs="Arial"/>
          <w:color w:val="000000"/>
          <w:bdr w:val="none" w:sz="0" w:space="0" w:color="auto" w:frame="1"/>
          <w:shd w:val="clear" w:color="auto" w:fill="FFFFFF"/>
        </w:rPr>
        <w:t>modificări.</w:t>
      </w:r>
    </w:p>
    <w:p w14:paraId="12368D4B" w14:textId="11AEAA10" w:rsidR="00384D88" w:rsidRDefault="00384D88" w:rsidP="0006738E">
      <w:pPr>
        <w:spacing w:after="7"/>
        <w:ind w:left="10" w:firstLine="710"/>
        <w:rPr>
          <w:rStyle w:val="salnbdy"/>
          <w:rFonts w:cs="Arial"/>
          <w:color w:val="000000"/>
          <w:bdr w:val="none" w:sz="0" w:space="0" w:color="auto" w:frame="1"/>
          <w:shd w:val="clear" w:color="auto" w:fill="FFFFFF"/>
        </w:rPr>
      </w:pPr>
      <w:r w:rsidRPr="009B46B3">
        <w:rPr>
          <w:rStyle w:val="salnbdy"/>
          <w:rFonts w:cs="Arial"/>
          <w:color w:val="000000"/>
          <w:bdr w:val="none" w:sz="0" w:space="0" w:color="auto" w:frame="1"/>
          <w:shd w:val="clear" w:color="auto" w:fill="FFFFFF"/>
        </w:rPr>
        <w:t>Evidența spațiilor verzi are drept scop organizarea folosirii raționale a acestora, a regenerării și protecției lor eficiente, cu exercitarea controlului sistematic al schimbărilor calitative și cantitative, precum și asigurarea informațiilor despre spațiile verzi.</w:t>
      </w:r>
    </w:p>
    <w:p w14:paraId="51D72167" w14:textId="77777777" w:rsidR="00384D88" w:rsidRPr="009B46B3" w:rsidRDefault="00384D88" w:rsidP="00384D88">
      <w:pPr>
        <w:spacing w:after="7"/>
        <w:ind w:left="10"/>
        <w:rPr>
          <w:rFonts w:cs="Arial"/>
        </w:rPr>
      </w:pPr>
    </w:p>
    <w:p w14:paraId="45295E3C" w14:textId="5B162A85" w:rsidR="00384D88" w:rsidRPr="00B02613" w:rsidRDefault="00384D88" w:rsidP="00384D88">
      <w:pPr>
        <w:spacing w:after="13" w:line="249" w:lineRule="auto"/>
        <w:ind w:left="5" w:right="3" w:hanging="10"/>
        <w:rPr>
          <w:rFonts w:cs="Arial"/>
        </w:rPr>
      </w:pPr>
      <w:r w:rsidRPr="00B02613">
        <w:rPr>
          <w:rFonts w:eastAsia="Times New Roman" w:cs="Arial"/>
          <w:b/>
        </w:rPr>
        <w:t>Art. 2. Funcţiunea dominantă a zonei: „</w:t>
      </w:r>
      <w:r w:rsidRPr="00B02613">
        <w:rPr>
          <w:rFonts w:eastAsia="Times New Roman" w:cs="Arial"/>
        </w:rPr>
        <w:t>Spa</w:t>
      </w:r>
      <w:r w:rsidR="00851E2D" w:rsidRPr="00B02613">
        <w:rPr>
          <w:rFonts w:eastAsia="Times New Roman" w:cs="Arial"/>
        </w:rPr>
        <w:t>ț</w:t>
      </w:r>
      <w:r w:rsidRPr="00B02613">
        <w:rPr>
          <w:rFonts w:eastAsia="Times New Roman" w:cs="Arial"/>
        </w:rPr>
        <w:t>ii verzi aferente locuin</w:t>
      </w:r>
      <w:r w:rsidR="00851E2D" w:rsidRPr="00B02613">
        <w:rPr>
          <w:rFonts w:eastAsia="Times New Roman" w:cs="Arial"/>
        </w:rPr>
        <w:t>ț</w:t>
      </w:r>
      <w:r w:rsidRPr="00B02613">
        <w:rPr>
          <w:rFonts w:eastAsia="Times New Roman" w:cs="Arial"/>
        </w:rPr>
        <w:t xml:space="preserve">elor de tip condominiu”. </w:t>
      </w:r>
    </w:p>
    <w:p w14:paraId="5F10FA43" w14:textId="77777777" w:rsidR="00384D88" w:rsidRPr="00B02613" w:rsidRDefault="00384D88" w:rsidP="00384D88">
      <w:pPr>
        <w:spacing w:after="49"/>
        <w:ind w:left="10"/>
        <w:rPr>
          <w:rFonts w:cs="Arial"/>
        </w:rPr>
      </w:pPr>
      <w:r w:rsidRPr="00B02613">
        <w:rPr>
          <w:rFonts w:eastAsia="Times New Roman" w:cs="Arial"/>
          <w:b/>
        </w:rPr>
        <w:t xml:space="preserve"> </w:t>
      </w:r>
    </w:p>
    <w:p w14:paraId="295DCDB5" w14:textId="249A450F" w:rsidR="00384D88" w:rsidRPr="00B02613" w:rsidRDefault="00384D88" w:rsidP="00384D88">
      <w:pPr>
        <w:spacing w:after="73" w:line="256" w:lineRule="auto"/>
        <w:ind w:left="5" w:hanging="10"/>
        <w:rPr>
          <w:rFonts w:cs="Arial"/>
        </w:rPr>
      </w:pPr>
      <w:r w:rsidRPr="00B02613">
        <w:rPr>
          <w:rFonts w:eastAsia="Times New Roman" w:cs="Arial"/>
          <w:b/>
        </w:rPr>
        <w:t xml:space="preserve">Art. 3. Funcţiunile complementare admise ale zonei </w:t>
      </w:r>
      <w:r w:rsidRPr="00B02613">
        <w:rPr>
          <w:rFonts w:eastAsia="Times New Roman" w:cs="Arial"/>
          <w:b/>
          <w:bCs/>
        </w:rPr>
        <w:t>sunt:</w:t>
      </w:r>
      <w:r w:rsidRPr="00B02613">
        <w:rPr>
          <w:rFonts w:eastAsia="Times New Roman" w:cs="Arial"/>
        </w:rPr>
        <w:t xml:space="preserve">  (planşa: U</w:t>
      </w:r>
      <w:r w:rsidR="00851E2D" w:rsidRPr="00B02613">
        <w:rPr>
          <w:rFonts w:eastAsia="Times New Roman" w:cs="Arial"/>
        </w:rPr>
        <w:t>03</w:t>
      </w:r>
      <w:r w:rsidRPr="00B02613">
        <w:rPr>
          <w:rFonts w:eastAsia="Times New Roman" w:cs="Arial"/>
        </w:rPr>
        <w:t>).</w:t>
      </w:r>
    </w:p>
    <w:p w14:paraId="0EA96BC7" w14:textId="77777777" w:rsidR="00384D88" w:rsidRPr="00B02613" w:rsidRDefault="00384D88" w:rsidP="00EA040E">
      <w:pPr>
        <w:numPr>
          <w:ilvl w:val="0"/>
          <w:numId w:val="30"/>
        </w:numPr>
        <w:spacing w:after="5" w:line="250" w:lineRule="auto"/>
        <w:ind w:right="3" w:hanging="139"/>
        <w:rPr>
          <w:rFonts w:cs="Arial"/>
        </w:rPr>
      </w:pPr>
      <w:r w:rsidRPr="00B02613">
        <w:rPr>
          <w:rFonts w:eastAsia="Times New Roman" w:cs="Arial"/>
        </w:rPr>
        <w:t xml:space="preserve">accese pietonale şi carosabile;  </w:t>
      </w:r>
    </w:p>
    <w:p w14:paraId="14986EAA" w14:textId="6D0CEA20" w:rsidR="00384D88" w:rsidRPr="00B02613" w:rsidRDefault="00384D88" w:rsidP="00EA040E">
      <w:pPr>
        <w:numPr>
          <w:ilvl w:val="0"/>
          <w:numId w:val="30"/>
        </w:numPr>
        <w:spacing w:after="13" w:line="249" w:lineRule="auto"/>
        <w:ind w:right="3" w:hanging="139"/>
        <w:rPr>
          <w:rFonts w:cs="Arial"/>
        </w:rPr>
      </w:pPr>
      <w:r w:rsidRPr="00B02613">
        <w:rPr>
          <w:rFonts w:eastAsia="Times New Roman" w:cs="Arial"/>
        </w:rPr>
        <w:t>reţele tehnico-edilitare</w:t>
      </w:r>
      <w:r w:rsidR="0006738E" w:rsidRPr="00B02613">
        <w:rPr>
          <w:rFonts w:eastAsia="Times New Roman" w:cs="Arial"/>
        </w:rPr>
        <w:t>.</w:t>
      </w:r>
    </w:p>
    <w:p w14:paraId="36DA1A2B" w14:textId="77777777" w:rsidR="00384D88" w:rsidRPr="00BB292C" w:rsidRDefault="00384D88" w:rsidP="00384D88">
      <w:pPr>
        <w:spacing w:after="30"/>
        <w:ind w:left="730"/>
        <w:rPr>
          <w:rFonts w:cs="Arial"/>
        </w:rPr>
      </w:pPr>
      <w:r w:rsidRPr="009B46B3">
        <w:rPr>
          <w:rFonts w:eastAsia="Times New Roman" w:cs="Arial"/>
          <w:b/>
        </w:rPr>
        <w:t xml:space="preserve"> </w:t>
      </w:r>
    </w:p>
    <w:p w14:paraId="682AB61D" w14:textId="77777777" w:rsidR="00384D88" w:rsidRPr="003B0DE9" w:rsidRDefault="00384D88" w:rsidP="00384D88">
      <w:pPr>
        <w:pStyle w:val="Heading2"/>
        <w:spacing w:after="0"/>
        <w:ind w:left="725"/>
        <w:rPr>
          <w:sz w:val="24"/>
          <w:szCs w:val="24"/>
          <w:u w:val="single"/>
        </w:rPr>
      </w:pPr>
      <w:r w:rsidRPr="00D770E7">
        <w:rPr>
          <w:sz w:val="24"/>
          <w:szCs w:val="24"/>
          <w:u w:val="single"/>
        </w:rPr>
        <w:t xml:space="preserve">Capitolul II - Utilizare funcţională  </w:t>
      </w:r>
    </w:p>
    <w:p w14:paraId="49997636" w14:textId="77777777" w:rsidR="00384D88" w:rsidRPr="009B46B3" w:rsidRDefault="00384D88" w:rsidP="00384D88">
      <w:pPr>
        <w:spacing w:after="4" w:line="256" w:lineRule="auto"/>
        <w:ind w:left="5" w:hanging="10"/>
        <w:rPr>
          <w:rFonts w:cs="Arial"/>
        </w:rPr>
      </w:pPr>
      <w:r w:rsidRPr="009B46B3">
        <w:rPr>
          <w:rFonts w:eastAsia="Times New Roman" w:cs="Arial"/>
          <w:b/>
        </w:rPr>
        <w:t xml:space="preserve">Art. 4 . Utilizările propuse </w:t>
      </w:r>
      <w:r w:rsidRPr="009B46B3">
        <w:rPr>
          <w:rFonts w:eastAsia="Times New Roman" w:cs="Arial"/>
        </w:rPr>
        <w:t xml:space="preserve">sunt:  </w:t>
      </w:r>
    </w:p>
    <w:p w14:paraId="1F58E33D" w14:textId="5BFD5460" w:rsidR="00384D88" w:rsidRPr="009B46B3" w:rsidRDefault="00384D88" w:rsidP="00EA040E">
      <w:pPr>
        <w:numPr>
          <w:ilvl w:val="0"/>
          <w:numId w:val="31"/>
        </w:numPr>
        <w:spacing w:after="13" w:line="249" w:lineRule="auto"/>
        <w:ind w:right="3" w:hanging="199"/>
        <w:rPr>
          <w:rFonts w:cs="Arial"/>
        </w:rPr>
      </w:pPr>
      <w:r w:rsidRPr="009B46B3">
        <w:rPr>
          <w:rFonts w:eastAsia="Times New Roman" w:cs="Arial"/>
        </w:rPr>
        <w:t>spa</w:t>
      </w:r>
      <w:r w:rsidR="00851E2D">
        <w:rPr>
          <w:rFonts w:eastAsia="Times New Roman" w:cs="Arial"/>
        </w:rPr>
        <w:t>ț</w:t>
      </w:r>
      <w:r w:rsidRPr="009B46B3">
        <w:rPr>
          <w:rFonts w:eastAsia="Times New Roman" w:cs="Arial"/>
        </w:rPr>
        <w:t xml:space="preserve">ii plantate;  </w:t>
      </w:r>
    </w:p>
    <w:p w14:paraId="2011C443" w14:textId="77777777" w:rsidR="00851E2D" w:rsidRPr="00851E2D" w:rsidRDefault="00384D88" w:rsidP="00EA040E">
      <w:pPr>
        <w:numPr>
          <w:ilvl w:val="0"/>
          <w:numId w:val="31"/>
        </w:numPr>
        <w:spacing w:after="13" w:line="249" w:lineRule="auto"/>
        <w:ind w:right="3" w:hanging="199"/>
        <w:rPr>
          <w:rFonts w:cs="Arial"/>
        </w:rPr>
      </w:pPr>
      <w:r>
        <w:rPr>
          <w:rFonts w:eastAsia="Times New Roman" w:cs="Arial"/>
        </w:rPr>
        <w:t>mobilier urban</w:t>
      </w:r>
      <w:r w:rsidR="00851E2D">
        <w:rPr>
          <w:rFonts w:eastAsia="Times New Roman" w:cs="Arial"/>
        </w:rPr>
        <w:t>;</w:t>
      </w:r>
    </w:p>
    <w:p w14:paraId="30126B09" w14:textId="0E8EE7ED" w:rsidR="00384D88" w:rsidRPr="00D770E7" w:rsidRDefault="00851E2D" w:rsidP="00EA040E">
      <w:pPr>
        <w:numPr>
          <w:ilvl w:val="0"/>
          <w:numId w:val="31"/>
        </w:numPr>
        <w:spacing w:after="13" w:line="249" w:lineRule="auto"/>
        <w:ind w:right="3" w:hanging="199"/>
        <w:rPr>
          <w:rFonts w:cs="Arial"/>
        </w:rPr>
      </w:pPr>
      <w:r>
        <w:rPr>
          <w:rFonts w:eastAsia="Times New Roman" w:cs="Arial"/>
        </w:rPr>
        <w:t>loc de joacă</w:t>
      </w:r>
      <w:r w:rsidR="00384D88">
        <w:rPr>
          <w:rFonts w:eastAsia="Times New Roman" w:cs="Arial"/>
        </w:rPr>
        <w:t>.</w:t>
      </w:r>
    </w:p>
    <w:p w14:paraId="4DA103DF" w14:textId="77777777" w:rsidR="00384D88" w:rsidRPr="009B46B3" w:rsidRDefault="00384D88" w:rsidP="00384D88">
      <w:pPr>
        <w:spacing w:after="13" w:line="249" w:lineRule="auto"/>
        <w:ind w:left="929" w:right="3"/>
        <w:rPr>
          <w:rFonts w:cs="Arial"/>
        </w:rPr>
      </w:pPr>
    </w:p>
    <w:p w14:paraId="351E666B" w14:textId="77777777" w:rsidR="00384D88" w:rsidRPr="009B46B3" w:rsidRDefault="00384D88" w:rsidP="00384D88">
      <w:pPr>
        <w:spacing w:after="4" w:line="256" w:lineRule="auto"/>
        <w:ind w:left="5" w:hanging="10"/>
        <w:rPr>
          <w:rFonts w:cs="Arial"/>
        </w:rPr>
      </w:pPr>
      <w:r w:rsidRPr="009B46B3">
        <w:rPr>
          <w:rFonts w:eastAsia="Times New Roman" w:cs="Arial"/>
          <w:b/>
        </w:rPr>
        <w:t xml:space="preserve">Art. 5. Utilizări permise cu condiţii </w:t>
      </w:r>
      <w:r w:rsidRPr="009B46B3">
        <w:rPr>
          <w:rFonts w:eastAsia="Times New Roman" w:cs="Arial"/>
        </w:rPr>
        <w:t xml:space="preserve"> </w:t>
      </w:r>
    </w:p>
    <w:p w14:paraId="6A4BD9A1" w14:textId="07716453" w:rsidR="00384D88" w:rsidRPr="00D770E7" w:rsidRDefault="00384D88" w:rsidP="00EA040E">
      <w:pPr>
        <w:numPr>
          <w:ilvl w:val="0"/>
          <w:numId w:val="31"/>
        </w:numPr>
        <w:spacing w:after="13" w:line="249" w:lineRule="auto"/>
        <w:ind w:left="5" w:right="3" w:hanging="10"/>
        <w:rPr>
          <w:rFonts w:cs="Arial"/>
        </w:rPr>
      </w:pPr>
      <w:r w:rsidRPr="00D770E7">
        <w:rPr>
          <w:rFonts w:eastAsia="Times New Roman" w:cs="Arial"/>
        </w:rPr>
        <w:t>Orice interventie necesit</w:t>
      </w:r>
      <w:r w:rsidR="0006738E">
        <w:rPr>
          <w:rFonts w:eastAsia="Times New Roman" w:cs="Arial"/>
        </w:rPr>
        <w:t>ă</w:t>
      </w:r>
      <w:r w:rsidRPr="00D770E7">
        <w:rPr>
          <w:rFonts w:eastAsia="Times New Roman" w:cs="Arial"/>
        </w:rPr>
        <w:t xml:space="preserve"> </w:t>
      </w:r>
      <w:r w:rsidR="00C34C29">
        <w:rPr>
          <w:rFonts w:eastAsia="Times New Roman" w:cs="Arial"/>
        </w:rPr>
        <w:t xml:space="preserve">documentații </w:t>
      </w:r>
      <w:r w:rsidRPr="00D770E7">
        <w:rPr>
          <w:rFonts w:eastAsia="Times New Roman" w:cs="Arial"/>
        </w:rPr>
        <w:t xml:space="preserve">specifice aprobate de organele competente </w:t>
      </w:r>
      <w:r w:rsidR="0026130E">
        <w:rPr>
          <w:rFonts w:eastAsia="Times New Roman" w:cs="Arial"/>
        </w:rPr>
        <w:t xml:space="preserve">în </w:t>
      </w:r>
      <w:r w:rsidRPr="00D770E7">
        <w:rPr>
          <w:rFonts w:eastAsia="Times New Roman" w:cs="Arial"/>
        </w:rPr>
        <w:t xml:space="preserve">conformitate cu prevederile Legii 137/1995 </w:t>
      </w:r>
      <w:r w:rsidR="00F94EFE">
        <w:rPr>
          <w:rFonts w:eastAsia="Times New Roman" w:cs="Arial"/>
        </w:rPr>
        <w:t xml:space="preserve">și </w:t>
      </w:r>
      <w:r w:rsidRPr="00D770E7">
        <w:rPr>
          <w:rFonts w:eastAsia="Times New Roman" w:cs="Arial"/>
        </w:rPr>
        <w:t>cu normele de protec</w:t>
      </w:r>
      <w:r w:rsidR="0006738E">
        <w:rPr>
          <w:rFonts w:eastAsia="Times New Roman" w:cs="Arial"/>
        </w:rPr>
        <w:t>ț</w:t>
      </w:r>
      <w:r w:rsidRPr="00D770E7">
        <w:rPr>
          <w:rFonts w:eastAsia="Times New Roman" w:cs="Arial"/>
        </w:rPr>
        <w:t xml:space="preserve">ie stabilite pe plan local. </w:t>
      </w:r>
    </w:p>
    <w:p w14:paraId="7AE8EF9E" w14:textId="77777777" w:rsidR="00384D88" w:rsidRPr="00D770E7" w:rsidRDefault="00384D88" w:rsidP="00384D88">
      <w:pPr>
        <w:spacing w:after="13" w:line="249" w:lineRule="auto"/>
        <w:ind w:left="5" w:right="3"/>
        <w:rPr>
          <w:rFonts w:cs="Arial"/>
        </w:rPr>
      </w:pPr>
    </w:p>
    <w:p w14:paraId="553D8372" w14:textId="77777777" w:rsidR="00384D88" w:rsidRPr="009B46B3" w:rsidRDefault="00384D88" w:rsidP="00384D88">
      <w:pPr>
        <w:spacing w:after="4" w:line="256" w:lineRule="auto"/>
        <w:ind w:left="5" w:hanging="10"/>
        <w:rPr>
          <w:rFonts w:cs="Arial"/>
        </w:rPr>
      </w:pPr>
      <w:r w:rsidRPr="009B46B3">
        <w:rPr>
          <w:rFonts w:eastAsia="Times New Roman" w:cs="Arial"/>
          <w:b/>
        </w:rPr>
        <w:lastRenderedPageBreak/>
        <w:t xml:space="preserve">Art. 6. Interdicţii temporare </w:t>
      </w:r>
      <w:r w:rsidRPr="009B46B3">
        <w:rPr>
          <w:rFonts w:eastAsia="Times New Roman" w:cs="Arial"/>
        </w:rPr>
        <w:t xml:space="preserve"> </w:t>
      </w:r>
    </w:p>
    <w:p w14:paraId="33E8A0C7" w14:textId="77777777" w:rsidR="00384D88" w:rsidRDefault="00384D88" w:rsidP="00384D88">
      <w:pPr>
        <w:tabs>
          <w:tab w:val="center" w:pos="1405"/>
        </w:tabs>
        <w:spacing w:after="13" w:line="249" w:lineRule="auto"/>
        <w:ind w:left="-5"/>
        <w:rPr>
          <w:rFonts w:eastAsia="Times New Roman" w:cs="Arial"/>
          <w:b/>
        </w:rPr>
      </w:pPr>
      <w:r w:rsidRPr="009B46B3">
        <w:rPr>
          <w:rFonts w:eastAsia="Times New Roman" w:cs="Arial"/>
        </w:rPr>
        <w:t xml:space="preserve"> </w:t>
      </w:r>
      <w:r w:rsidRPr="009B46B3">
        <w:rPr>
          <w:rFonts w:eastAsia="Times New Roman" w:cs="Arial"/>
        </w:rPr>
        <w:tab/>
        <w:t>Nu este cazul.</w:t>
      </w:r>
      <w:r w:rsidRPr="009B46B3">
        <w:rPr>
          <w:rFonts w:eastAsia="Times New Roman" w:cs="Arial"/>
          <w:b/>
        </w:rPr>
        <w:t xml:space="preserve"> </w:t>
      </w:r>
    </w:p>
    <w:p w14:paraId="7E6CCF80" w14:textId="77777777" w:rsidR="00384D88" w:rsidRPr="009B46B3" w:rsidRDefault="00384D88" w:rsidP="00384D88">
      <w:pPr>
        <w:tabs>
          <w:tab w:val="center" w:pos="1405"/>
        </w:tabs>
        <w:spacing w:after="13" w:line="249" w:lineRule="auto"/>
        <w:ind w:left="-5"/>
        <w:rPr>
          <w:rFonts w:cs="Arial"/>
        </w:rPr>
      </w:pPr>
    </w:p>
    <w:p w14:paraId="2F616035" w14:textId="77777777" w:rsidR="00384D88" w:rsidRPr="009B46B3" w:rsidRDefault="00384D88" w:rsidP="00384D88">
      <w:pPr>
        <w:spacing w:after="4" w:line="256" w:lineRule="auto"/>
        <w:ind w:left="5" w:hanging="10"/>
        <w:rPr>
          <w:rFonts w:cs="Arial"/>
        </w:rPr>
      </w:pPr>
      <w:r w:rsidRPr="009B46B3">
        <w:rPr>
          <w:rFonts w:eastAsia="Times New Roman" w:cs="Arial"/>
          <w:b/>
        </w:rPr>
        <w:t xml:space="preserve">Art. 7. Interdicţii permanente </w:t>
      </w:r>
      <w:r w:rsidRPr="009B46B3">
        <w:rPr>
          <w:rFonts w:eastAsia="Times New Roman" w:cs="Arial"/>
        </w:rPr>
        <w:t xml:space="preserve"> </w:t>
      </w:r>
    </w:p>
    <w:p w14:paraId="45B48AB9" w14:textId="4538B450" w:rsidR="00384D88" w:rsidRPr="009B46B3" w:rsidRDefault="00384D88" w:rsidP="00EA040E">
      <w:pPr>
        <w:numPr>
          <w:ilvl w:val="0"/>
          <w:numId w:val="31"/>
        </w:numPr>
        <w:spacing w:after="13" w:line="249" w:lineRule="auto"/>
        <w:ind w:right="3" w:hanging="199"/>
        <w:rPr>
          <w:rFonts w:cs="Arial"/>
        </w:rPr>
      </w:pPr>
      <w:r w:rsidRPr="009B46B3">
        <w:rPr>
          <w:rFonts w:eastAsia="Times New Roman" w:cs="Arial"/>
        </w:rPr>
        <w:t>se interzic orice schimb</w:t>
      </w:r>
      <w:r w:rsidR="0006738E">
        <w:rPr>
          <w:rFonts w:eastAsia="Times New Roman" w:cs="Arial"/>
        </w:rPr>
        <w:t>ă</w:t>
      </w:r>
      <w:r w:rsidRPr="009B46B3">
        <w:rPr>
          <w:rFonts w:eastAsia="Times New Roman" w:cs="Arial"/>
        </w:rPr>
        <w:t>ri ale func</w:t>
      </w:r>
      <w:r w:rsidR="0006738E">
        <w:rPr>
          <w:rFonts w:eastAsia="Times New Roman" w:cs="Arial"/>
        </w:rPr>
        <w:t>ț</w:t>
      </w:r>
      <w:r w:rsidRPr="009B46B3">
        <w:rPr>
          <w:rFonts w:eastAsia="Times New Roman" w:cs="Arial"/>
        </w:rPr>
        <w:t>iunilor spa</w:t>
      </w:r>
      <w:r w:rsidR="0006738E">
        <w:rPr>
          <w:rFonts w:eastAsia="Times New Roman" w:cs="Arial"/>
        </w:rPr>
        <w:t>ț</w:t>
      </w:r>
      <w:r w:rsidRPr="009B46B3">
        <w:rPr>
          <w:rFonts w:eastAsia="Times New Roman" w:cs="Arial"/>
        </w:rPr>
        <w:t xml:space="preserve">iilor verzi publice; </w:t>
      </w:r>
    </w:p>
    <w:p w14:paraId="3A3AC143" w14:textId="29780437" w:rsidR="00384D88" w:rsidRPr="009B46B3" w:rsidRDefault="00384D88" w:rsidP="00EA040E">
      <w:pPr>
        <w:numPr>
          <w:ilvl w:val="0"/>
          <w:numId w:val="31"/>
        </w:numPr>
        <w:spacing w:after="13" w:line="249" w:lineRule="auto"/>
        <w:ind w:right="3" w:hanging="199"/>
        <w:rPr>
          <w:rFonts w:cs="Arial"/>
        </w:rPr>
      </w:pPr>
      <w:r w:rsidRPr="009B46B3">
        <w:rPr>
          <w:rFonts w:eastAsia="Times New Roman" w:cs="Arial"/>
        </w:rPr>
        <w:t>se interzice amplasarea de construc</w:t>
      </w:r>
      <w:r w:rsidR="0006738E">
        <w:rPr>
          <w:rFonts w:eastAsia="Times New Roman" w:cs="Arial"/>
        </w:rPr>
        <w:t>ț</w:t>
      </w:r>
      <w:r w:rsidRPr="009B46B3">
        <w:rPr>
          <w:rFonts w:eastAsia="Times New Roman" w:cs="Arial"/>
        </w:rPr>
        <w:t>ii pe spa</w:t>
      </w:r>
      <w:r w:rsidR="0006738E">
        <w:rPr>
          <w:rFonts w:eastAsia="Times New Roman" w:cs="Arial"/>
        </w:rPr>
        <w:t>ț</w:t>
      </w:r>
      <w:r w:rsidRPr="009B46B3">
        <w:rPr>
          <w:rFonts w:eastAsia="Times New Roman" w:cs="Arial"/>
        </w:rPr>
        <w:t xml:space="preserve">iul verde; </w:t>
      </w:r>
    </w:p>
    <w:p w14:paraId="7B14E9F3" w14:textId="7E075C58" w:rsidR="00384D88" w:rsidRPr="009B46B3" w:rsidRDefault="00384D88" w:rsidP="00EA040E">
      <w:pPr>
        <w:numPr>
          <w:ilvl w:val="0"/>
          <w:numId w:val="31"/>
        </w:numPr>
        <w:spacing w:after="13" w:line="249" w:lineRule="auto"/>
        <w:ind w:right="3" w:hanging="199"/>
        <w:rPr>
          <w:rFonts w:cs="Arial"/>
        </w:rPr>
      </w:pPr>
      <w:r w:rsidRPr="009B46B3">
        <w:rPr>
          <w:rFonts w:eastAsia="Times New Roman" w:cs="Arial"/>
        </w:rPr>
        <w:t xml:space="preserve">se interzice taierea arborilor </w:t>
      </w:r>
      <w:r w:rsidR="00726BFF">
        <w:rPr>
          <w:rFonts w:eastAsia="Times New Roman" w:cs="Arial"/>
        </w:rPr>
        <w:t xml:space="preserve">fără </w:t>
      </w:r>
      <w:r w:rsidRPr="009B46B3">
        <w:rPr>
          <w:rFonts w:eastAsia="Times New Roman" w:cs="Arial"/>
        </w:rPr>
        <w:t>autoriza</w:t>
      </w:r>
      <w:r w:rsidR="0006738E">
        <w:rPr>
          <w:rFonts w:eastAsia="Times New Roman" w:cs="Arial"/>
        </w:rPr>
        <w:t>ț</w:t>
      </w:r>
      <w:r w:rsidRPr="009B46B3">
        <w:rPr>
          <w:rFonts w:eastAsia="Times New Roman" w:cs="Arial"/>
        </w:rPr>
        <w:t>ia autorit</w:t>
      </w:r>
      <w:r w:rsidR="0006738E">
        <w:rPr>
          <w:rFonts w:eastAsia="Times New Roman" w:cs="Arial"/>
        </w:rPr>
        <w:t>ăț</w:t>
      </w:r>
      <w:r w:rsidRPr="009B46B3">
        <w:rPr>
          <w:rFonts w:eastAsia="Times New Roman" w:cs="Arial"/>
        </w:rPr>
        <w:t>ii locale abilitate.</w:t>
      </w:r>
      <w:r w:rsidRPr="009B46B3">
        <w:rPr>
          <w:rFonts w:eastAsia="Times New Roman" w:cs="Arial"/>
          <w:b/>
        </w:rPr>
        <w:t xml:space="preserve"> </w:t>
      </w:r>
    </w:p>
    <w:p w14:paraId="6C5FFB79" w14:textId="77777777" w:rsidR="00384D88" w:rsidRPr="009B46B3" w:rsidRDefault="00384D88" w:rsidP="00384D88">
      <w:pPr>
        <w:spacing w:after="46"/>
        <w:ind w:left="10"/>
        <w:rPr>
          <w:rFonts w:cs="Arial"/>
        </w:rPr>
      </w:pPr>
      <w:r w:rsidRPr="009B46B3">
        <w:rPr>
          <w:rFonts w:eastAsia="Times New Roman" w:cs="Arial"/>
          <w:b/>
          <w:color w:val="FF0000"/>
        </w:rPr>
        <w:t xml:space="preserve"> </w:t>
      </w:r>
    </w:p>
    <w:p w14:paraId="393F35E3" w14:textId="566F3981" w:rsidR="00384D88" w:rsidRPr="00D770E7" w:rsidRDefault="00384D88" w:rsidP="00384D88">
      <w:pPr>
        <w:pStyle w:val="Heading2"/>
        <w:spacing w:line="240" w:lineRule="auto"/>
        <w:ind w:left="725"/>
        <w:rPr>
          <w:sz w:val="24"/>
          <w:szCs w:val="24"/>
          <w:u w:val="single"/>
        </w:rPr>
      </w:pPr>
      <w:r w:rsidRPr="00D770E7">
        <w:rPr>
          <w:sz w:val="24"/>
          <w:szCs w:val="24"/>
          <w:u w:val="single"/>
        </w:rPr>
        <w:t xml:space="preserve">Capitolul III - Condiţii de amplasare şi conformare a </w:t>
      </w:r>
      <w:r w:rsidR="00A13BBE" w:rsidRPr="00A13BBE">
        <w:rPr>
          <w:sz w:val="24"/>
          <w:szCs w:val="24"/>
          <w:u w:val="single"/>
        </w:rPr>
        <w:t xml:space="preserve">construcțiilor </w:t>
      </w:r>
      <w:r w:rsidRPr="00D770E7">
        <w:rPr>
          <w:sz w:val="24"/>
          <w:szCs w:val="24"/>
          <w:u w:val="single"/>
        </w:rPr>
        <w:t xml:space="preserve"> </w:t>
      </w:r>
    </w:p>
    <w:p w14:paraId="490312B7" w14:textId="77777777" w:rsidR="00384D88" w:rsidRPr="009B46B3" w:rsidRDefault="00384D88" w:rsidP="00384D88">
      <w:pPr>
        <w:spacing w:after="41"/>
        <w:ind w:left="10"/>
        <w:rPr>
          <w:rFonts w:cs="Arial"/>
        </w:rPr>
      </w:pPr>
      <w:r w:rsidRPr="009B46B3">
        <w:rPr>
          <w:rFonts w:eastAsia="Times New Roman" w:cs="Arial"/>
          <w:b/>
        </w:rPr>
        <w:t xml:space="preserve"> </w:t>
      </w:r>
    </w:p>
    <w:p w14:paraId="15F1DABD" w14:textId="5183CB0A" w:rsidR="00384D88" w:rsidRPr="009B46B3" w:rsidRDefault="00384D88" w:rsidP="00384D88">
      <w:pPr>
        <w:spacing w:after="5" w:line="250" w:lineRule="auto"/>
        <w:ind w:left="5" w:right="4" w:hanging="10"/>
        <w:rPr>
          <w:rFonts w:cs="Arial"/>
        </w:rPr>
      </w:pPr>
      <w:r w:rsidRPr="009B46B3">
        <w:rPr>
          <w:rFonts w:eastAsia="Times New Roman" w:cs="Arial"/>
          <w:b/>
        </w:rPr>
        <w:t xml:space="preserve">Art. 8. Orientarea faţă de punctele cardinale </w:t>
      </w:r>
      <w:r w:rsidRPr="009B46B3">
        <w:rPr>
          <w:rFonts w:eastAsia="Times New Roman" w:cs="Arial"/>
        </w:rPr>
        <w:t xml:space="preserve">se va face conform art. 17 </w:t>
      </w:r>
      <w:r w:rsidR="002F432E" w:rsidRPr="00851E2D">
        <w:rPr>
          <w:rFonts w:eastAsia="Times New Roman" w:cs="Arial"/>
        </w:rPr>
        <w:t>din</w:t>
      </w:r>
      <w:r w:rsidR="002F432E" w:rsidRPr="002F432E">
        <w:rPr>
          <w:rFonts w:eastAsia="Times New Roman" w:cs="Arial"/>
          <w:b/>
          <w:bCs/>
        </w:rPr>
        <w:t xml:space="preserve"> </w:t>
      </w:r>
      <w:r w:rsidRPr="009B46B3">
        <w:rPr>
          <w:rFonts w:eastAsia="Times New Roman" w:cs="Arial"/>
        </w:rPr>
        <w:t>RGU şi a anexei 3 la RGU</w:t>
      </w:r>
      <w:r>
        <w:rPr>
          <w:rFonts w:eastAsia="Times New Roman" w:cs="Arial"/>
        </w:rPr>
        <w:t>.</w:t>
      </w:r>
    </w:p>
    <w:p w14:paraId="7A61397B" w14:textId="77777777" w:rsidR="00384D88" w:rsidRPr="009B46B3" w:rsidRDefault="00384D88" w:rsidP="00384D88">
      <w:pPr>
        <w:spacing w:after="55"/>
        <w:ind w:left="10"/>
        <w:rPr>
          <w:rFonts w:cs="Arial"/>
        </w:rPr>
      </w:pPr>
      <w:r w:rsidRPr="009B46B3">
        <w:rPr>
          <w:rFonts w:eastAsia="Times New Roman" w:cs="Arial"/>
          <w:b/>
          <w:color w:val="FF0000"/>
        </w:rPr>
        <w:t xml:space="preserve"> </w:t>
      </w:r>
    </w:p>
    <w:p w14:paraId="7EE7260E" w14:textId="02FB61A1" w:rsidR="00384D88" w:rsidRPr="009B46B3" w:rsidRDefault="00384D88" w:rsidP="00384D88">
      <w:pPr>
        <w:spacing w:after="55" w:line="250" w:lineRule="auto"/>
        <w:ind w:left="5" w:right="4" w:hanging="10"/>
        <w:rPr>
          <w:rFonts w:cs="Arial"/>
        </w:rPr>
      </w:pPr>
      <w:r w:rsidRPr="009B46B3">
        <w:rPr>
          <w:rFonts w:eastAsia="Times New Roman" w:cs="Arial"/>
          <w:b/>
        </w:rPr>
        <w:t xml:space="preserve">Art. 9. Amplasarea faţă de drumurile publice </w:t>
      </w:r>
      <w:r w:rsidRPr="009B46B3">
        <w:rPr>
          <w:rFonts w:eastAsia="Times New Roman" w:cs="Arial"/>
        </w:rPr>
        <w:t xml:space="preserve">- în cadrul localităţilor urbane (rurale), lăţimea zonei străzii, în care se includ trotuarele </w:t>
      </w:r>
      <w:r w:rsidR="00F94EFE">
        <w:rPr>
          <w:rFonts w:eastAsia="Times New Roman" w:cs="Arial"/>
        </w:rPr>
        <w:t xml:space="preserve">și </w:t>
      </w:r>
      <w:r w:rsidRPr="009B46B3">
        <w:rPr>
          <w:rFonts w:eastAsia="Times New Roman" w:cs="Arial"/>
        </w:rPr>
        <w:t xml:space="preserve">suprafeţele de teren necesare amplasării lucrărilor anexe (rigole, spaţii verzi, semnalizare rutieră, iluminat şi reţele publice), se stabileşte </w:t>
      </w:r>
      <w:r w:rsidR="00A10B96" w:rsidRPr="00851E2D">
        <w:rPr>
          <w:rFonts w:eastAsia="Times New Roman" w:cs="Arial"/>
        </w:rPr>
        <w:t>prin</w:t>
      </w:r>
      <w:r w:rsidR="00A10B96" w:rsidRPr="00A10B96">
        <w:rPr>
          <w:rFonts w:eastAsia="Times New Roman" w:cs="Arial"/>
          <w:b/>
          <w:bCs/>
        </w:rPr>
        <w:t xml:space="preserve"> </w:t>
      </w:r>
      <w:r w:rsidRPr="009B46B3">
        <w:rPr>
          <w:rFonts w:eastAsia="Times New Roman" w:cs="Arial"/>
        </w:rPr>
        <w:t xml:space="preserve">documentaţiile de urbanism şi regulamentele aferente, ţinându-se cont de categoria propusă pentru străzi </w:t>
      </w:r>
      <w:r w:rsidR="00A10B96" w:rsidRPr="00851E2D">
        <w:rPr>
          <w:rFonts w:eastAsia="Times New Roman" w:cs="Arial"/>
        </w:rPr>
        <w:t>prin</w:t>
      </w:r>
      <w:r w:rsidR="00A10B96" w:rsidRPr="00A10B96">
        <w:rPr>
          <w:rFonts w:eastAsia="Times New Roman" w:cs="Arial"/>
          <w:b/>
          <w:bCs/>
        </w:rPr>
        <w:t xml:space="preserve"> </w:t>
      </w:r>
      <w:r w:rsidRPr="009B46B3">
        <w:rPr>
          <w:rFonts w:eastAsia="Times New Roman" w:cs="Arial"/>
        </w:rPr>
        <w:t xml:space="preserve">PUG sau PUZ;  </w:t>
      </w:r>
    </w:p>
    <w:p w14:paraId="04ABE964" w14:textId="77777777" w:rsidR="00384D88" w:rsidRPr="009B46B3" w:rsidRDefault="00384D88" w:rsidP="00384D88">
      <w:pPr>
        <w:spacing w:after="5" w:line="250" w:lineRule="auto"/>
        <w:ind w:left="5" w:right="4" w:hanging="10"/>
        <w:rPr>
          <w:rFonts w:cs="Arial"/>
        </w:rPr>
      </w:pPr>
      <w:r w:rsidRPr="009B46B3">
        <w:rPr>
          <w:rFonts w:eastAsia="Times New Roman" w:cs="Arial"/>
        </w:rPr>
        <w:t xml:space="preserve">Planul urbanistic zonal a stabilit trama stradală propusă, precum şi caracteristicile geometrice ale fiecărei străzi. </w:t>
      </w:r>
      <w:r w:rsidRPr="009B46B3">
        <w:rPr>
          <w:rFonts w:eastAsia="Times New Roman" w:cs="Arial"/>
          <w:sz w:val="12"/>
        </w:rPr>
        <w:t xml:space="preserve"> </w:t>
      </w:r>
    </w:p>
    <w:p w14:paraId="52255002" w14:textId="77777777" w:rsidR="00384D88" w:rsidRPr="009B46B3" w:rsidRDefault="00384D88" w:rsidP="00384D88">
      <w:pPr>
        <w:spacing w:after="0"/>
        <w:ind w:left="10"/>
        <w:rPr>
          <w:rFonts w:cs="Arial"/>
        </w:rPr>
      </w:pPr>
      <w:r w:rsidRPr="009B46B3">
        <w:rPr>
          <w:rFonts w:eastAsia="Times New Roman" w:cs="Arial"/>
          <w:color w:val="FF0000"/>
          <w:sz w:val="12"/>
        </w:rPr>
        <w:t xml:space="preserve"> </w:t>
      </w:r>
    </w:p>
    <w:p w14:paraId="7C7B3CC8" w14:textId="77777777" w:rsidR="00384D88" w:rsidRDefault="00384D88" w:rsidP="00384D88">
      <w:pPr>
        <w:spacing w:after="4" w:line="256" w:lineRule="auto"/>
        <w:ind w:left="715" w:right="-3" w:hanging="720"/>
        <w:rPr>
          <w:rFonts w:eastAsia="Times New Roman" w:cs="Arial"/>
          <w:b/>
        </w:rPr>
      </w:pPr>
      <w:r w:rsidRPr="009B46B3">
        <w:rPr>
          <w:rFonts w:eastAsia="Times New Roman" w:cs="Arial"/>
          <w:b/>
        </w:rPr>
        <w:t xml:space="preserve">Art. 10. Amplasarea faţă de căi navigabile, cursuri de </w:t>
      </w:r>
      <w:r>
        <w:rPr>
          <w:rFonts w:eastAsia="Times New Roman" w:cs="Arial"/>
          <w:b/>
        </w:rPr>
        <w:t>apă</w:t>
      </w:r>
    </w:p>
    <w:p w14:paraId="1ED7BF9E" w14:textId="77777777" w:rsidR="00384D88" w:rsidRPr="009B46B3" w:rsidRDefault="00384D88" w:rsidP="00384D88">
      <w:pPr>
        <w:spacing w:after="4" w:line="256" w:lineRule="auto"/>
        <w:ind w:left="715" w:right="-3"/>
        <w:rPr>
          <w:rFonts w:cs="Arial"/>
        </w:rPr>
      </w:pPr>
      <w:r w:rsidRPr="009B46B3">
        <w:rPr>
          <w:rFonts w:eastAsia="Times New Roman" w:cs="Arial"/>
        </w:rPr>
        <w:t>Nu este cazul.</w:t>
      </w:r>
      <w:r w:rsidRPr="009B46B3">
        <w:rPr>
          <w:rFonts w:eastAsia="Times New Roman" w:cs="Arial"/>
          <w:b/>
        </w:rPr>
        <w:t xml:space="preserve"> </w:t>
      </w:r>
    </w:p>
    <w:p w14:paraId="55DEC6B8" w14:textId="77777777" w:rsidR="00384D88" w:rsidRPr="009B46B3" w:rsidRDefault="00384D88" w:rsidP="00384D88">
      <w:pPr>
        <w:spacing w:after="61"/>
        <w:ind w:left="10"/>
        <w:rPr>
          <w:rFonts w:cs="Arial"/>
        </w:rPr>
      </w:pPr>
      <w:r w:rsidRPr="009B46B3">
        <w:rPr>
          <w:rFonts w:eastAsia="Times New Roman" w:cs="Arial"/>
          <w:b/>
          <w:color w:val="FF0000"/>
        </w:rPr>
        <w:t xml:space="preserve"> </w:t>
      </w:r>
    </w:p>
    <w:p w14:paraId="5E7A7522" w14:textId="77777777" w:rsidR="00384D88" w:rsidRPr="009B46B3" w:rsidRDefault="00384D88" w:rsidP="00384D88">
      <w:pPr>
        <w:spacing w:after="4" w:line="256" w:lineRule="auto"/>
        <w:ind w:left="5" w:hanging="10"/>
        <w:rPr>
          <w:rFonts w:cs="Arial"/>
        </w:rPr>
      </w:pPr>
      <w:r w:rsidRPr="009B46B3">
        <w:rPr>
          <w:rFonts w:eastAsia="Times New Roman" w:cs="Arial"/>
          <w:b/>
        </w:rPr>
        <w:t xml:space="preserve">Art. 11. Amplasarea faţă de căile ferate </w:t>
      </w:r>
      <w:r w:rsidRPr="009B46B3">
        <w:rPr>
          <w:rFonts w:eastAsia="Times New Roman" w:cs="Arial"/>
        </w:rPr>
        <w:t xml:space="preserve"> </w:t>
      </w:r>
    </w:p>
    <w:p w14:paraId="1AEC6F99" w14:textId="77777777" w:rsidR="00384D88" w:rsidRPr="009B46B3" w:rsidRDefault="00384D88" w:rsidP="00384D88">
      <w:pPr>
        <w:tabs>
          <w:tab w:val="center" w:pos="1405"/>
        </w:tabs>
        <w:spacing w:after="13" w:line="249" w:lineRule="auto"/>
        <w:ind w:left="-5"/>
        <w:rPr>
          <w:rFonts w:cs="Arial"/>
        </w:rPr>
      </w:pPr>
      <w:r w:rsidRPr="009B46B3">
        <w:rPr>
          <w:rFonts w:eastAsia="Times New Roman" w:cs="Arial"/>
        </w:rPr>
        <w:t xml:space="preserve"> </w:t>
      </w:r>
      <w:r w:rsidRPr="009B46B3">
        <w:rPr>
          <w:rFonts w:eastAsia="Times New Roman" w:cs="Arial"/>
        </w:rPr>
        <w:tab/>
        <w:t xml:space="preserve">Nu este cazul. </w:t>
      </w:r>
    </w:p>
    <w:p w14:paraId="7B81F6AD" w14:textId="77777777" w:rsidR="00384D88" w:rsidRPr="009B46B3" w:rsidRDefault="00384D88" w:rsidP="00384D88">
      <w:pPr>
        <w:spacing w:after="61"/>
        <w:ind w:left="10"/>
        <w:rPr>
          <w:rFonts w:cs="Arial"/>
        </w:rPr>
      </w:pPr>
      <w:r w:rsidRPr="009B46B3">
        <w:rPr>
          <w:rFonts w:eastAsia="Times New Roman" w:cs="Arial"/>
          <w:b/>
        </w:rPr>
        <w:t xml:space="preserve"> </w:t>
      </w:r>
    </w:p>
    <w:p w14:paraId="43E15098" w14:textId="77777777" w:rsidR="00384D88" w:rsidRDefault="00384D88" w:rsidP="00384D88">
      <w:pPr>
        <w:spacing w:after="75" w:line="256" w:lineRule="auto"/>
        <w:ind w:left="715" w:right="-3" w:hanging="720"/>
        <w:rPr>
          <w:rFonts w:eastAsia="Times New Roman" w:cs="Arial"/>
        </w:rPr>
      </w:pPr>
      <w:r w:rsidRPr="009B46B3">
        <w:rPr>
          <w:rFonts w:eastAsia="Times New Roman" w:cs="Arial"/>
          <w:b/>
        </w:rPr>
        <w:t xml:space="preserve">Art. 12. Amplasarea faţă de aeroporturi </w:t>
      </w:r>
      <w:r w:rsidRPr="009B46B3">
        <w:rPr>
          <w:rFonts w:eastAsia="Times New Roman" w:cs="Arial"/>
        </w:rPr>
        <w:t xml:space="preserve"> </w:t>
      </w:r>
    </w:p>
    <w:p w14:paraId="35DDB9E6" w14:textId="77777777" w:rsidR="00384D88" w:rsidRDefault="00384D88" w:rsidP="00384D88">
      <w:pPr>
        <w:spacing w:after="75" w:line="256" w:lineRule="auto"/>
        <w:ind w:left="715" w:right="-3"/>
        <w:rPr>
          <w:rFonts w:eastAsia="Times New Roman" w:cs="Arial"/>
          <w:b/>
        </w:rPr>
      </w:pPr>
      <w:r w:rsidRPr="009B46B3">
        <w:rPr>
          <w:rFonts w:eastAsia="Times New Roman" w:cs="Arial"/>
        </w:rPr>
        <w:t xml:space="preserve">Nu este cazul. </w:t>
      </w:r>
      <w:r w:rsidRPr="009B46B3">
        <w:rPr>
          <w:rFonts w:eastAsia="Times New Roman" w:cs="Arial"/>
          <w:b/>
        </w:rPr>
        <w:t xml:space="preserve"> </w:t>
      </w:r>
    </w:p>
    <w:p w14:paraId="16318EDD" w14:textId="77777777" w:rsidR="00384D88" w:rsidRPr="009B46B3" w:rsidRDefault="00384D88" w:rsidP="00384D88">
      <w:pPr>
        <w:spacing w:after="75" w:line="256" w:lineRule="auto"/>
        <w:ind w:left="715" w:right="-3"/>
        <w:rPr>
          <w:rFonts w:cs="Arial"/>
        </w:rPr>
      </w:pPr>
    </w:p>
    <w:p w14:paraId="064273C1" w14:textId="77777777" w:rsidR="00384D88" w:rsidRDefault="00384D88" w:rsidP="00384D88">
      <w:pPr>
        <w:spacing w:after="4" w:line="256" w:lineRule="auto"/>
        <w:ind w:left="715" w:right="-3" w:hanging="720"/>
        <w:rPr>
          <w:rFonts w:eastAsia="Times New Roman" w:cs="Arial"/>
        </w:rPr>
      </w:pPr>
      <w:r w:rsidRPr="009B46B3">
        <w:rPr>
          <w:rFonts w:eastAsia="Times New Roman" w:cs="Arial"/>
          <w:b/>
        </w:rPr>
        <w:t xml:space="preserve">Art. 13. Retrageri faţă de fâşia de protecţie a frontierei de stat </w:t>
      </w:r>
      <w:r w:rsidRPr="009B46B3">
        <w:rPr>
          <w:rFonts w:eastAsia="Times New Roman" w:cs="Arial"/>
        </w:rPr>
        <w:t xml:space="preserve"> </w:t>
      </w:r>
    </w:p>
    <w:p w14:paraId="3E5F60D2" w14:textId="77777777" w:rsidR="00384D88" w:rsidRDefault="00384D88" w:rsidP="00384D88">
      <w:pPr>
        <w:spacing w:after="4" w:line="256" w:lineRule="auto"/>
        <w:ind w:left="715" w:right="-3"/>
        <w:rPr>
          <w:rFonts w:eastAsia="Times New Roman" w:cs="Arial"/>
          <w:b/>
        </w:rPr>
      </w:pPr>
      <w:r w:rsidRPr="009B46B3">
        <w:rPr>
          <w:rFonts w:eastAsia="Times New Roman" w:cs="Arial"/>
        </w:rPr>
        <w:t xml:space="preserve">Nu este cazul. </w:t>
      </w:r>
      <w:r w:rsidRPr="009B46B3">
        <w:rPr>
          <w:rFonts w:eastAsia="Times New Roman" w:cs="Arial"/>
          <w:b/>
        </w:rPr>
        <w:t xml:space="preserve"> </w:t>
      </w:r>
    </w:p>
    <w:p w14:paraId="6C122A7C" w14:textId="77777777" w:rsidR="00384D88" w:rsidRPr="009B46B3" w:rsidRDefault="00384D88" w:rsidP="00384D88">
      <w:pPr>
        <w:spacing w:after="4" w:line="256" w:lineRule="auto"/>
        <w:ind w:left="715" w:right="-3"/>
        <w:rPr>
          <w:rFonts w:cs="Arial"/>
        </w:rPr>
      </w:pPr>
    </w:p>
    <w:p w14:paraId="0FF4BADB" w14:textId="1B6436BB" w:rsidR="00384D88" w:rsidRDefault="00384D88" w:rsidP="00384D88">
      <w:pPr>
        <w:spacing w:after="5" w:line="250" w:lineRule="auto"/>
        <w:ind w:left="5" w:right="4" w:hanging="10"/>
        <w:rPr>
          <w:rFonts w:eastAsia="Times New Roman" w:cs="Arial"/>
          <w:b/>
        </w:rPr>
      </w:pPr>
      <w:r w:rsidRPr="009B46B3">
        <w:rPr>
          <w:rFonts w:eastAsia="Times New Roman" w:cs="Arial"/>
          <w:b/>
        </w:rPr>
        <w:t xml:space="preserve">Art. 14. Amplasarea faţă de aliniament </w:t>
      </w:r>
      <w:r w:rsidRPr="009B46B3">
        <w:rPr>
          <w:rFonts w:eastAsia="Times New Roman" w:cs="Arial"/>
        </w:rPr>
        <w:t xml:space="preserve">se va face în </w:t>
      </w:r>
      <w:r w:rsidR="00F94EFE">
        <w:rPr>
          <w:rFonts w:eastAsia="Times New Roman" w:cs="Arial"/>
        </w:rPr>
        <w:t xml:space="preserve">condițiile </w:t>
      </w:r>
      <w:r w:rsidRPr="009B46B3">
        <w:rPr>
          <w:rFonts w:eastAsia="Times New Roman" w:cs="Arial"/>
        </w:rPr>
        <w:t xml:space="preserve">respectării art.23 </w:t>
      </w:r>
      <w:r w:rsidR="002F432E" w:rsidRPr="00851E2D">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r w:rsidRPr="009B46B3">
        <w:rPr>
          <w:rFonts w:eastAsia="Times New Roman" w:cs="Arial"/>
          <w:b/>
        </w:rPr>
        <w:t xml:space="preserve"> </w:t>
      </w:r>
    </w:p>
    <w:p w14:paraId="6E947048" w14:textId="77777777" w:rsidR="00851E2D" w:rsidRPr="009B46B3" w:rsidRDefault="00851E2D" w:rsidP="00384D88">
      <w:pPr>
        <w:spacing w:after="5" w:line="250" w:lineRule="auto"/>
        <w:ind w:left="5" w:right="4" w:hanging="10"/>
        <w:rPr>
          <w:rFonts w:cs="Arial"/>
        </w:rPr>
      </w:pPr>
    </w:p>
    <w:p w14:paraId="3AB114F0" w14:textId="4FA47DE1" w:rsidR="00384D88" w:rsidRPr="009B46B3" w:rsidRDefault="00384D88" w:rsidP="00384D88">
      <w:pPr>
        <w:spacing w:after="0"/>
        <w:ind w:left="10"/>
        <w:rPr>
          <w:rFonts w:cs="Arial"/>
        </w:rPr>
      </w:pPr>
      <w:r w:rsidRPr="009B46B3">
        <w:rPr>
          <w:rFonts w:eastAsia="Times New Roman" w:cs="Arial"/>
          <w:b/>
        </w:rPr>
        <w:t>Art. 15. Amplasarea în interiorul parcelei</w:t>
      </w:r>
      <w:r w:rsidRPr="009B46B3">
        <w:rPr>
          <w:rFonts w:eastAsia="Times New Roman" w:cs="Arial"/>
        </w:rPr>
        <w:t xml:space="preserve">, conform RGU art. 24 care solicită respectarea distanţelor minime obligatorii faţă de limitele laterale şi posterioare ale parcelei, conform Codului civil, precum şi distanţele minime necesare intervenţiilor în caz de incendiu. </w:t>
      </w:r>
      <w:r w:rsidRPr="009B46B3">
        <w:rPr>
          <w:rFonts w:eastAsia="Times New Roman" w:cs="Arial"/>
          <w:b/>
        </w:rPr>
        <w:t xml:space="preserve"> </w:t>
      </w:r>
    </w:p>
    <w:p w14:paraId="367D0990" w14:textId="77777777" w:rsidR="00384D88" w:rsidRPr="009B46B3" w:rsidRDefault="00384D88" w:rsidP="00384D88">
      <w:pPr>
        <w:spacing w:after="0"/>
        <w:ind w:left="10"/>
        <w:rPr>
          <w:rFonts w:cs="Arial"/>
        </w:rPr>
      </w:pPr>
      <w:r w:rsidRPr="009B46B3">
        <w:rPr>
          <w:rFonts w:eastAsia="Times New Roman" w:cs="Arial"/>
          <w:b/>
          <w:color w:val="FF0000"/>
        </w:rPr>
        <w:t xml:space="preserve"> </w:t>
      </w:r>
    </w:p>
    <w:p w14:paraId="75E4B300" w14:textId="77777777" w:rsidR="00384D88" w:rsidRPr="009B46B3" w:rsidRDefault="00384D88" w:rsidP="00384D88">
      <w:pPr>
        <w:spacing w:after="7" w:line="252" w:lineRule="auto"/>
        <w:ind w:left="5" w:hanging="10"/>
        <w:rPr>
          <w:rFonts w:cs="Arial"/>
        </w:rPr>
      </w:pPr>
      <w:r w:rsidRPr="009B46B3">
        <w:rPr>
          <w:rFonts w:eastAsia="Times New Roman" w:cs="Arial"/>
          <w:b/>
        </w:rPr>
        <w:t xml:space="preserve">Art. 16. Accese carosabile </w:t>
      </w:r>
      <w:r w:rsidRPr="009B46B3">
        <w:rPr>
          <w:rFonts w:eastAsia="Times New Roman" w:cs="Arial"/>
        </w:rPr>
        <w:t xml:space="preserve">- conform RGU art. 25.  </w:t>
      </w:r>
    </w:p>
    <w:p w14:paraId="61B3F119" w14:textId="77777777" w:rsidR="00384D88" w:rsidRPr="009B46B3" w:rsidRDefault="00384D88" w:rsidP="00384D88">
      <w:pPr>
        <w:spacing w:after="0"/>
        <w:ind w:left="10"/>
        <w:rPr>
          <w:rFonts w:cs="Arial"/>
        </w:rPr>
      </w:pPr>
      <w:r w:rsidRPr="009B46B3">
        <w:rPr>
          <w:rFonts w:eastAsia="Times New Roman" w:cs="Arial"/>
          <w:b/>
          <w:color w:val="FF0000"/>
        </w:rPr>
        <w:t xml:space="preserve"> </w:t>
      </w:r>
    </w:p>
    <w:p w14:paraId="4F352DB7" w14:textId="77777777" w:rsidR="00384D88" w:rsidRPr="009B46B3" w:rsidRDefault="00384D88" w:rsidP="00384D88">
      <w:pPr>
        <w:spacing w:after="7" w:line="252" w:lineRule="auto"/>
        <w:ind w:left="5" w:hanging="10"/>
        <w:rPr>
          <w:rFonts w:cs="Arial"/>
        </w:rPr>
      </w:pPr>
      <w:r w:rsidRPr="009B46B3">
        <w:rPr>
          <w:rFonts w:eastAsia="Times New Roman" w:cs="Arial"/>
          <w:b/>
        </w:rPr>
        <w:t xml:space="preserve">Art. 17. Accese pietonale </w:t>
      </w:r>
      <w:r w:rsidRPr="009B46B3">
        <w:rPr>
          <w:rFonts w:eastAsia="Times New Roman" w:cs="Arial"/>
        </w:rPr>
        <w:t xml:space="preserve">- conform RGU art. 26.  </w:t>
      </w:r>
    </w:p>
    <w:p w14:paraId="462792F5" w14:textId="77777777" w:rsidR="00384D88" w:rsidRPr="009B46B3" w:rsidRDefault="00384D88" w:rsidP="00384D88">
      <w:pPr>
        <w:spacing w:after="40"/>
        <w:ind w:left="10"/>
        <w:rPr>
          <w:rFonts w:cs="Arial"/>
        </w:rPr>
      </w:pPr>
      <w:r w:rsidRPr="009B46B3">
        <w:rPr>
          <w:rFonts w:eastAsia="Times New Roman" w:cs="Arial"/>
        </w:rPr>
        <w:t xml:space="preserve"> </w:t>
      </w:r>
    </w:p>
    <w:p w14:paraId="773D93CC" w14:textId="77777777" w:rsidR="00384D88" w:rsidRPr="009B46B3" w:rsidRDefault="00384D88" w:rsidP="00384D88">
      <w:pPr>
        <w:spacing w:after="4" w:line="256" w:lineRule="auto"/>
        <w:ind w:left="5" w:hanging="10"/>
        <w:rPr>
          <w:rFonts w:cs="Arial"/>
        </w:rPr>
      </w:pPr>
      <w:r w:rsidRPr="009B46B3">
        <w:rPr>
          <w:rFonts w:eastAsia="Times New Roman" w:cs="Arial"/>
          <w:b/>
        </w:rPr>
        <w:t xml:space="preserve">Art. 18. Racordarea la reţele tehnico-edilitară existente </w:t>
      </w:r>
      <w:r w:rsidRPr="009B46B3">
        <w:rPr>
          <w:rFonts w:eastAsia="Times New Roman" w:cs="Arial"/>
        </w:rPr>
        <w:t xml:space="preserve">- conform RGU art.27.  </w:t>
      </w:r>
    </w:p>
    <w:p w14:paraId="105BEE4D" w14:textId="77777777" w:rsidR="00384D88" w:rsidRPr="009B46B3" w:rsidRDefault="00384D88" w:rsidP="00384D88">
      <w:pPr>
        <w:spacing w:after="54"/>
        <w:ind w:left="10"/>
        <w:rPr>
          <w:rFonts w:cs="Arial"/>
        </w:rPr>
      </w:pPr>
      <w:r w:rsidRPr="009B46B3">
        <w:rPr>
          <w:rFonts w:eastAsia="Times New Roman" w:cs="Arial"/>
        </w:rPr>
        <w:t xml:space="preserve"> </w:t>
      </w:r>
    </w:p>
    <w:p w14:paraId="31D1B6BF" w14:textId="429C3556" w:rsidR="00384D88" w:rsidRPr="009B46B3" w:rsidRDefault="00384D88" w:rsidP="00384D88">
      <w:pPr>
        <w:spacing w:after="5" w:line="250" w:lineRule="auto"/>
        <w:ind w:left="5" w:right="4" w:hanging="10"/>
        <w:rPr>
          <w:rFonts w:cs="Arial"/>
        </w:rPr>
      </w:pPr>
      <w:r w:rsidRPr="009B46B3">
        <w:rPr>
          <w:rFonts w:eastAsia="Times New Roman" w:cs="Arial"/>
          <w:b/>
        </w:rPr>
        <w:lastRenderedPageBreak/>
        <w:t xml:space="preserve">Art. 19. Realizarea de reţele tehnico-edilitare </w:t>
      </w:r>
      <w:r w:rsidRPr="009B46B3">
        <w:rPr>
          <w:rFonts w:eastAsia="Times New Roman" w:cs="Arial"/>
        </w:rPr>
        <w:t xml:space="preserve">- conform art. 28 </w:t>
      </w:r>
      <w:r w:rsidR="002F432E" w:rsidRPr="00851E2D">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şi a prevederilor </w:t>
      </w:r>
      <w:r w:rsidR="002F432E" w:rsidRPr="00851E2D">
        <w:rPr>
          <w:rFonts w:eastAsia="Times New Roman" w:cs="Arial"/>
        </w:rPr>
        <w:t>din</w:t>
      </w:r>
      <w:r w:rsidR="002F432E" w:rsidRPr="002F432E">
        <w:rPr>
          <w:rFonts w:eastAsia="Times New Roman" w:cs="Arial"/>
          <w:b/>
          <w:bCs/>
        </w:rPr>
        <w:t xml:space="preserve"> </w:t>
      </w:r>
      <w:r w:rsidRPr="009B46B3">
        <w:rPr>
          <w:rFonts w:eastAsia="Times New Roman" w:cs="Arial"/>
        </w:rPr>
        <w:t xml:space="preserve">Anexă.  </w:t>
      </w:r>
    </w:p>
    <w:p w14:paraId="555C8EC2" w14:textId="77777777" w:rsidR="00384D88" w:rsidRPr="009B46B3" w:rsidRDefault="00384D88" w:rsidP="00384D88">
      <w:pPr>
        <w:spacing w:after="19"/>
        <w:ind w:left="10"/>
        <w:rPr>
          <w:rFonts w:cs="Arial"/>
        </w:rPr>
      </w:pPr>
      <w:r w:rsidRPr="009B46B3">
        <w:rPr>
          <w:rFonts w:eastAsia="Times New Roman" w:cs="Arial"/>
          <w:b/>
          <w:color w:val="FF0000"/>
        </w:rPr>
        <w:t xml:space="preserve"> </w:t>
      </w:r>
    </w:p>
    <w:p w14:paraId="5ADD8C5B" w14:textId="77777777" w:rsidR="00384D88" w:rsidRPr="009B46B3" w:rsidRDefault="00384D88" w:rsidP="00384D88">
      <w:pPr>
        <w:spacing w:after="4" w:line="256" w:lineRule="auto"/>
        <w:ind w:left="5" w:hanging="10"/>
        <w:rPr>
          <w:rFonts w:cs="Arial"/>
        </w:rPr>
      </w:pPr>
      <w:r w:rsidRPr="009B46B3">
        <w:rPr>
          <w:rFonts w:eastAsia="Times New Roman" w:cs="Arial"/>
          <w:b/>
        </w:rPr>
        <w:t xml:space="preserve">Art. 20. Proprietatea publică asupra reţelelor edilitare </w:t>
      </w:r>
      <w:r w:rsidRPr="009B46B3">
        <w:rPr>
          <w:rFonts w:eastAsia="Times New Roman" w:cs="Arial"/>
        </w:rPr>
        <w:t xml:space="preserve">- conform RGU art.29.  </w:t>
      </w:r>
    </w:p>
    <w:p w14:paraId="005E5DC6" w14:textId="77777777" w:rsidR="00384D88" w:rsidRPr="009B46B3" w:rsidRDefault="00384D88" w:rsidP="00384D88">
      <w:pPr>
        <w:spacing w:after="0"/>
        <w:ind w:left="10"/>
        <w:rPr>
          <w:rFonts w:cs="Arial"/>
        </w:rPr>
      </w:pPr>
      <w:r w:rsidRPr="009B46B3">
        <w:rPr>
          <w:rFonts w:eastAsia="Times New Roman" w:cs="Arial"/>
          <w:b/>
        </w:rPr>
        <w:t xml:space="preserve"> </w:t>
      </w:r>
    </w:p>
    <w:p w14:paraId="3F4018D2" w14:textId="77777777" w:rsidR="00384D88" w:rsidRPr="009B46B3" w:rsidRDefault="00384D88" w:rsidP="00384D88">
      <w:pPr>
        <w:tabs>
          <w:tab w:val="left" w:pos="5670"/>
          <w:tab w:val="left" w:pos="8190"/>
        </w:tabs>
        <w:spacing w:after="13" w:line="249" w:lineRule="auto"/>
        <w:ind w:left="715" w:right="-3" w:hanging="720"/>
        <w:rPr>
          <w:rFonts w:cs="Arial"/>
        </w:rPr>
      </w:pPr>
      <w:r w:rsidRPr="009B46B3">
        <w:rPr>
          <w:rFonts w:eastAsia="Times New Roman" w:cs="Arial"/>
          <w:b/>
        </w:rPr>
        <w:t xml:space="preserve">Art. 21. Parcelare </w:t>
      </w:r>
      <w:r w:rsidRPr="009B46B3">
        <w:rPr>
          <w:rFonts w:eastAsia="Times New Roman" w:cs="Arial"/>
        </w:rPr>
        <w:t xml:space="preserve">- conform RGU art. 30  Nu este cazul. </w:t>
      </w:r>
    </w:p>
    <w:p w14:paraId="19050A5B" w14:textId="77777777" w:rsidR="00384D88" w:rsidRPr="009B46B3" w:rsidRDefault="00384D88" w:rsidP="00384D88">
      <w:pPr>
        <w:spacing w:after="26"/>
        <w:ind w:left="10"/>
        <w:rPr>
          <w:rFonts w:cs="Arial"/>
        </w:rPr>
      </w:pPr>
      <w:r w:rsidRPr="009B46B3">
        <w:rPr>
          <w:rFonts w:eastAsia="Times New Roman" w:cs="Arial"/>
          <w:color w:val="FF0000"/>
        </w:rPr>
        <w:t xml:space="preserve"> </w:t>
      </w:r>
    </w:p>
    <w:p w14:paraId="716B13A8" w14:textId="40CCE2C4" w:rsidR="00384D88" w:rsidRPr="009B46B3" w:rsidRDefault="00384D88" w:rsidP="00384D88">
      <w:pPr>
        <w:spacing w:after="4" w:line="256" w:lineRule="auto"/>
        <w:ind w:left="5" w:hanging="10"/>
        <w:rPr>
          <w:rFonts w:cs="Arial"/>
        </w:rPr>
      </w:pPr>
      <w:r w:rsidRPr="009B46B3">
        <w:rPr>
          <w:rFonts w:eastAsia="Times New Roman" w:cs="Arial"/>
          <w:b/>
        </w:rPr>
        <w:t xml:space="preserve">Art. 22. Înălţimea </w:t>
      </w:r>
      <w:r w:rsidR="00A13BBE" w:rsidRPr="00A13BBE">
        <w:rPr>
          <w:rFonts w:eastAsia="Times New Roman" w:cs="Arial"/>
          <w:b/>
          <w:bCs/>
        </w:rPr>
        <w:t xml:space="preserve">construcțiilor </w:t>
      </w:r>
      <w:r w:rsidRPr="009B46B3">
        <w:rPr>
          <w:rFonts w:eastAsia="Times New Roman" w:cs="Arial"/>
        </w:rPr>
        <w:t xml:space="preserve">- conform RGU art. 31.  </w:t>
      </w:r>
    </w:p>
    <w:p w14:paraId="33DE02A0" w14:textId="77777777" w:rsidR="00384D88" w:rsidRPr="009B46B3" w:rsidRDefault="00384D88" w:rsidP="00384D88">
      <w:pPr>
        <w:tabs>
          <w:tab w:val="center" w:pos="1405"/>
        </w:tabs>
        <w:spacing w:after="13" w:line="249" w:lineRule="auto"/>
        <w:ind w:left="-5"/>
        <w:rPr>
          <w:rFonts w:cs="Arial"/>
        </w:rPr>
      </w:pPr>
      <w:r w:rsidRPr="009B46B3">
        <w:rPr>
          <w:rFonts w:eastAsia="Times New Roman" w:cs="Arial"/>
        </w:rPr>
        <w:t xml:space="preserve"> </w:t>
      </w:r>
      <w:r w:rsidRPr="009B46B3">
        <w:rPr>
          <w:rFonts w:eastAsia="Times New Roman" w:cs="Arial"/>
        </w:rPr>
        <w:tab/>
        <w:t xml:space="preserve">Nu este cazul. </w:t>
      </w:r>
    </w:p>
    <w:p w14:paraId="671791DC" w14:textId="77777777" w:rsidR="00384D88" w:rsidRPr="009B46B3" w:rsidRDefault="00384D88" w:rsidP="00384D88">
      <w:pPr>
        <w:spacing w:after="29"/>
        <w:ind w:left="10"/>
        <w:rPr>
          <w:rFonts w:cs="Arial"/>
        </w:rPr>
      </w:pPr>
      <w:r w:rsidRPr="009B46B3">
        <w:rPr>
          <w:rFonts w:eastAsia="Times New Roman" w:cs="Arial"/>
          <w:color w:val="FF0000"/>
        </w:rPr>
        <w:t xml:space="preserve"> </w:t>
      </w:r>
    </w:p>
    <w:p w14:paraId="0E4387AE" w14:textId="6E6F721F" w:rsidR="00384D88" w:rsidRPr="009B46B3" w:rsidRDefault="00384D88" w:rsidP="00384D88">
      <w:pPr>
        <w:spacing w:after="4" w:line="256" w:lineRule="auto"/>
        <w:ind w:left="5" w:hanging="10"/>
        <w:rPr>
          <w:rFonts w:cs="Arial"/>
        </w:rPr>
      </w:pPr>
      <w:r w:rsidRPr="009B46B3">
        <w:rPr>
          <w:rFonts w:eastAsia="Times New Roman" w:cs="Arial"/>
          <w:b/>
        </w:rPr>
        <w:t xml:space="preserve">Art. 23. Aspectul exterior al </w:t>
      </w:r>
      <w:r w:rsidR="00A13BBE" w:rsidRPr="00A13BBE">
        <w:rPr>
          <w:rFonts w:eastAsia="Times New Roman" w:cs="Arial"/>
          <w:b/>
          <w:bCs/>
        </w:rPr>
        <w:t xml:space="preserve">construcțiilor </w:t>
      </w:r>
      <w:r w:rsidRPr="009B46B3">
        <w:rPr>
          <w:rFonts w:eastAsia="Times New Roman" w:cs="Arial"/>
        </w:rPr>
        <w:t xml:space="preserve">- conform art. 32 </w:t>
      </w:r>
      <w:r w:rsidR="002F432E" w:rsidRPr="00851E2D">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p>
    <w:p w14:paraId="4FB8E11F" w14:textId="77777777" w:rsidR="00384D88" w:rsidRPr="009B46B3" w:rsidRDefault="00384D88" w:rsidP="00384D88">
      <w:pPr>
        <w:spacing w:after="13" w:line="249" w:lineRule="auto"/>
        <w:ind w:left="740" w:right="3" w:hanging="10"/>
        <w:rPr>
          <w:rFonts w:cs="Arial"/>
        </w:rPr>
      </w:pPr>
      <w:r w:rsidRPr="009B46B3">
        <w:rPr>
          <w:rFonts w:eastAsia="Times New Roman" w:cs="Arial"/>
        </w:rPr>
        <w:t>Nu este cazul</w:t>
      </w:r>
      <w:r w:rsidRPr="009B46B3">
        <w:rPr>
          <w:rFonts w:eastAsia="Times New Roman" w:cs="Arial"/>
          <w:b/>
        </w:rPr>
        <w:t xml:space="preserve"> </w:t>
      </w:r>
    </w:p>
    <w:p w14:paraId="02A143F9" w14:textId="77777777" w:rsidR="00384D88" w:rsidRPr="009B46B3" w:rsidRDefault="00384D88" w:rsidP="00384D88">
      <w:pPr>
        <w:spacing w:after="0"/>
        <w:ind w:left="10"/>
        <w:rPr>
          <w:rFonts w:cs="Arial"/>
        </w:rPr>
      </w:pPr>
      <w:r w:rsidRPr="009B46B3">
        <w:rPr>
          <w:rFonts w:eastAsia="Times New Roman" w:cs="Arial"/>
          <w:b/>
          <w:color w:val="FF0000"/>
        </w:rPr>
        <w:t xml:space="preserve"> </w:t>
      </w:r>
    </w:p>
    <w:p w14:paraId="7FB95589" w14:textId="77777777" w:rsidR="00384D88" w:rsidRDefault="00384D88" w:rsidP="00384D88">
      <w:pPr>
        <w:tabs>
          <w:tab w:val="left" w:pos="10257"/>
        </w:tabs>
        <w:spacing w:after="13" w:line="249" w:lineRule="auto"/>
        <w:ind w:left="5" w:right="-3" w:hanging="10"/>
        <w:rPr>
          <w:rFonts w:eastAsia="Times New Roman" w:cs="Arial"/>
        </w:rPr>
      </w:pPr>
      <w:r w:rsidRPr="009B46B3">
        <w:rPr>
          <w:rFonts w:eastAsia="Times New Roman" w:cs="Arial"/>
          <w:b/>
        </w:rPr>
        <w:t xml:space="preserve">Art. 24. Procentul de ocupare al terenului </w:t>
      </w:r>
      <w:r w:rsidRPr="009B46B3">
        <w:rPr>
          <w:rFonts w:eastAsia="Times New Roman" w:cs="Arial"/>
        </w:rPr>
        <w:t xml:space="preserve">- conform RGU art.15 - anexa 2.   </w:t>
      </w:r>
    </w:p>
    <w:p w14:paraId="04135DD0" w14:textId="77777777" w:rsidR="00384D88" w:rsidRPr="009B46B3" w:rsidRDefault="00384D88" w:rsidP="00384D88">
      <w:pPr>
        <w:tabs>
          <w:tab w:val="left" w:pos="180"/>
          <w:tab w:val="left" w:pos="10257"/>
        </w:tabs>
        <w:spacing w:after="13" w:line="249" w:lineRule="auto"/>
        <w:ind w:left="720" w:right="-3" w:hanging="725"/>
        <w:rPr>
          <w:rFonts w:cs="Arial"/>
        </w:rPr>
      </w:pPr>
      <w:r>
        <w:rPr>
          <w:rFonts w:eastAsia="Times New Roman" w:cs="Arial"/>
          <w:b/>
        </w:rPr>
        <w:tab/>
      </w:r>
      <w:r>
        <w:rPr>
          <w:rFonts w:eastAsia="Times New Roman" w:cs="Arial"/>
          <w:b/>
        </w:rPr>
        <w:tab/>
      </w:r>
      <w:r w:rsidRPr="009B46B3">
        <w:rPr>
          <w:rFonts w:eastAsia="Times New Roman" w:cs="Arial"/>
        </w:rPr>
        <w:t xml:space="preserve">Nu este cazul </w:t>
      </w:r>
    </w:p>
    <w:p w14:paraId="7602B479" w14:textId="77777777" w:rsidR="00384D88" w:rsidRPr="009B46B3" w:rsidRDefault="00384D88" w:rsidP="00384D88">
      <w:pPr>
        <w:spacing w:after="0"/>
        <w:ind w:left="10"/>
        <w:rPr>
          <w:rFonts w:cs="Arial"/>
        </w:rPr>
      </w:pPr>
      <w:r w:rsidRPr="009B46B3">
        <w:rPr>
          <w:rFonts w:eastAsia="Times New Roman" w:cs="Arial"/>
          <w:color w:val="FF0000"/>
        </w:rPr>
        <w:t xml:space="preserve"> </w:t>
      </w:r>
    </w:p>
    <w:p w14:paraId="60D283D6" w14:textId="77777777" w:rsidR="00384D88" w:rsidRPr="009B46B3" w:rsidRDefault="00384D88" w:rsidP="00384D88">
      <w:pPr>
        <w:spacing w:after="13" w:line="249" w:lineRule="auto"/>
        <w:ind w:left="5" w:right="3" w:hanging="10"/>
        <w:rPr>
          <w:rFonts w:cs="Arial"/>
        </w:rPr>
      </w:pPr>
      <w:r w:rsidRPr="009B46B3">
        <w:rPr>
          <w:rFonts w:eastAsia="Times New Roman" w:cs="Arial"/>
          <w:b/>
        </w:rPr>
        <w:t xml:space="preserve">Art. 25. Parcaje </w:t>
      </w:r>
      <w:r w:rsidRPr="009B46B3">
        <w:rPr>
          <w:rFonts w:eastAsia="Times New Roman" w:cs="Arial"/>
        </w:rPr>
        <w:t xml:space="preserve">- conform RGU art.33.  </w:t>
      </w:r>
    </w:p>
    <w:p w14:paraId="07188894" w14:textId="77777777" w:rsidR="00384D88" w:rsidRPr="009B46B3" w:rsidRDefault="00384D88" w:rsidP="00384D88">
      <w:pPr>
        <w:spacing w:after="13" w:line="249" w:lineRule="auto"/>
        <w:ind w:left="740" w:right="3" w:hanging="10"/>
        <w:rPr>
          <w:rFonts w:cs="Arial"/>
        </w:rPr>
      </w:pPr>
      <w:r w:rsidRPr="009B46B3">
        <w:rPr>
          <w:rFonts w:eastAsia="Times New Roman" w:cs="Arial"/>
        </w:rPr>
        <w:t xml:space="preserve">Nu este cazul. </w:t>
      </w:r>
    </w:p>
    <w:p w14:paraId="533C5574" w14:textId="77777777" w:rsidR="00384D88" w:rsidRPr="009B46B3" w:rsidRDefault="00384D88" w:rsidP="00384D88">
      <w:pPr>
        <w:spacing w:after="20"/>
        <w:ind w:left="10"/>
        <w:rPr>
          <w:rFonts w:cs="Arial"/>
        </w:rPr>
      </w:pPr>
      <w:r w:rsidRPr="009B46B3">
        <w:rPr>
          <w:rFonts w:eastAsia="Times New Roman" w:cs="Arial"/>
          <w:color w:val="FF0000"/>
        </w:rPr>
        <w:t xml:space="preserve"> </w:t>
      </w:r>
    </w:p>
    <w:p w14:paraId="4CA72C1D" w14:textId="77777777" w:rsidR="00384D88" w:rsidRPr="009B46B3" w:rsidRDefault="00384D88" w:rsidP="00384D88">
      <w:pPr>
        <w:spacing w:after="13" w:line="249" w:lineRule="auto"/>
        <w:ind w:left="5" w:right="3" w:hanging="10"/>
        <w:rPr>
          <w:rFonts w:cs="Arial"/>
        </w:rPr>
      </w:pPr>
      <w:r w:rsidRPr="009B46B3">
        <w:rPr>
          <w:rFonts w:eastAsia="Times New Roman" w:cs="Arial"/>
          <w:b/>
        </w:rPr>
        <w:t xml:space="preserve">Art. 26. Spaţii verzi </w:t>
      </w:r>
      <w:r w:rsidRPr="009B46B3">
        <w:rPr>
          <w:rFonts w:eastAsia="Times New Roman" w:cs="Arial"/>
        </w:rPr>
        <w:t xml:space="preserve">- conform RGU art. 34. </w:t>
      </w:r>
      <w:r w:rsidRPr="009B46B3">
        <w:rPr>
          <w:rFonts w:eastAsia="Times New Roman" w:cs="Arial"/>
          <w:b/>
        </w:rPr>
        <w:t xml:space="preserve"> </w:t>
      </w:r>
    </w:p>
    <w:p w14:paraId="445440BB" w14:textId="77777777" w:rsidR="00384D88" w:rsidRPr="009B46B3" w:rsidRDefault="00384D88" w:rsidP="00384D88">
      <w:pPr>
        <w:spacing w:after="0"/>
        <w:ind w:left="10"/>
        <w:rPr>
          <w:rFonts w:cs="Arial"/>
          <w:sz w:val="23"/>
          <w:szCs w:val="23"/>
          <w:shd w:val="clear" w:color="auto" w:fill="FFFFFF"/>
        </w:rPr>
      </w:pPr>
      <w:r w:rsidRPr="009B46B3">
        <w:rPr>
          <w:rFonts w:cs="Arial"/>
          <w:sz w:val="23"/>
          <w:szCs w:val="23"/>
          <w:shd w:val="clear" w:color="auto" w:fill="FFFFFF"/>
        </w:rPr>
        <w:t xml:space="preserve">            </w:t>
      </w:r>
      <w:r w:rsidRPr="009B46B3">
        <w:rPr>
          <w:rFonts w:cs="Arial"/>
          <w:shd w:val="clear" w:color="auto" w:fill="FFFFFF"/>
        </w:rPr>
        <w:t>S</w:t>
      </w:r>
      <w:r w:rsidRPr="009B46B3">
        <w:rPr>
          <w:rFonts w:cs="Arial"/>
          <w:color w:val="000000"/>
          <w:shd w:val="clear" w:color="auto" w:fill="FFFFFF"/>
        </w:rPr>
        <w:t xml:space="preserve">pații verzi aferente locuințelor de tip </w:t>
      </w:r>
      <w:r w:rsidRPr="009B46B3">
        <w:rPr>
          <w:rFonts w:cs="Arial"/>
          <w:shd w:val="clear" w:color="auto" w:fill="FFFFFF"/>
        </w:rPr>
        <w:t>condominium</w:t>
      </w:r>
      <w:r w:rsidRPr="009B46B3">
        <w:rPr>
          <w:rFonts w:cs="Arial"/>
          <w:sz w:val="23"/>
          <w:szCs w:val="23"/>
          <w:shd w:val="clear" w:color="auto" w:fill="FFFFFF"/>
        </w:rPr>
        <w:t>.</w:t>
      </w:r>
      <w:r w:rsidRPr="009B46B3">
        <w:rPr>
          <w:rFonts w:cs="Arial"/>
          <w:color w:val="000000"/>
          <w:sz w:val="23"/>
          <w:szCs w:val="23"/>
          <w:shd w:val="clear" w:color="auto" w:fill="FFFFFF"/>
        </w:rPr>
        <w:t> </w:t>
      </w:r>
    </w:p>
    <w:p w14:paraId="6F442ADC" w14:textId="77777777" w:rsidR="00384D88" w:rsidRPr="009B46B3" w:rsidRDefault="00384D88" w:rsidP="00384D88">
      <w:pPr>
        <w:spacing w:after="0"/>
        <w:ind w:left="10"/>
        <w:rPr>
          <w:rFonts w:cs="Arial"/>
          <w:sz w:val="23"/>
          <w:szCs w:val="23"/>
          <w:shd w:val="clear" w:color="auto" w:fill="FFFFFF"/>
        </w:rPr>
      </w:pPr>
    </w:p>
    <w:p w14:paraId="252D2D77" w14:textId="77777777" w:rsidR="00384D88" w:rsidRPr="009B46B3" w:rsidRDefault="00384D88" w:rsidP="00384D88">
      <w:pPr>
        <w:spacing w:after="0"/>
        <w:ind w:left="10"/>
        <w:rPr>
          <w:rFonts w:cs="Arial"/>
        </w:rPr>
      </w:pPr>
      <w:r w:rsidRPr="009B46B3">
        <w:rPr>
          <w:rFonts w:eastAsia="Times New Roman" w:cs="Arial"/>
          <w:b/>
          <w:color w:val="FF0000"/>
        </w:rPr>
        <w:t xml:space="preserve"> </w:t>
      </w:r>
      <w:r w:rsidRPr="009B46B3">
        <w:rPr>
          <w:rFonts w:eastAsia="Times New Roman" w:cs="Arial"/>
          <w:b/>
        </w:rPr>
        <w:t xml:space="preserve">Art. 27. Împrejmuiri </w:t>
      </w:r>
      <w:r w:rsidRPr="009B46B3">
        <w:rPr>
          <w:rFonts w:eastAsia="Times New Roman" w:cs="Arial"/>
        </w:rPr>
        <w:t xml:space="preserve">- conform RGU art. 35.  </w:t>
      </w:r>
    </w:p>
    <w:p w14:paraId="5135E54D" w14:textId="14AAF1E6" w:rsidR="00384D88" w:rsidRPr="009B46B3" w:rsidRDefault="00384D88" w:rsidP="00384D88">
      <w:pPr>
        <w:spacing w:after="13" w:line="249" w:lineRule="auto"/>
        <w:ind w:left="-5" w:right="3" w:firstLine="720"/>
        <w:rPr>
          <w:rFonts w:cs="Arial"/>
        </w:rPr>
      </w:pPr>
      <w:r w:rsidRPr="009B46B3">
        <w:rPr>
          <w:rFonts w:eastAsia="Times New Roman" w:cs="Arial"/>
        </w:rPr>
        <w:t xml:space="preserve">În </w:t>
      </w:r>
      <w:r w:rsidR="00F94EFE">
        <w:rPr>
          <w:rFonts w:eastAsia="Times New Roman" w:cs="Arial"/>
        </w:rPr>
        <w:t xml:space="preserve">condițiile </w:t>
      </w:r>
      <w:r w:rsidRPr="009B46B3">
        <w:rPr>
          <w:rFonts w:eastAsia="Times New Roman" w:cs="Arial"/>
        </w:rPr>
        <w:t xml:space="preserve">prezentului regulament se propune ca împrejmuirile </w:t>
      </w:r>
      <w:r w:rsidR="0026130E">
        <w:rPr>
          <w:rFonts w:eastAsia="Times New Roman" w:cs="Arial"/>
        </w:rPr>
        <w:t xml:space="preserve">în </w:t>
      </w:r>
      <w:r w:rsidRPr="009B46B3">
        <w:rPr>
          <w:rFonts w:eastAsia="Times New Roman" w:cs="Arial"/>
        </w:rPr>
        <w:t xml:space="preserve">jurul spatiilor verzi amenajate sa fie transparente cu inaltime de maxim 2 m </w:t>
      </w:r>
      <w:r w:rsidR="0026130E">
        <w:rPr>
          <w:rFonts w:eastAsia="Times New Roman" w:cs="Arial"/>
        </w:rPr>
        <w:t xml:space="preserve">în </w:t>
      </w:r>
      <w:r w:rsidRPr="009B46B3">
        <w:rPr>
          <w:rFonts w:eastAsia="Times New Roman" w:cs="Arial"/>
        </w:rPr>
        <w:t xml:space="preserve">vecinatatea cailor de comunicatie rutiera, </w:t>
      </w:r>
      <w:r w:rsidR="00F94EFE">
        <w:rPr>
          <w:rFonts w:eastAsia="Times New Roman" w:cs="Arial"/>
        </w:rPr>
        <w:t xml:space="preserve">și </w:t>
      </w:r>
      <w:r w:rsidRPr="009B46B3">
        <w:rPr>
          <w:rFonts w:eastAsia="Times New Roman" w:cs="Arial"/>
        </w:rPr>
        <w:t xml:space="preserve">opaca </w:t>
      </w:r>
      <w:r w:rsidR="0026130E">
        <w:rPr>
          <w:rFonts w:eastAsia="Times New Roman" w:cs="Arial"/>
        </w:rPr>
        <w:t xml:space="preserve">având </w:t>
      </w:r>
      <w:r w:rsidRPr="009B46B3">
        <w:rPr>
          <w:rFonts w:eastAsia="Times New Roman" w:cs="Arial"/>
        </w:rPr>
        <w:t xml:space="preserve">inaltimea de maxim 2 m </w:t>
      </w:r>
      <w:r w:rsidR="0026130E">
        <w:rPr>
          <w:rFonts w:eastAsia="Times New Roman" w:cs="Arial"/>
        </w:rPr>
        <w:t xml:space="preserve">în </w:t>
      </w:r>
      <w:r w:rsidRPr="009B46B3">
        <w:rPr>
          <w:rFonts w:eastAsia="Times New Roman" w:cs="Arial"/>
        </w:rPr>
        <w:t xml:space="preserve">vecinatatea proprietatilor.  </w:t>
      </w:r>
    </w:p>
    <w:p w14:paraId="1BAAA838" w14:textId="77777777" w:rsidR="00384D88" w:rsidRPr="009B46B3" w:rsidRDefault="00384D88" w:rsidP="00384D88">
      <w:pPr>
        <w:spacing w:after="62"/>
        <w:ind w:left="10"/>
        <w:rPr>
          <w:rFonts w:cs="Arial"/>
        </w:rPr>
      </w:pPr>
      <w:r w:rsidRPr="009B46B3">
        <w:rPr>
          <w:rFonts w:eastAsia="Times New Roman" w:cs="Arial"/>
          <w:b/>
        </w:rPr>
        <w:t xml:space="preserve"> </w:t>
      </w:r>
    </w:p>
    <w:p w14:paraId="7D043FBC" w14:textId="77777777" w:rsidR="00384D88" w:rsidRPr="009B46B3" w:rsidRDefault="00384D88" w:rsidP="00384D88">
      <w:pPr>
        <w:spacing w:after="74" w:line="256" w:lineRule="auto"/>
        <w:ind w:left="5" w:hanging="10"/>
        <w:rPr>
          <w:rFonts w:cs="Arial"/>
        </w:rPr>
      </w:pPr>
      <w:r w:rsidRPr="009B46B3">
        <w:rPr>
          <w:rFonts w:eastAsia="Times New Roman" w:cs="Arial"/>
          <w:b/>
        </w:rPr>
        <w:t xml:space="preserve">Art. 28. Măsuri de protecţie antiseismică </w:t>
      </w:r>
      <w:r w:rsidRPr="009B46B3">
        <w:rPr>
          <w:rFonts w:eastAsia="Times New Roman" w:cs="Arial"/>
        </w:rPr>
        <w:t xml:space="preserve"> </w:t>
      </w:r>
    </w:p>
    <w:p w14:paraId="270E15DF" w14:textId="3BD525EC" w:rsidR="00384D88" w:rsidRPr="009B46B3" w:rsidRDefault="00384D88" w:rsidP="00384D88">
      <w:pPr>
        <w:spacing w:after="5" w:line="250" w:lineRule="auto"/>
        <w:ind w:left="-5" w:right="4" w:firstLine="720"/>
        <w:rPr>
          <w:rFonts w:cs="Arial"/>
        </w:rPr>
      </w:pPr>
      <w:r w:rsidRPr="009B46B3">
        <w:rPr>
          <w:rFonts w:eastAsia="Times New Roman" w:cs="Arial"/>
        </w:rPr>
        <w:t xml:space="preserve">Definirea măsurilor de protecţie antiseismică s-a făcut </w:t>
      </w:r>
      <w:r w:rsidR="00A10B96" w:rsidRPr="00851E2D">
        <w:rPr>
          <w:rFonts w:eastAsia="Times New Roman" w:cs="Arial"/>
        </w:rPr>
        <w:t>prin</w:t>
      </w:r>
      <w:r w:rsidR="00A10B96" w:rsidRPr="00A10B96">
        <w:rPr>
          <w:rFonts w:eastAsia="Times New Roman" w:cs="Arial"/>
          <w:b/>
          <w:bCs/>
        </w:rPr>
        <w:t xml:space="preserve"> </w:t>
      </w:r>
      <w:r w:rsidRPr="009B46B3">
        <w:rPr>
          <w:rFonts w:eastAsia="Times New Roman" w:cs="Arial"/>
        </w:rPr>
        <w:t xml:space="preserve">consultarea Codului P 100-1/2006 şi a Codului P 100-3/2008.  </w:t>
      </w:r>
    </w:p>
    <w:p w14:paraId="6269C82D" w14:textId="77777777" w:rsidR="00384D88" w:rsidRPr="009B46B3" w:rsidRDefault="00384D88" w:rsidP="00384D88">
      <w:pPr>
        <w:spacing w:after="0"/>
        <w:ind w:left="10"/>
        <w:rPr>
          <w:rFonts w:eastAsia="Times New Roman" w:cs="Arial"/>
        </w:rPr>
      </w:pPr>
      <w:r w:rsidRPr="009B46B3">
        <w:rPr>
          <w:rFonts w:eastAsia="Times New Roman" w:cs="Arial"/>
        </w:rPr>
        <w:t xml:space="preserve"> </w:t>
      </w:r>
    </w:p>
    <w:p w14:paraId="0F316115" w14:textId="1A073543" w:rsidR="00384D88" w:rsidRPr="00D770E7" w:rsidRDefault="00384D88" w:rsidP="00384D88">
      <w:pPr>
        <w:pStyle w:val="Heading1"/>
        <w:spacing w:after="0"/>
        <w:ind w:left="17"/>
        <w:rPr>
          <w:rFonts w:cs="Arial"/>
        </w:rPr>
      </w:pPr>
      <w:r w:rsidRPr="00D770E7">
        <w:rPr>
          <w:rFonts w:cs="Arial"/>
          <w:sz w:val="28"/>
        </w:rPr>
        <w:t>Zona c</w:t>
      </w:r>
      <w:r w:rsidRPr="00D770E7">
        <w:rPr>
          <w:rFonts w:eastAsia="Times New Roman" w:cs="Arial"/>
          <w:sz w:val="28"/>
          <w:szCs w:val="28"/>
        </w:rPr>
        <w:t>ă</w:t>
      </w:r>
      <w:r w:rsidRPr="00D770E7">
        <w:rPr>
          <w:rFonts w:cs="Arial"/>
          <w:sz w:val="28"/>
        </w:rPr>
        <w:t>i de comunicatie</w:t>
      </w:r>
      <w:r w:rsidR="00B02613">
        <w:rPr>
          <w:rFonts w:cs="Arial"/>
          <w:sz w:val="28"/>
        </w:rPr>
        <w:t xml:space="preserve"> și</w:t>
      </w:r>
      <w:r w:rsidRPr="00D770E7">
        <w:rPr>
          <w:rFonts w:cs="Arial"/>
          <w:sz w:val="28"/>
        </w:rPr>
        <w:t xml:space="preserve"> transport</w:t>
      </w:r>
    </w:p>
    <w:p w14:paraId="74662A55" w14:textId="77777777" w:rsidR="00384D88" w:rsidRPr="009B46B3" w:rsidRDefault="00384D88" w:rsidP="00384D88">
      <w:pPr>
        <w:spacing w:after="0"/>
        <w:ind w:left="10"/>
        <w:rPr>
          <w:rFonts w:cs="Arial"/>
        </w:rPr>
      </w:pPr>
      <w:r w:rsidRPr="009B46B3">
        <w:rPr>
          <w:rFonts w:eastAsia="Times New Roman" w:cs="Arial"/>
        </w:rPr>
        <w:t xml:space="preserve">       </w:t>
      </w:r>
    </w:p>
    <w:p w14:paraId="0E72F891" w14:textId="77777777" w:rsidR="00384D88" w:rsidRPr="00D770E7" w:rsidRDefault="00384D88" w:rsidP="00384D88">
      <w:pPr>
        <w:pStyle w:val="Heading2"/>
        <w:spacing w:after="0" w:line="249" w:lineRule="auto"/>
        <w:ind w:left="725" w:right="1397"/>
        <w:rPr>
          <w:sz w:val="24"/>
          <w:szCs w:val="24"/>
          <w:u w:val="single"/>
        </w:rPr>
      </w:pPr>
      <w:r w:rsidRPr="00D770E7">
        <w:rPr>
          <w:sz w:val="24"/>
          <w:szCs w:val="24"/>
          <w:u w:val="single"/>
        </w:rPr>
        <w:t xml:space="preserve">Capitolul I - Generalităţi </w:t>
      </w:r>
    </w:p>
    <w:p w14:paraId="6BB6858D" w14:textId="77777777" w:rsidR="00384D88" w:rsidRPr="009B46B3" w:rsidRDefault="00384D88" w:rsidP="00384D88">
      <w:pPr>
        <w:spacing w:after="0"/>
        <w:ind w:left="10"/>
        <w:rPr>
          <w:rFonts w:cs="Arial"/>
        </w:rPr>
      </w:pPr>
      <w:r w:rsidRPr="009B46B3">
        <w:rPr>
          <w:rFonts w:eastAsia="Times New Roman" w:cs="Arial"/>
          <w:b/>
        </w:rPr>
        <w:t xml:space="preserve"> </w:t>
      </w:r>
    </w:p>
    <w:p w14:paraId="542E58E0" w14:textId="284E28B6" w:rsidR="00384D88" w:rsidRPr="009B46B3" w:rsidRDefault="00384D88" w:rsidP="00384D88">
      <w:pPr>
        <w:spacing w:after="13" w:line="249" w:lineRule="auto"/>
        <w:ind w:left="5" w:right="3" w:hanging="10"/>
        <w:rPr>
          <w:rFonts w:cs="Arial"/>
        </w:rPr>
      </w:pPr>
      <w:r w:rsidRPr="009B46B3">
        <w:rPr>
          <w:rFonts w:eastAsia="Times New Roman" w:cs="Arial"/>
          <w:b/>
        </w:rPr>
        <w:t xml:space="preserve">Art. 1. </w:t>
      </w:r>
      <w:r w:rsidRPr="009B46B3">
        <w:rPr>
          <w:rFonts w:eastAsia="Times New Roman" w:cs="Arial"/>
        </w:rPr>
        <w:t xml:space="preserve">Zona căilor de comunicatii </w:t>
      </w:r>
      <w:r w:rsidR="00F94EFE">
        <w:rPr>
          <w:rFonts w:eastAsia="Times New Roman" w:cs="Arial"/>
        </w:rPr>
        <w:t xml:space="preserve">și </w:t>
      </w:r>
      <w:r w:rsidRPr="009B46B3">
        <w:rPr>
          <w:rFonts w:eastAsia="Times New Roman" w:cs="Arial"/>
        </w:rPr>
        <w:t>transport este reprezentat</w:t>
      </w:r>
      <w:r w:rsidR="00851E2D">
        <w:rPr>
          <w:rFonts w:eastAsia="Times New Roman" w:cs="Arial"/>
        </w:rPr>
        <w:t>ă</w:t>
      </w:r>
      <w:r w:rsidRPr="009B46B3">
        <w:rPr>
          <w:rFonts w:eastAsia="Times New Roman" w:cs="Arial"/>
        </w:rPr>
        <w:t xml:space="preserve"> de: </w:t>
      </w:r>
    </w:p>
    <w:p w14:paraId="11145D86" w14:textId="21E5BBB7" w:rsidR="00384D88" w:rsidRPr="009B46B3" w:rsidRDefault="00384D88" w:rsidP="00EA040E">
      <w:pPr>
        <w:numPr>
          <w:ilvl w:val="0"/>
          <w:numId w:val="32"/>
        </w:numPr>
        <w:spacing w:after="13" w:line="249" w:lineRule="auto"/>
        <w:ind w:right="3" w:hanging="360"/>
        <w:rPr>
          <w:rFonts w:cs="Arial"/>
        </w:rPr>
      </w:pPr>
      <w:r w:rsidRPr="009B46B3">
        <w:rPr>
          <w:rFonts w:eastAsia="Times New Roman" w:cs="Arial"/>
        </w:rPr>
        <w:t>căi de comunicatie rutiera existent</w:t>
      </w:r>
      <w:r w:rsidR="00851E2D">
        <w:rPr>
          <w:rFonts w:eastAsia="Times New Roman" w:cs="Arial"/>
        </w:rPr>
        <w:t>ă</w:t>
      </w:r>
      <w:r w:rsidRPr="009B46B3">
        <w:rPr>
          <w:rFonts w:eastAsia="Times New Roman" w:cs="Arial"/>
        </w:rPr>
        <w:t>;</w:t>
      </w:r>
      <w:r w:rsidRPr="009B46B3">
        <w:rPr>
          <w:rFonts w:eastAsia="Times New Roman" w:cs="Arial"/>
          <w:b/>
          <w:i/>
        </w:rPr>
        <w:t xml:space="preserve"> (Str:Mihail Sadoveanu).</w:t>
      </w:r>
    </w:p>
    <w:p w14:paraId="5554907B" w14:textId="3F82F6E1" w:rsidR="00384D88" w:rsidRPr="009B46B3" w:rsidRDefault="00851E2D" w:rsidP="00EA040E">
      <w:pPr>
        <w:numPr>
          <w:ilvl w:val="0"/>
          <w:numId w:val="32"/>
        </w:numPr>
        <w:spacing w:after="13" w:line="249" w:lineRule="auto"/>
        <w:ind w:right="3" w:hanging="360"/>
        <w:rPr>
          <w:rFonts w:cs="Arial"/>
        </w:rPr>
      </w:pPr>
      <w:r>
        <w:rPr>
          <w:rFonts w:cs="Arial"/>
          <w:color w:val="333333"/>
          <w:shd w:val="clear" w:color="auto" w:fill="FFFFFF"/>
        </w:rPr>
        <w:t xml:space="preserve">Alee </w:t>
      </w:r>
      <w:r w:rsidR="00384D88" w:rsidRPr="009B46B3">
        <w:rPr>
          <w:rFonts w:cs="Arial"/>
          <w:color w:val="333333"/>
          <w:shd w:val="clear" w:color="auto" w:fill="FFFFFF"/>
        </w:rPr>
        <w:t xml:space="preserve">de utilitate privată </w:t>
      </w:r>
      <w:r w:rsidR="00384D88" w:rsidRPr="009B46B3">
        <w:rPr>
          <w:rFonts w:eastAsia="Times New Roman" w:cs="Arial"/>
        </w:rPr>
        <w:t>propus</w:t>
      </w:r>
      <w:r>
        <w:rPr>
          <w:rFonts w:eastAsia="Times New Roman" w:cs="Arial"/>
        </w:rPr>
        <w:t>ă</w:t>
      </w:r>
      <w:r w:rsidR="00384D88" w:rsidRPr="009B46B3">
        <w:rPr>
          <w:rFonts w:eastAsia="Times New Roman" w:cs="Arial"/>
        </w:rPr>
        <w:t>;</w:t>
      </w:r>
      <w:r w:rsidR="00384D88" w:rsidRPr="009B46B3">
        <w:rPr>
          <w:rFonts w:eastAsia="Times New Roman" w:cs="Arial"/>
          <w:b/>
          <w:i/>
        </w:rPr>
        <w:t xml:space="preserve"> </w:t>
      </w:r>
    </w:p>
    <w:p w14:paraId="28379E5E" w14:textId="50C604C3" w:rsidR="00384D88" w:rsidRDefault="00384D88" w:rsidP="00384D88">
      <w:pPr>
        <w:spacing w:after="8"/>
        <w:ind w:left="10"/>
        <w:rPr>
          <w:rFonts w:cs="Arial"/>
          <w:color w:val="333333"/>
          <w:shd w:val="clear" w:color="auto" w:fill="FFFFFF"/>
        </w:rPr>
      </w:pPr>
      <w:r w:rsidRPr="009B46B3">
        <w:rPr>
          <w:rFonts w:eastAsia="Times New Roman" w:cs="Arial"/>
          <w:b/>
        </w:rPr>
        <w:t xml:space="preserve"> </w:t>
      </w:r>
      <w:r w:rsidR="00851E2D">
        <w:rPr>
          <w:rFonts w:cs="Arial"/>
          <w:b/>
          <w:bCs/>
          <w:color w:val="333333"/>
          <w:shd w:val="clear" w:color="auto" w:fill="FFFFFF"/>
        </w:rPr>
        <w:t xml:space="preserve">Alee </w:t>
      </w:r>
      <w:r w:rsidR="007947D7">
        <w:rPr>
          <w:rFonts w:cs="Arial"/>
          <w:b/>
          <w:bCs/>
          <w:color w:val="333333"/>
          <w:shd w:val="clear" w:color="auto" w:fill="FFFFFF"/>
        </w:rPr>
        <w:t xml:space="preserve">pietonală </w:t>
      </w:r>
      <w:r w:rsidRPr="009B46B3">
        <w:rPr>
          <w:rFonts w:cs="Arial"/>
          <w:b/>
          <w:bCs/>
          <w:color w:val="333333"/>
          <w:shd w:val="clear" w:color="auto" w:fill="FFFFFF"/>
        </w:rPr>
        <w:t>de utilitate privată</w:t>
      </w:r>
      <w:r w:rsidRPr="009B46B3">
        <w:rPr>
          <w:rFonts w:cs="Arial"/>
          <w:color w:val="333333"/>
          <w:shd w:val="clear" w:color="auto" w:fill="FFFFFF"/>
        </w:rPr>
        <w:t xml:space="preserve"> - destinat</w:t>
      </w:r>
      <w:r w:rsidR="00851E2D">
        <w:rPr>
          <w:rFonts w:cs="Arial"/>
          <w:color w:val="333333"/>
          <w:shd w:val="clear" w:color="auto" w:fill="FFFFFF"/>
        </w:rPr>
        <w:t>ă</w:t>
      </w:r>
      <w:r w:rsidRPr="009B46B3">
        <w:rPr>
          <w:rFonts w:cs="Arial"/>
          <w:color w:val="333333"/>
          <w:shd w:val="clear" w:color="auto" w:fill="FFFFFF"/>
        </w:rPr>
        <w:t xml:space="preserve"> satisfacerii cerinţelor proprii de transport rutier în activităţile economice, forestiere, petroliere, miniere, agricole, energetice, industriale şi altora asemenea</w:t>
      </w:r>
      <w:r w:rsidRPr="009B46B3">
        <w:rPr>
          <w:rFonts w:cs="Arial"/>
          <w:b/>
          <w:bCs/>
          <w:color w:val="333333"/>
          <w:shd w:val="clear" w:color="auto" w:fill="FFFFFF"/>
        </w:rPr>
        <w:t xml:space="preserve">, </w:t>
      </w:r>
      <w:r w:rsidRPr="00851E2D">
        <w:rPr>
          <w:rFonts w:cs="Arial"/>
          <w:color w:val="333333"/>
          <w:shd w:val="clear" w:color="auto" w:fill="FFFFFF"/>
        </w:rPr>
        <w:t xml:space="preserve">de acces în incinte, ca </w:t>
      </w:r>
      <w:r w:rsidR="00F94EFE" w:rsidRPr="00851E2D">
        <w:rPr>
          <w:rFonts w:cs="Arial"/>
          <w:color w:val="333333"/>
          <w:shd w:val="clear" w:color="auto" w:fill="FFFFFF"/>
        </w:rPr>
        <w:t xml:space="preserve">și </w:t>
      </w:r>
      <w:r w:rsidRPr="00851E2D">
        <w:rPr>
          <w:rFonts w:cs="Arial"/>
          <w:color w:val="333333"/>
          <w:shd w:val="clear" w:color="auto" w:fill="FFFFFF"/>
        </w:rPr>
        <w:t xml:space="preserve">cele </w:t>
      </w:r>
      <w:r w:rsidR="002F432E" w:rsidRPr="00851E2D">
        <w:rPr>
          <w:rFonts w:cs="Arial"/>
          <w:color w:val="333333"/>
          <w:shd w:val="clear" w:color="auto" w:fill="FFFFFF"/>
        </w:rPr>
        <w:t xml:space="preserve">din </w:t>
      </w:r>
      <w:r w:rsidRPr="00851E2D">
        <w:rPr>
          <w:rFonts w:cs="Arial"/>
          <w:color w:val="333333"/>
          <w:shd w:val="clear" w:color="auto" w:fill="FFFFFF"/>
        </w:rPr>
        <w:t>interiorul acestora</w:t>
      </w:r>
      <w:r w:rsidRPr="009B46B3">
        <w:rPr>
          <w:rFonts w:cs="Arial"/>
          <w:b/>
          <w:bCs/>
          <w:color w:val="333333"/>
          <w:shd w:val="clear" w:color="auto" w:fill="FFFFFF"/>
        </w:rPr>
        <w:t>,</w:t>
      </w:r>
      <w:r w:rsidRPr="009B46B3">
        <w:rPr>
          <w:rFonts w:cs="Arial"/>
          <w:color w:val="333333"/>
          <w:shd w:val="clear" w:color="auto" w:fill="FFFFFF"/>
        </w:rPr>
        <w:t xml:space="preserve"> precum şi cele pentru organizările de şantier; ele sunt administrate de persoanele fizice sau juridice care le au în proprietate sau în administrare.</w:t>
      </w:r>
    </w:p>
    <w:p w14:paraId="78C35443" w14:textId="77777777" w:rsidR="00384D88" w:rsidRPr="009B46B3" w:rsidRDefault="00384D88" w:rsidP="00384D88">
      <w:pPr>
        <w:spacing w:after="8"/>
        <w:ind w:left="10"/>
        <w:rPr>
          <w:rFonts w:cs="Arial"/>
        </w:rPr>
      </w:pPr>
    </w:p>
    <w:p w14:paraId="78847F8E" w14:textId="2131F37C" w:rsidR="00384D88" w:rsidRPr="009B46B3" w:rsidRDefault="00384D88" w:rsidP="00384D88">
      <w:pPr>
        <w:spacing w:after="13" w:line="249" w:lineRule="auto"/>
        <w:ind w:left="5" w:right="3" w:hanging="10"/>
        <w:rPr>
          <w:rFonts w:cs="Arial"/>
        </w:rPr>
      </w:pPr>
      <w:r w:rsidRPr="009B46B3">
        <w:rPr>
          <w:rFonts w:eastAsia="Times New Roman" w:cs="Arial"/>
          <w:b/>
        </w:rPr>
        <w:t>Art. 2. Funcţiunea dominantă a zonei:</w:t>
      </w:r>
      <w:r w:rsidRPr="009B46B3">
        <w:rPr>
          <w:rFonts w:eastAsia="Times New Roman" w:cs="Arial"/>
        </w:rPr>
        <w:t xml:space="preserve"> </w:t>
      </w:r>
      <w:r w:rsidRPr="00B02613">
        <w:rPr>
          <w:rFonts w:eastAsia="Times New Roman" w:cs="Arial"/>
        </w:rPr>
        <w:t>"</w:t>
      </w:r>
      <w:r w:rsidR="007947D7" w:rsidRPr="00B02613">
        <w:rPr>
          <w:rFonts w:eastAsia="Times New Roman" w:cs="Arial"/>
        </w:rPr>
        <w:t>Alee pietonală</w:t>
      </w:r>
      <w:r w:rsidRPr="00B02613">
        <w:rPr>
          <w:rFonts w:eastAsia="Times New Roman" w:cs="Arial"/>
        </w:rPr>
        <w:t xml:space="preserve"> </w:t>
      </w:r>
      <w:r w:rsidRPr="00B02613">
        <w:rPr>
          <w:rFonts w:cs="Arial"/>
          <w:color w:val="333333"/>
          <w:shd w:val="clear" w:color="auto" w:fill="FFFFFF"/>
        </w:rPr>
        <w:t>de utilitate privată</w:t>
      </w:r>
      <w:r w:rsidRPr="00B02613">
        <w:rPr>
          <w:rFonts w:eastAsia="Times New Roman" w:cs="Arial"/>
        </w:rPr>
        <w:t>".</w:t>
      </w:r>
      <w:r w:rsidRPr="009B46B3">
        <w:rPr>
          <w:rFonts w:eastAsia="Times New Roman" w:cs="Arial"/>
        </w:rPr>
        <w:t xml:space="preserve">  </w:t>
      </w:r>
    </w:p>
    <w:p w14:paraId="0E1E561D" w14:textId="77777777" w:rsidR="00384D88" w:rsidRPr="009B46B3" w:rsidRDefault="00384D88" w:rsidP="00384D88">
      <w:pPr>
        <w:spacing w:after="66"/>
        <w:ind w:left="10"/>
        <w:rPr>
          <w:rFonts w:cs="Arial"/>
        </w:rPr>
      </w:pPr>
      <w:r w:rsidRPr="009B46B3">
        <w:rPr>
          <w:rFonts w:eastAsia="Times New Roman" w:cs="Arial"/>
        </w:rPr>
        <w:t xml:space="preserve"> </w:t>
      </w:r>
      <w:r w:rsidRPr="009B46B3">
        <w:rPr>
          <w:rFonts w:eastAsia="Times New Roman" w:cs="Arial"/>
        </w:rPr>
        <w:tab/>
      </w:r>
      <w:r w:rsidRPr="009B46B3">
        <w:rPr>
          <w:rFonts w:eastAsia="Times New Roman" w:cs="Arial"/>
          <w:b/>
        </w:rPr>
        <w:t xml:space="preserve"> </w:t>
      </w:r>
    </w:p>
    <w:p w14:paraId="3CDA3CD3" w14:textId="77777777" w:rsidR="00384D88" w:rsidRPr="009B46B3" w:rsidRDefault="00384D88" w:rsidP="00384D88">
      <w:pPr>
        <w:spacing w:after="4" w:line="256" w:lineRule="auto"/>
        <w:ind w:left="5" w:hanging="10"/>
        <w:rPr>
          <w:rFonts w:cs="Arial"/>
        </w:rPr>
      </w:pPr>
      <w:r w:rsidRPr="009B46B3">
        <w:rPr>
          <w:rFonts w:eastAsia="Times New Roman" w:cs="Arial"/>
          <w:b/>
        </w:rPr>
        <w:lastRenderedPageBreak/>
        <w:t xml:space="preserve">Art. 3. Funcţiunile complementare: </w:t>
      </w:r>
    </w:p>
    <w:p w14:paraId="1B5C3D87" w14:textId="345E3C12" w:rsidR="00384D88" w:rsidRPr="00D770E7" w:rsidRDefault="00384D88" w:rsidP="00EA040E">
      <w:pPr>
        <w:numPr>
          <w:ilvl w:val="0"/>
          <w:numId w:val="32"/>
        </w:numPr>
        <w:spacing w:after="13" w:line="249" w:lineRule="auto"/>
        <w:ind w:right="3" w:hanging="360"/>
        <w:rPr>
          <w:rFonts w:cs="Arial"/>
        </w:rPr>
      </w:pPr>
      <w:r w:rsidRPr="009B46B3">
        <w:rPr>
          <w:rFonts w:eastAsia="Times New Roman" w:cs="Arial"/>
        </w:rPr>
        <w:t>servicii compatibile functiei de baz</w:t>
      </w:r>
      <w:r w:rsidR="00B51669">
        <w:rPr>
          <w:rFonts w:eastAsia="Times New Roman" w:cs="Arial"/>
        </w:rPr>
        <w:t>ă</w:t>
      </w:r>
      <w:r w:rsidRPr="009B46B3">
        <w:rPr>
          <w:rFonts w:eastAsia="Times New Roman" w:cs="Arial"/>
        </w:rPr>
        <w:t xml:space="preserve"> a zonei; </w:t>
      </w:r>
    </w:p>
    <w:p w14:paraId="3CB11379" w14:textId="77777777" w:rsidR="00384D88" w:rsidRPr="009B46B3" w:rsidRDefault="00384D88" w:rsidP="00EA040E">
      <w:pPr>
        <w:numPr>
          <w:ilvl w:val="0"/>
          <w:numId w:val="32"/>
        </w:numPr>
        <w:spacing w:after="13" w:line="249" w:lineRule="auto"/>
        <w:ind w:right="3" w:hanging="360"/>
        <w:rPr>
          <w:rFonts w:cs="Arial"/>
        </w:rPr>
      </w:pPr>
      <w:r w:rsidRPr="009B46B3">
        <w:rPr>
          <w:rFonts w:eastAsia="Times New Roman" w:cs="Arial"/>
        </w:rPr>
        <w:t xml:space="preserve">retele tehnico-edilitare.  </w:t>
      </w:r>
    </w:p>
    <w:p w14:paraId="7044E1F8" w14:textId="77777777" w:rsidR="00384D88" w:rsidRDefault="00384D88" w:rsidP="00384D88">
      <w:pPr>
        <w:spacing w:after="33"/>
        <w:ind w:left="10"/>
        <w:rPr>
          <w:rFonts w:eastAsia="Times New Roman" w:cs="Arial"/>
          <w:b/>
        </w:rPr>
      </w:pPr>
      <w:r w:rsidRPr="009B46B3">
        <w:rPr>
          <w:rFonts w:eastAsia="Times New Roman" w:cs="Arial"/>
        </w:rPr>
        <w:t xml:space="preserve"> </w:t>
      </w:r>
      <w:r w:rsidRPr="009B46B3">
        <w:rPr>
          <w:rFonts w:eastAsia="Times New Roman" w:cs="Arial"/>
        </w:rPr>
        <w:tab/>
        <w:t xml:space="preserve"> </w:t>
      </w:r>
      <w:r w:rsidRPr="009B46B3">
        <w:rPr>
          <w:rFonts w:eastAsia="Times New Roman" w:cs="Arial"/>
          <w:b/>
        </w:rPr>
        <w:t xml:space="preserve"> </w:t>
      </w:r>
    </w:p>
    <w:p w14:paraId="4C88AE53" w14:textId="77777777" w:rsidR="00384D88" w:rsidRPr="008B6F06" w:rsidRDefault="00384D88" w:rsidP="00384D88">
      <w:pPr>
        <w:pStyle w:val="Heading2"/>
        <w:spacing w:after="0"/>
        <w:ind w:left="725"/>
        <w:rPr>
          <w:sz w:val="24"/>
          <w:szCs w:val="24"/>
          <w:u w:val="single"/>
        </w:rPr>
      </w:pPr>
      <w:r w:rsidRPr="00D770E7">
        <w:rPr>
          <w:sz w:val="24"/>
          <w:szCs w:val="24"/>
          <w:u w:val="single"/>
        </w:rPr>
        <w:t xml:space="preserve">Capitolul II - Utilizare funcţională  </w:t>
      </w:r>
    </w:p>
    <w:p w14:paraId="3294773A" w14:textId="1190918C" w:rsidR="00384D88" w:rsidRPr="009B46B3" w:rsidRDefault="00384D88" w:rsidP="00384D88">
      <w:pPr>
        <w:spacing w:after="43"/>
        <w:ind w:left="10"/>
        <w:rPr>
          <w:rFonts w:cs="Arial"/>
          <w:b/>
          <w:bCs/>
        </w:rPr>
      </w:pPr>
      <w:r w:rsidRPr="009B46B3">
        <w:rPr>
          <w:rFonts w:eastAsia="Times New Roman" w:cs="Arial"/>
          <w:b/>
        </w:rPr>
        <w:t xml:space="preserve"> Art. 4. Utilizările propuse </w:t>
      </w:r>
      <w:r w:rsidRPr="009B46B3">
        <w:rPr>
          <w:rFonts w:eastAsia="Times New Roman" w:cs="Arial"/>
          <w:b/>
          <w:bCs/>
        </w:rPr>
        <w:t xml:space="preserve">sunt:  </w:t>
      </w:r>
    </w:p>
    <w:p w14:paraId="04AEB415" w14:textId="77777777" w:rsidR="00384D88" w:rsidRPr="009B46B3" w:rsidRDefault="00384D88" w:rsidP="00EA040E">
      <w:pPr>
        <w:numPr>
          <w:ilvl w:val="0"/>
          <w:numId w:val="33"/>
        </w:numPr>
        <w:spacing w:after="13" w:line="249" w:lineRule="auto"/>
        <w:ind w:right="3" w:hanging="139"/>
        <w:rPr>
          <w:rFonts w:cs="Arial"/>
          <w:sz w:val="22"/>
          <w:szCs w:val="22"/>
        </w:rPr>
      </w:pPr>
      <w:r w:rsidRPr="009B46B3">
        <w:rPr>
          <w:rFonts w:cs="Arial"/>
          <w:color w:val="000000"/>
          <w:shd w:val="clear" w:color="auto" w:fill="FFFFFF"/>
        </w:rPr>
        <w:t xml:space="preserve">spații verzi aferente locuințelor de tip </w:t>
      </w:r>
      <w:r w:rsidRPr="009B46B3">
        <w:rPr>
          <w:rFonts w:cs="Arial"/>
          <w:shd w:val="clear" w:color="auto" w:fill="FFFFFF"/>
        </w:rPr>
        <w:t>condominium</w:t>
      </w:r>
      <w:r w:rsidRPr="009B46B3">
        <w:rPr>
          <w:rFonts w:cs="Arial"/>
          <w:sz w:val="23"/>
          <w:szCs w:val="23"/>
          <w:shd w:val="clear" w:color="auto" w:fill="FFFFFF"/>
        </w:rPr>
        <w:t>.</w:t>
      </w:r>
      <w:r w:rsidRPr="009B46B3">
        <w:rPr>
          <w:rFonts w:cs="Arial"/>
          <w:color w:val="000000"/>
          <w:sz w:val="23"/>
          <w:szCs w:val="23"/>
          <w:shd w:val="clear" w:color="auto" w:fill="FFFFFF"/>
        </w:rPr>
        <w:t> </w:t>
      </w:r>
    </w:p>
    <w:p w14:paraId="3D3F2C19" w14:textId="47C112AE" w:rsidR="00384D88" w:rsidRPr="009B46B3" w:rsidRDefault="00475653" w:rsidP="00EA040E">
      <w:pPr>
        <w:numPr>
          <w:ilvl w:val="0"/>
          <w:numId w:val="33"/>
        </w:numPr>
        <w:spacing w:after="13" w:line="249" w:lineRule="auto"/>
        <w:ind w:right="3" w:hanging="139"/>
        <w:rPr>
          <w:rFonts w:cs="Arial"/>
        </w:rPr>
      </w:pPr>
      <w:r>
        <w:rPr>
          <w:rFonts w:eastAsia="Times New Roman" w:cs="Arial"/>
        </w:rPr>
        <w:t>alee pietonală</w:t>
      </w:r>
      <w:r w:rsidR="00384D88" w:rsidRPr="009B46B3">
        <w:rPr>
          <w:rFonts w:eastAsia="Times New Roman" w:cs="Arial"/>
        </w:rPr>
        <w:t xml:space="preserve"> </w:t>
      </w:r>
      <w:r w:rsidR="00384D88" w:rsidRPr="009B46B3">
        <w:rPr>
          <w:rFonts w:cs="Arial"/>
          <w:color w:val="333333"/>
          <w:shd w:val="clear" w:color="auto" w:fill="FFFFFF"/>
        </w:rPr>
        <w:t xml:space="preserve">de utilitate privată </w:t>
      </w:r>
      <w:r w:rsidR="00384D88" w:rsidRPr="009B46B3">
        <w:rPr>
          <w:rFonts w:eastAsia="Times New Roman" w:cs="Arial"/>
        </w:rPr>
        <w:t>– categori</w:t>
      </w:r>
      <w:r>
        <w:rPr>
          <w:rFonts w:eastAsia="Times New Roman" w:cs="Arial"/>
        </w:rPr>
        <w:t>a</w:t>
      </w:r>
      <w:r w:rsidR="00384D88" w:rsidRPr="009B46B3">
        <w:rPr>
          <w:rFonts w:eastAsia="Times New Roman" w:cs="Arial"/>
        </w:rPr>
        <w:t xml:space="preserve"> -</w:t>
      </w:r>
      <w:r>
        <w:rPr>
          <w:rFonts w:eastAsia="Times New Roman" w:cs="Arial"/>
        </w:rPr>
        <w:t xml:space="preserve"> </w:t>
      </w:r>
      <w:r w:rsidR="00384D88" w:rsidRPr="009B46B3">
        <w:rPr>
          <w:rFonts w:eastAsia="Times New Roman" w:cs="Arial"/>
        </w:rPr>
        <w:t>IV proiectat</w:t>
      </w:r>
      <w:r>
        <w:rPr>
          <w:rFonts w:eastAsia="Times New Roman" w:cs="Arial"/>
        </w:rPr>
        <w:t>ă</w:t>
      </w:r>
      <w:r w:rsidR="00384D88" w:rsidRPr="009B46B3">
        <w:rPr>
          <w:rFonts w:eastAsia="Times New Roman" w:cs="Arial"/>
        </w:rPr>
        <w:t xml:space="preserve"> conform </w:t>
      </w:r>
    </w:p>
    <w:p w14:paraId="3B8B83D7" w14:textId="2752B676" w:rsidR="00384D88" w:rsidRPr="009B46B3" w:rsidRDefault="00384D88" w:rsidP="00384D88">
      <w:pPr>
        <w:spacing w:after="13" w:line="249" w:lineRule="auto"/>
        <w:ind w:left="5" w:right="3" w:hanging="10"/>
        <w:rPr>
          <w:rFonts w:cs="Arial"/>
        </w:rPr>
      </w:pPr>
      <w:r w:rsidRPr="009B46B3">
        <w:rPr>
          <w:rFonts w:eastAsia="Times New Roman" w:cs="Arial"/>
        </w:rPr>
        <w:t xml:space="preserve">normelor specifice </w:t>
      </w:r>
      <w:r w:rsidR="0026130E">
        <w:rPr>
          <w:rFonts w:eastAsia="Times New Roman" w:cs="Arial"/>
        </w:rPr>
        <w:t xml:space="preserve">în </w:t>
      </w:r>
      <w:r w:rsidRPr="009B46B3">
        <w:rPr>
          <w:rFonts w:eastAsia="Times New Roman" w:cs="Arial"/>
        </w:rPr>
        <w:t xml:space="preserve">vigoare. </w:t>
      </w:r>
    </w:p>
    <w:p w14:paraId="724D90E4" w14:textId="77777777" w:rsidR="00384D88" w:rsidRPr="009B46B3" w:rsidRDefault="00384D88" w:rsidP="00384D88">
      <w:pPr>
        <w:spacing w:after="21"/>
        <w:ind w:left="10"/>
        <w:rPr>
          <w:rFonts w:cs="Arial"/>
        </w:rPr>
      </w:pPr>
      <w:r w:rsidRPr="009B46B3">
        <w:rPr>
          <w:rFonts w:eastAsia="Times New Roman" w:cs="Arial"/>
          <w:b/>
        </w:rPr>
        <w:t xml:space="preserve"> </w:t>
      </w:r>
    </w:p>
    <w:p w14:paraId="24BC671A" w14:textId="12E5409B" w:rsidR="00384D88" w:rsidRPr="009B46B3" w:rsidRDefault="00384D88" w:rsidP="00384D88">
      <w:pPr>
        <w:spacing w:after="4" w:line="256" w:lineRule="auto"/>
        <w:ind w:left="5" w:hanging="10"/>
        <w:rPr>
          <w:rFonts w:cs="Arial"/>
        </w:rPr>
      </w:pPr>
      <w:r w:rsidRPr="009B46B3">
        <w:rPr>
          <w:rFonts w:eastAsia="Times New Roman" w:cs="Arial"/>
          <w:b/>
        </w:rPr>
        <w:t xml:space="preserve">Art. 5. Utilizări permise cu condiţii </w:t>
      </w:r>
      <w:r w:rsidRPr="009B46B3">
        <w:rPr>
          <w:rFonts w:eastAsia="Times New Roman" w:cs="Arial"/>
        </w:rPr>
        <w:t xml:space="preserve">– conform art. 11 </w:t>
      </w:r>
      <w:r w:rsidR="002F432E" w:rsidRPr="00452B33">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p>
    <w:p w14:paraId="6ACC160D" w14:textId="77777777" w:rsidR="00384D88" w:rsidRPr="009B46B3" w:rsidRDefault="00384D88" w:rsidP="00384D88">
      <w:pPr>
        <w:tabs>
          <w:tab w:val="center" w:pos="1375"/>
        </w:tabs>
        <w:spacing w:after="13" w:line="249" w:lineRule="auto"/>
        <w:ind w:left="-5"/>
        <w:rPr>
          <w:rFonts w:cs="Arial"/>
        </w:rPr>
      </w:pPr>
      <w:r w:rsidRPr="009B46B3">
        <w:rPr>
          <w:rFonts w:eastAsia="Times New Roman" w:cs="Arial"/>
        </w:rPr>
        <w:t xml:space="preserve"> </w:t>
      </w:r>
      <w:r w:rsidRPr="009B46B3">
        <w:rPr>
          <w:rFonts w:eastAsia="Times New Roman" w:cs="Arial"/>
        </w:rPr>
        <w:tab/>
        <w:t xml:space="preserve">Nu este cazul. </w:t>
      </w:r>
    </w:p>
    <w:p w14:paraId="3276E71C" w14:textId="77777777" w:rsidR="00384D88" w:rsidRPr="009B46B3" w:rsidRDefault="00384D88" w:rsidP="00384D88">
      <w:pPr>
        <w:spacing w:after="0"/>
        <w:ind w:left="10"/>
        <w:rPr>
          <w:rFonts w:cs="Arial"/>
        </w:rPr>
      </w:pPr>
      <w:r w:rsidRPr="009B46B3">
        <w:rPr>
          <w:rFonts w:eastAsia="Times New Roman" w:cs="Arial"/>
          <w:b/>
        </w:rPr>
        <w:t xml:space="preserve"> </w:t>
      </w:r>
    </w:p>
    <w:p w14:paraId="168CF6B7" w14:textId="77777777" w:rsidR="00384D88" w:rsidRPr="009B46B3" w:rsidRDefault="00384D88" w:rsidP="00384D88">
      <w:pPr>
        <w:spacing w:after="7" w:line="252" w:lineRule="auto"/>
        <w:ind w:left="5" w:hanging="10"/>
        <w:rPr>
          <w:rFonts w:cs="Arial"/>
        </w:rPr>
      </w:pPr>
      <w:r w:rsidRPr="009B46B3">
        <w:rPr>
          <w:rFonts w:eastAsia="Times New Roman" w:cs="Arial"/>
          <w:b/>
        </w:rPr>
        <w:t>Art. 6. Interdictii temporare</w:t>
      </w:r>
      <w:r w:rsidRPr="009B46B3">
        <w:rPr>
          <w:rFonts w:eastAsia="Times New Roman" w:cs="Arial"/>
        </w:rPr>
        <w:t xml:space="preserve"> </w:t>
      </w:r>
    </w:p>
    <w:p w14:paraId="38E18048" w14:textId="77777777" w:rsidR="00384D88" w:rsidRPr="009B46B3" w:rsidRDefault="00384D88" w:rsidP="00384D88">
      <w:pPr>
        <w:tabs>
          <w:tab w:val="center" w:pos="1405"/>
        </w:tabs>
        <w:spacing w:after="13" w:line="249" w:lineRule="auto"/>
        <w:ind w:left="-5"/>
        <w:rPr>
          <w:rFonts w:cs="Arial"/>
        </w:rPr>
      </w:pPr>
      <w:r w:rsidRPr="009B46B3">
        <w:rPr>
          <w:rFonts w:eastAsia="Times New Roman" w:cs="Arial"/>
        </w:rPr>
        <w:t xml:space="preserve"> </w:t>
      </w:r>
      <w:r w:rsidRPr="009B46B3">
        <w:rPr>
          <w:rFonts w:eastAsia="Times New Roman" w:cs="Arial"/>
        </w:rPr>
        <w:tab/>
        <w:t xml:space="preserve">Nu este cazul. </w:t>
      </w:r>
    </w:p>
    <w:p w14:paraId="3E030DAB" w14:textId="77777777" w:rsidR="00384D88" w:rsidRPr="009B46B3" w:rsidRDefault="00384D88" w:rsidP="00384D88">
      <w:pPr>
        <w:spacing w:after="52"/>
        <w:ind w:left="10"/>
        <w:rPr>
          <w:rFonts w:cs="Arial"/>
        </w:rPr>
      </w:pPr>
      <w:r w:rsidRPr="009B46B3">
        <w:rPr>
          <w:rFonts w:eastAsia="Times New Roman" w:cs="Arial"/>
          <w:color w:val="FF0000"/>
        </w:rPr>
        <w:t xml:space="preserve"> </w:t>
      </w:r>
    </w:p>
    <w:p w14:paraId="163025DA" w14:textId="6BA33214" w:rsidR="00384D88" w:rsidRPr="00426AE6" w:rsidRDefault="00384D88" w:rsidP="00384D88">
      <w:pPr>
        <w:pStyle w:val="Heading2"/>
        <w:spacing w:after="0"/>
        <w:ind w:left="725"/>
        <w:rPr>
          <w:sz w:val="24"/>
          <w:u w:val="single"/>
        </w:rPr>
      </w:pPr>
      <w:r w:rsidRPr="00426AE6">
        <w:rPr>
          <w:sz w:val="24"/>
          <w:u w:val="single"/>
        </w:rPr>
        <w:t xml:space="preserve">Capitolul III - Condiţii de amplasare şi conformare a </w:t>
      </w:r>
      <w:r w:rsidR="00A13BBE" w:rsidRPr="00A13BBE">
        <w:rPr>
          <w:sz w:val="24"/>
          <w:u w:val="single"/>
        </w:rPr>
        <w:t xml:space="preserve">construcțiilor </w:t>
      </w:r>
      <w:r w:rsidRPr="00426AE6">
        <w:rPr>
          <w:sz w:val="10"/>
          <w:u w:val="single"/>
        </w:rPr>
        <w:t xml:space="preserve"> </w:t>
      </w:r>
    </w:p>
    <w:p w14:paraId="5028CFAC" w14:textId="77777777" w:rsidR="00384D88" w:rsidRPr="009B46B3" w:rsidRDefault="00384D88" w:rsidP="00384D88">
      <w:pPr>
        <w:spacing w:after="94"/>
        <w:ind w:left="10"/>
        <w:rPr>
          <w:rFonts w:cs="Arial"/>
        </w:rPr>
      </w:pPr>
      <w:r w:rsidRPr="009B46B3">
        <w:rPr>
          <w:rFonts w:eastAsia="Times New Roman" w:cs="Arial"/>
          <w:b/>
          <w:sz w:val="12"/>
        </w:rPr>
        <w:t xml:space="preserve"> </w:t>
      </w:r>
    </w:p>
    <w:p w14:paraId="48B3CB28" w14:textId="2409B9A8" w:rsidR="00384D88" w:rsidRPr="009B46B3" w:rsidRDefault="00384D88" w:rsidP="002C4232">
      <w:pPr>
        <w:spacing w:after="0" w:line="249" w:lineRule="auto"/>
        <w:ind w:left="5" w:right="3" w:hanging="10"/>
        <w:rPr>
          <w:rFonts w:cs="Arial"/>
        </w:rPr>
      </w:pPr>
      <w:r w:rsidRPr="009B46B3">
        <w:rPr>
          <w:rFonts w:eastAsia="Times New Roman" w:cs="Arial"/>
          <w:b/>
        </w:rPr>
        <w:t xml:space="preserve">Art. 7. Amplasarea fata de drumurile publice </w:t>
      </w:r>
      <w:r w:rsidRPr="009B46B3">
        <w:rPr>
          <w:rFonts w:eastAsia="Times New Roman" w:cs="Arial"/>
        </w:rPr>
        <w:t xml:space="preserve">va tine cont de prevederile art. 18 </w:t>
      </w:r>
      <w:r w:rsidR="002F432E" w:rsidRPr="00452B33">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p>
    <w:p w14:paraId="348596EC" w14:textId="77777777" w:rsidR="00384D88" w:rsidRPr="009B46B3" w:rsidRDefault="00384D88" w:rsidP="002C4232">
      <w:pPr>
        <w:spacing w:after="0"/>
        <w:ind w:left="10"/>
        <w:rPr>
          <w:rFonts w:cs="Arial"/>
        </w:rPr>
      </w:pPr>
      <w:r w:rsidRPr="009B46B3">
        <w:rPr>
          <w:rFonts w:eastAsia="Times New Roman" w:cs="Arial"/>
          <w:b/>
          <w:sz w:val="12"/>
        </w:rPr>
        <w:t xml:space="preserve"> </w:t>
      </w:r>
    </w:p>
    <w:p w14:paraId="03FBA9F7" w14:textId="797E88E5" w:rsidR="00384D88" w:rsidRDefault="00384D88" w:rsidP="002C4232">
      <w:pPr>
        <w:spacing w:after="0" w:line="249" w:lineRule="auto"/>
        <w:ind w:left="5" w:right="3" w:hanging="10"/>
        <w:rPr>
          <w:rFonts w:eastAsia="Times New Roman" w:cs="Arial"/>
        </w:rPr>
      </w:pPr>
      <w:r w:rsidRPr="009B46B3">
        <w:rPr>
          <w:rFonts w:eastAsia="Times New Roman" w:cs="Arial"/>
          <w:b/>
        </w:rPr>
        <w:t>Art. 8. Amplasarea constructiilor</w:t>
      </w:r>
      <w:r w:rsidRPr="009B46B3">
        <w:rPr>
          <w:rFonts w:eastAsia="Times New Roman" w:cs="Arial"/>
        </w:rPr>
        <w:t xml:space="preserve">, se va face cu respectarea prevederilor art. 23 </w:t>
      </w:r>
      <w:r w:rsidR="00F94EFE">
        <w:rPr>
          <w:rFonts w:eastAsia="Times New Roman" w:cs="Arial"/>
        </w:rPr>
        <w:t xml:space="preserve">și </w:t>
      </w:r>
      <w:r w:rsidRPr="009B46B3">
        <w:rPr>
          <w:rFonts w:eastAsia="Times New Roman" w:cs="Arial"/>
        </w:rPr>
        <w:t xml:space="preserve">24 </w:t>
      </w:r>
      <w:r w:rsidR="002F432E" w:rsidRPr="00452B33">
        <w:rPr>
          <w:rFonts w:eastAsia="Times New Roman" w:cs="Arial"/>
        </w:rPr>
        <w:t>din</w:t>
      </w:r>
      <w:r w:rsidR="002F432E" w:rsidRPr="002F432E">
        <w:rPr>
          <w:rFonts w:eastAsia="Times New Roman" w:cs="Arial"/>
          <w:b/>
          <w:bCs/>
        </w:rPr>
        <w:t xml:space="preserve"> </w:t>
      </w:r>
      <w:r w:rsidRPr="009B46B3">
        <w:rPr>
          <w:rFonts w:eastAsia="Times New Roman" w:cs="Arial"/>
        </w:rPr>
        <w:t xml:space="preserve">RGU; </w:t>
      </w:r>
    </w:p>
    <w:p w14:paraId="0656A11F" w14:textId="77777777" w:rsidR="002C4232" w:rsidRPr="002C4232" w:rsidRDefault="002C4232" w:rsidP="002C4232">
      <w:pPr>
        <w:spacing w:after="0" w:line="249" w:lineRule="auto"/>
        <w:ind w:left="5" w:right="3" w:hanging="10"/>
        <w:rPr>
          <w:rFonts w:cs="Arial"/>
          <w:sz w:val="12"/>
          <w:szCs w:val="12"/>
        </w:rPr>
      </w:pPr>
    </w:p>
    <w:p w14:paraId="7A1047AC" w14:textId="77777777" w:rsidR="002C4232" w:rsidRDefault="00384D88" w:rsidP="002C4232">
      <w:pPr>
        <w:spacing w:after="0"/>
        <w:ind w:left="10"/>
        <w:rPr>
          <w:rFonts w:eastAsia="Times New Roman" w:cs="Arial"/>
        </w:rPr>
      </w:pPr>
      <w:r w:rsidRPr="009B46B3">
        <w:rPr>
          <w:rFonts w:eastAsia="Times New Roman" w:cs="Arial"/>
          <w:b/>
          <w:sz w:val="12"/>
        </w:rPr>
        <w:t xml:space="preserve"> </w:t>
      </w:r>
      <w:r w:rsidRPr="009B46B3">
        <w:rPr>
          <w:rFonts w:eastAsia="Times New Roman" w:cs="Arial"/>
          <w:b/>
        </w:rPr>
        <w:t xml:space="preserve">Art. 9. Accese carosabile </w:t>
      </w:r>
      <w:r w:rsidRPr="009B46B3">
        <w:rPr>
          <w:rFonts w:eastAsia="Times New Roman" w:cs="Arial"/>
        </w:rPr>
        <w:t xml:space="preserve">- conform RGU art. 25. </w:t>
      </w:r>
    </w:p>
    <w:p w14:paraId="68B40E1E" w14:textId="0073EB23" w:rsidR="00384D88" w:rsidRDefault="00384D88" w:rsidP="002C4232">
      <w:pPr>
        <w:spacing w:after="0"/>
        <w:ind w:left="10"/>
        <w:rPr>
          <w:rFonts w:eastAsia="Times New Roman" w:cs="Arial"/>
        </w:rPr>
      </w:pPr>
      <w:r w:rsidRPr="009B46B3">
        <w:rPr>
          <w:rFonts w:eastAsia="Times New Roman" w:cs="Arial"/>
        </w:rPr>
        <w:t xml:space="preserve"> </w:t>
      </w:r>
    </w:p>
    <w:p w14:paraId="1CE7100B" w14:textId="5D9A86E6" w:rsidR="00384D88" w:rsidRDefault="00384D88" w:rsidP="002C4232">
      <w:pPr>
        <w:spacing w:after="0"/>
        <w:ind w:left="10"/>
        <w:rPr>
          <w:rFonts w:eastAsia="Times New Roman" w:cs="Arial"/>
        </w:rPr>
      </w:pPr>
      <w:r w:rsidRPr="009B46B3">
        <w:rPr>
          <w:rFonts w:eastAsia="Times New Roman" w:cs="Arial"/>
          <w:sz w:val="12"/>
        </w:rPr>
        <w:t xml:space="preserve"> </w:t>
      </w:r>
      <w:r w:rsidRPr="009B46B3">
        <w:rPr>
          <w:rFonts w:eastAsia="Times New Roman" w:cs="Arial"/>
          <w:b/>
        </w:rPr>
        <w:t xml:space="preserve">Art. 10. Accese pietonale </w:t>
      </w:r>
      <w:r w:rsidRPr="009B46B3">
        <w:rPr>
          <w:rFonts w:eastAsia="Times New Roman" w:cs="Arial"/>
        </w:rPr>
        <w:t xml:space="preserve">- conform RGU art. 26.  </w:t>
      </w:r>
    </w:p>
    <w:p w14:paraId="0C35FCDA" w14:textId="77777777" w:rsidR="002C4232" w:rsidRPr="002C4232" w:rsidRDefault="002C4232" w:rsidP="002C4232">
      <w:pPr>
        <w:spacing w:after="0"/>
        <w:ind w:left="10"/>
        <w:rPr>
          <w:rFonts w:cs="Arial"/>
          <w:sz w:val="12"/>
          <w:szCs w:val="12"/>
        </w:rPr>
      </w:pPr>
    </w:p>
    <w:p w14:paraId="4DBA7F98" w14:textId="0E31DBC4" w:rsidR="00384D88" w:rsidRDefault="00384D88" w:rsidP="002C4232">
      <w:pPr>
        <w:spacing w:after="0"/>
        <w:ind w:left="10"/>
        <w:rPr>
          <w:rFonts w:eastAsia="Times New Roman" w:cs="Arial"/>
        </w:rPr>
      </w:pPr>
      <w:r w:rsidRPr="009B46B3">
        <w:rPr>
          <w:rFonts w:eastAsia="Times New Roman" w:cs="Arial"/>
          <w:sz w:val="12"/>
        </w:rPr>
        <w:t xml:space="preserve"> </w:t>
      </w:r>
      <w:r w:rsidRPr="009B46B3">
        <w:rPr>
          <w:rFonts w:eastAsia="Times New Roman" w:cs="Arial"/>
          <w:b/>
        </w:rPr>
        <w:t xml:space="preserve">Art. 11. Parcelare </w:t>
      </w:r>
      <w:r w:rsidRPr="009B46B3">
        <w:rPr>
          <w:rFonts w:eastAsia="Times New Roman" w:cs="Arial"/>
        </w:rPr>
        <w:t xml:space="preserve">- conform RGU art.30, pentru constructiile aferente cailor de comunicatie.  </w:t>
      </w:r>
    </w:p>
    <w:p w14:paraId="29C893E5" w14:textId="77777777" w:rsidR="002C4232" w:rsidRPr="002C4232" w:rsidRDefault="002C4232" w:rsidP="002C4232">
      <w:pPr>
        <w:spacing w:after="0"/>
        <w:ind w:left="10"/>
        <w:rPr>
          <w:rFonts w:cs="Arial"/>
          <w:sz w:val="12"/>
          <w:szCs w:val="12"/>
        </w:rPr>
      </w:pPr>
    </w:p>
    <w:p w14:paraId="3CA0BC62" w14:textId="0EDE79AF" w:rsidR="00384D88" w:rsidRDefault="00384D88" w:rsidP="002C4232">
      <w:pPr>
        <w:spacing w:after="0"/>
        <w:ind w:left="10"/>
        <w:rPr>
          <w:rFonts w:eastAsia="Times New Roman" w:cs="Arial"/>
        </w:rPr>
      </w:pPr>
      <w:r w:rsidRPr="009B46B3">
        <w:rPr>
          <w:rFonts w:eastAsia="Times New Roman" w:cs="Arial"/>
          <w:b/>
          <w:sz w:val="12"/>
        </w:rPr>
        <w:t xml:space="preserve"> </w:t>
      </w:r>
      <w:r w:rsidRPr="009B46B3">
        <w:rPr>
          <w:rFonts w:eastAsia="Times New Roman" w:cs="Arial"/>
          <w:b/>
        </w:rPr>
        <w:t xml:space="preserve">Art. 12. </w:t>
      </w:r>
      <w:r w:rsidR="00B02613">
        <w:rPr>
          <w:rFonts w:eastAsia="Times New Roman" w:cs="Arial"/>
          <w:b/>
        </w:rPr>
        <w:t>Î</w:t>
      </w:r>
      <w:r w:rsidRPr="009B46B3">
        <w:rPr>
          <w:rFonts w:eastAsia="Times New Roman" w:cs="Arial"/>
          <w:b/>
        </w:rPr>
        <w:t>n</w:t>
      </w:r>
      <w:r w:rsidR="00B02613">
        <w:rPr>
          <w:rFonts w:eastAsia="Times New Roman" w:cs="Arial"/>
          <w:b/>
        </w:rPr>
        <w:t>ă</w:t>
      </w:r>
      <w:r w:rsidRPr="009B46B3">
        <w:rPr>
          <w:rFonts w:eastAsia="Times New Roman" w:cs="Arial"/>
          <w:b/>
        </w:rPr>
        <w:t>l</w:t>
      </w:r>
      <w:r w:rsidR="00B02613">
        <w:rPr>
          <w:rFonts w:eastAsia="Times New Roman" w:cs="Arial"/>
          <w:b/>
        </w:rPr>
        <w:t>ț</w:t>
      </w:r>
      <w:r w:rsidRPr="009B46B3">
        <w:rPr>
          <w:rFonts w:eastAsia="Times New Roman" w:cs="Arial"/>
          <w:b/>
        </w:rPr>
        <w:t xml:space="preserve">imea </w:t>
      </w:r>
      <w:r w:rsidR="00A13BBE" w:rsidRPr="00A13BBE">
        <w:rPr>
          <w:rFonts w:eastAsia="Times New Roman" w:cs="Arial"/>
          <w:b/>
          <w:bCs/>
        </w:rPr>
        <w:t xml:space="preserve">construcțiilor </w:t>
      </w:r>
      <w:r w:rsidRPr="009B46B3">
        <w:rPr>
          <w:rFonts w:eastAsia="Times New Roman" w:cs="Arial"/>
        </w:rPr>
        <w:t xml:space="preserve">- conform RGU art.31. </w:t>
      </w:r>
    </w:p>
    <w:p w14:paraId="07EED89D" w14:textId="77777777" w:rsidR="002C4232" w:rsidRPr="002C4232" w:rsidRDefault="002C4232" w:rsidP="002C4232">
      <w:pPr>
        <w:spacing w:after="0"/>
        <w:ind w:left="10"/>
        <w:rPr>
          <w:rFonts w:cs="Arial"/>
          <w:sz w:val="12"/>
          <w:szCs w:val="12"/>
        </w:rPr>
      </w:pPr>
    </w:p>
    <w:p w14:paraId="145177C4" w14:textId="70F8AEB0" w:rsidR="00384D88" w:rsidRDefault="00384D88" w:rsidP="002C4232">
      <w:pPr>
        <w:spacing w:after="0"/>
        <w:ind w:left="10"/>
        <w:rPr>
          <w:rFonts w:eastAsia="Times New Roman" w:cs="Arial"/>
        </w:rPr>
      </w:pPr>
      <w:r w:rsidRPr="009B46B3">
        <w:rPr>
          <w:rFonts w:eastAsia="Times New Roman" w:cs="Arial"/>
          <w:b/>
          <w:sz w:val="12"/>
        </w:rPr>
        <w:t xml:space="preserve"> </w:t>
      </w:r>
      <w:r w:rsidRPr="009B46B3">
        <w:rPr>
          <w:rFonts w:eastAsia="Times New Roman" w:cs="Arial"/>
          <w:b/>
        </w:rPr>
        <w:t xml:space="preserve">Art. 13. Aspectul exterior al </w:t>
      </w:r>
      <w:r w:rsidR="00A13BBE" w:rsidRPr="00A13BBE">
        <w:rPr>
          <w:rFonts w:eastAsia="Times New Roman" w:cs="Arial"/>
          <w:b/>
          <w:bCs/>
        </w:rPr>
        <w:t xml:space="preserve">construcțiilor </w:t>
      </w:r>
      <w:r w:rsidRPr="009B46B3">
        <w:rPr>
          <w:rFonts w:eastAsia="Times New Roman" w:cs="Arial"/>
        </w:rPr>
        <w:t xml:space="preserve">- conform RGU art. 32.  </w:t>
      </w:r>
    </w:p>
    <w:p w14:paraId="0F5283DC" w14:textId="77777777" w:rsidR="002C4232" w:rsidRPr="002C4232" w:rsidRDefault="002C4232" w:rsidP="002C4232">
      <w:pPr>
        <w:spacing w:after="0"/>
        <w:ind w:left="10"/>
        <w:rPr>
          <w:rFonts w:cs="Arial"/>
          <w:sz w:val="12"/>
          <w:szCs w:val="12"/>
        </w:rPr>
      </w:pPr>
    </w:p>
    <w:p w14:paraId="1E0EAE4B" w14:textId="5078D530" w:rsidR="00384D88" w:rsidRDefault="00384D88" w:rsidP="002C4232">
      <w:pPr>
        <w:spacing w:after="0"/>
        <w:ind w:left="10"/>
        <w:rPr>
          <w:rFonts w:eastAsia="Times New Roman" w:cs="Arial"/>
        </w:rPr>
      </w:pPr>
      <w:r w:rsidRPr="009B46B3">
        <w:rPr>
          <w:rFonts w:eastAsia="Times New Roman" w:cs="Arial"/>
          <w:b/>
        </w:rPr>
        <w:t xml:space="preserve">Art. 14. Parcaje </w:t>
      </w:r>
      <w:r w:rsidRPr="009B46B3">
        <w:rPr>
          <w:rFonts w:eastAsia="Times New Roman" w:cs="Arial"/>
        </w:rPr>
        <w:t xml:space="preserve">- conform RGU art.33 </w:t>
      </w:r>
      <w:r w:rsidR="00F94EFE">
        <w:rPr>
          <w:rFonts w:eastAsia="Times New Roman" w:cs="Arial"/>
        </w:rPr>
        <w:t xml:space="preserve">și </w:t>
      </w:r>
      <w:r w:rsidRPr="009B46B3">
        <w:rPr>
          <w:rFonts w:eastAsia="Times New Roman" w:cs="Arial"/>
        </w:rPr>
        <w:t>RLU privind parc</w:t>
      </w:r>
      <w:r w:rsidR="00B02613">
        <w:rPr>
          <w:rFonts w:eastAsia="Times New Roman" w:cs="Arial"/>
        </w:rPr>
        <w:t>ă</w:t>
      </w:r>
      <w:r w:rsidRPr="009B46B3">
        <w:rPr>
          <w:rFonts w:eastAsia="Times New Roman" w:cs="Arial"/>
        </w:rPr>
        <w:t xml:space="preserve">rile.  </w:t>
      </w:r>
    </w:p>
    <w:p w14:paraId="7446F5AF" w14:textId="75FF5C9B" w:rsidR="002C4232" w:rsidRPr="002C4232" w:rsidRDefault="002C4232" w:rsidP="002C4232">
      <w:pPr>
        <w:spacing w:after="0"/>
        <w:ind w:left="10"/>
        <w:rPr>
          <w:rFonts w:cs="Arial"/>
          <w:sz w:val="12"/>
          <w:szCs w:val="12"/>
        </w:rPr>
      </w:pPr>
    </w:p>
    <w:p w14:paraId="4517FA9E" w14:textId="2FD181CA" w:rsidR="00384D88" w:rsidRPr="009B46B3" w:rsidRDefault="00384D88" w:rsidP="002C4232">
      <w:pPr>
        <w:spacing w:after="0"/>
        <w:ind w:left="10"/>
        <w:rPr>
          <w:rFonts w:cs="Arial"/>
        </w:rPr>
      </w:pPr>
      <w:r w:rsidRPr="009B46B3">
        <w:rPr>
          <w:rFonts w:eastAsia="Times New Roman" w:cs="Arial"/>
          <w:sz w:val="12"/>
        </w:rPr>
        <w:t xml:space="preserve"> </w:t>
      </w:r>
      <w:r w:rsidRPr="009B46B3">
        <w:rPr>
          <w:rFonts w:eastAsia="Times New Roman" w:cs="Arial"/>
          <w:b/>
        </w:rPr>
        <w:t xml:space="preserve">Art. 15. Împrejmuiri </w:t>
      </w:r>
      <w:r w:rsidRPr="009B46B3">
        <w:rPr>
          <w:rFonts w:eastAsia="Times New Roman" w:cs="Arial"/>
        </w:rPr>
        <w:t xml:space="preserve">- conform RGU art. 35.  </w:t>
      </w:r>
    </w:p>
    <w:p w14:paraId="43F6538B" w14:textId="6642A66D" w:rsidR="00384D88" w:rsidRDefault="00384D88" w:rsidP="00384D88">
      <w:pPr>
        <w:spacing w:after="0"/>
        <w:ind w:left="10"/>
        <w:rPr>
          <w:rFonts w:eastAsia="Times New Roman" w:cs="Arial"/>
        </w:rPr>
      </w:pPr>
      <w:r w:rsidRPr="009B46B3">
        <w:rPr>
          <w:rFonts w:eastAsia="Times New Roman" w:cs="Arial"/>
        </w:rPr>
        <w:t xml:space="preserve"> </w:t>
      </w:r>
    </w:p>
    <w:p w14:paraId="18577027" w14:textId="2C2017ED" w:rsidR="00F8609F" w:rsidRDefault="00F8609F" w:rsidP="00384D88">
      <w:pPr>
        <w:spacing w:after="0"/>
        <w:ind w:left="10"/>
        <w:rPr>
          <w:rFonts w:eastAsia="Times New Roman" w:cs="Arial"/>
        </w:rPr>
      </w:pPr>
    </w:p>
    <w:p w14:paraId="6AB2E7EE" w14:textId="27E0C652" w:rsidR="00F8609F" w:rsidRPr="008B6F06" w:rsidRDefault="00F8609F" w:rsidP="00384D88">
      <w:pPr>
        <w:spacing w:after="0"/>
        <w:ind w:left="10"/>
        <w:rPr>
          <w:rFonts w:eastAsia="Times New Roman" w:cs="Arial"/>
        </w:rPr>
      </w:pPr>
    </w:p>
    <w:p w14:paraId="6E90C957" w14:textId="0FFB7638" w:rsidR="002C4232" w:rsidRDefault="002C4232" w:rsidP="00384D88">
      <w:pPr>
        <w:spacing w:after="0"/>
        <w:ind w:right="1632"/>
        <w:rPr>
          <w:rFonts w:eastAsia="Times New Roman" w:cs="Arial"/>
          <w:b/>
        </w:rPr>
      </w:pPr>
      <w:r w:rsidRPr="002C4232">
        <w:rPr>
          <w:rFonts w:eastAsia="Times New Roman" w:cs="Arial"/>
          <w:b/>
          <w:bCs/>
        </w:rPr>
        <w:t>Î</w:t>
      </w:r>
      <w:r w:rsidR="00384D88" w:rsidRPr="002C4232">
        <w:rPr>
          <w:rFonts w:eastAsia="Times New Roman" w:cs="Arial"/>
          <w:b/>
          <w:bCs/>
        </w:rPr>
        <w:t>NTOCMIT</w:t>
      </w:r>
      <w:r w:rsidR="00384D88" w:rsidRPr="009B46B3">
        <w:rPr>
          <w:rFonts w:eastAsia="Times New Roman" w:cs="Arial"/>
          <w:b/>
        </w:rPr>
        <w:t xml:space="preserve">: </w:t>
      </w:r>
    </w:p>
    <w:p w14:paraId="0E53D262" w14:textId="4388FC86" w:rsidR="00384D88" w:rsidRPr="002C4232" w:rsidRDefault="00384D88" w:rsidP="00384D88">
      <w:pPr>
        <w:spacing w:after="0"/>
        <w:ind w:right="1632"/>
        <w:rPr>
          <w:rFonts w:eastAsia="Times New Roman" w:cs="Arial"/>
          <w:b/>
        </w:rPr>
      </w:pPr>
      <w:r w:rsidRPr="009B46B3">
        <w:rPr>
          <w:rFonts w:eastAsia="Times New Roman" w:cs="Arial"/>
        </w:rPr>
        <w:t xml:space="preserve">Arh. Adriana-Claudia </w:t>
      </w:r>
      <w:r w:rsidRPr="009B46B3">
        <w:rPr>
          <w:rFonts w:cs="Arial"/>
        </w:rPr>
        <w:t>FRĂȚILĂ</w:t>
      </w:r>
      <w:r w:rsidRPr="009B46B3">
        <w:rPr>
          <w:rFonts w:eastAsia="Times New Roman" w:cs="Arial"/>
          <w:b/>
        </w:rPr>
        <w:t xml:space="preserve"> </w:t>
      </w:r>
    </w:p>
    <w:p w14:paraId="40BAC475" w14:textId="726E4334" w:rsidR="00384D88" w:rsidRPr="009B46B3" w:rsidRDefault="00384D88" w:rsidP="00384D88">
      <w:pPr>
        <w:tabs>
          <w:tab w:val="center" w:pos="730"/>
          <w:tab w:val="center" w:pos="1450"/>
          <w:tab w:val="center" w:pos="2170"/>
          <w:tab w:val="center" w:pos="2890"/>
          <w:tab w:val="center" w:pos="3610"/>
          <w:tab w:val="center" w:pos="4330"/>
          <w:tab w:val="center" w:pos="5050"/>
          <w:tab w:val="center" w:pos="5770"/>
          <w:tab w:val="center" w:pos="6490"/>
          <w:tab w:val="center" w:pos="8237"/>
        </w:tabs>
        <w:spacing w:after="3"/>
        <w:rPr>
          <w:rFonts w:eastAsia="Times New Roman" w:cs="Arial"/>
        </w:rPr>
      </w:pPr>
    </w:p>
    <w:p w14:paraId="34E52327" w14:textId="30023A5B" w:rsidR="00463E50" w:rsidRDefault="00384D88" w:rsidP="00452B33">
      <w:pPr>
        <w:spacing w:after="93" w:line="249" w:lineRule="auto"/>
      </w:pPr>
      <w:r w:rsidRPr="009B46B3">
        <w:rPr>
          <w:rFonts w:eastAsia="Times New Roman" w:cs="Arial"/>
          <w:b/>
        </w:rPr>
        <w:t>Specialist R.U.R.:</w:t>
      </w:r>
      <w:r w:rsidRPr="009B46B3">
        <w:rPr>
          <w:rFonts w:eastAsia="Times New Roman" w:cs="Arial"/>
        </w:rPr>
        <w:t>. – Arh. Laura Rîșniță</w:t>
      </w:r>
      <w:r>
        <w:rPr>
          <w:rFonts w:eastAsia="Times New Roman" w:cs="Arial"/>
        </w:rPr>
        <w:t xml:space="preserve"> </w:t>
      </w:r>
    </w:p>
    <w:sectPr w:rsidR="00463E50" w:rsidSect="00876296">
      <w:headerReference w:type="default" r:id="rId11"/>
      <w:footerReference w:type="default" r:id="rId12"/>
      <w:pgSz w:w="11907" w:h="16839" w:code="9"/>
      <w:pgMar w:top="1390" w:right="837" w:bottom="709" w:left="993"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35E3" w14:textId="77777777" w:rsidR="00292FE0" w:rsidRDefault="00292FE0" w:rsidP="00384D88">
      <w:pPr>
        <w:spacing w:after="0" w:line="240" w:lineRule="auto"/>
      </w:pPr>
      <w:r>
        <w:separator/>
      </w:r>
    </w:p>
  </w:endnote>
  <w:endnote w:type="continuationSeparator" w:id="0">
    <w:p w14:paraId="118A1A13" w14:textId="77777777" w:rsidR="00292FE0" w:rsidRDefault="00292FE0" w:rsidP="00384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TIMES">
    <w:altName w:val="Times New Roman"/>
    <w:charset w:val="00"/>
    <w:family w:val="auto"/>
    <w:pitch w:val="default"/>
    <w:sig w:usb0="00000003"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UpR">
    <w:altName w:val="Times New Roman"/>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Yu Gothic UI Semibold">
    <w:panose1 w:val="020B0700000000000000"/>
    <w:charset w:val="80"/>
    <w:family w:val="swiss"/>
    <w:pitch w:val="variable"/>
    <w:sig w:usb0="E00002FF" w:usb1="2AC7FDFF" w:usb2="00000016" w:usb3="00000000" w:csb0="0002009F"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6AA5" w14:textId="77777777" w:rsidR="00292FE0" w:rsidRDefault="00292FE0">
    <w:pPr>
      <w:pStyle w:val="Footer"/>
      <w:jc w:val="center"/>
    </w:pPr>
    <w:r>
      <w:rPr>
        <w:noProof/>
        <w:lang w:val="en-US"/>
      </w:rPr>
      <mc:AlternateContent>
        <mc:Choice Requires="wps">
          <w:drawing>
            <wp:inline distT="0" distB="0" distL="0" distR="0" wp14:anchorId="2D0C286D" wp14:editId="4677B2B7">
              <wp:extent cx="5467350" cy="45085"/>
              <wp:effectExtent l="3175" t="1905" r="6350" b="635"/>
              <wp:docPr id="10" name="Schemă logică: decizie 2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B550C5C" id="_x0000_t110" coordsize="21600,21600" o:spt="110" path="m10800,l,10800,10800,21600,21600,10800xe">
              <v:stroke joinstyle="miter"/>
              <v:path gradientshapeok="t" o:connecttype="rect" textboxrect="5400,5400,16200,16200"/>
            </v:shapetype>
            <v:shape id="Schemă logică: decizie 2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6E6F50A" w14:textId="77777777" w:rsidR="00292FE0" w:rsidRDefault="00292FE0">
    <w:pPr>
      <w:pStyle w:val="Footer"/>
      <w:jc w:val="center"/>
    </w:pPr>
    <w:r>
      <w:fldChar w:fldCharType="begin"/>
    </w:r>
    <w:r>
      <w:instrText>PAGE    \* MERGEFORMAT</w:instrText>
    </w:r>
    <w:r>
      <w:fldChar w:fldCharType="separate"/>
    </w:r>
    <w:r w:rsidR="000D254E">
      <w:rPr>
        <w:noProof/>
      </w:rPr>
      <w:t>2</w:t>
    </w:r>
    <w:r w:rsidR="000D254E">
      <w:rPr>
        <w:noProof/>
      </w:rPr>
      <w:t>2</w:t>
    </w:r>
    <w:r>
      <w:fldChar w:fldCharType="end"/>
    </w:r>
  </w:p>
  <w:p w14:paraId="05535ADA" w14:textId="77777777" w:rsidR="00292FE0" w:rsidRDefault="00292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549AC" w14:textId="77777777" w:rsidR="00292FE0" w:rsidRDefault="00292FE0" w:rsidP="00384D88">
      <w:pPr>
        <w:spacing w:after="0" w:line="240" w:lineRule="auto"/>
      </w:pPr>
      <w:r>
        <w:separator/>
      </w:r>
    </w:p>
  </w:footnote>
  <w:footnote w:type="continuationSeparator" w:id="0">
    <w:p w14:paraId="35F3C258" w14:textId="77777777" w:rsidR="00292FE0" w:rsidRDefault="00292FE0" w:rsidP="00384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02" w:type="dxa"/>
      <w:tblBorders>
        <w:bottom w:val="single" w:sz="4" w:space="0" w:color="auto"/>
      </w:tblBorders>
      <w:tblLayout w:type="fixed"/>
      <w:tblLook w:val="0000" w:firstRow="0" w:lastRow="0" w:firstColumn="0" w:lastColumn="0" w:noHBand="0" w:noVBand="0"/>
    </w:tblPr>
    <w:tblGrid>
      <w:gridCol w:w="1092"/>
      <w:gridCol w:w="5854"/>
      <w:gridCol w:w="3956"/>
    </w:tblGrid>
    <w:tr w:rsidR="00292FE0" w:rsidRPr="002019A7" w14:paraId="5BFD1B99" w14:textId="77777777" w:rsidTr="00292FE0">
      <w:trPr>
        <w:trHeight w:val="1087"/>
      </w:trPr>
      <w:tc>
        <w:tcPr>
          <w:tcW w:w="1092" w:type="dxa"/>
        </w:tcPr>
        <w:p w14:paraId="6106CB71" w14:textId="77777777" w:rsidR="00292FE0" w:rsidRPr="002019A7" w:rsidRDefault="00292FE0" w:rsidP="00292FE0">
          <w:pPr>
            <w:pStyle w:val="Header"/>
            <w:rPr>
              <w:i/>
              <w:u w:val="single"/>
            </w:rPr>
          </w:pPr>
          <w:r w:rsidRPr="002019A7">
            <w:rPr>
              <w:noProof/>
              <w:lang w:val="en-US"/>
            </w:rPr>
            <w:drawing>
              <wp:anchor distT="0" distB="0" distL="114300" distR="114300" simplePos="0" relativeHeight="251659264" behindDoc="1" locked="0" layoutInCell="1" allowOverlap="1" wp14:anchorId="5DB518FA" wp14:editId="078C0F55">
                <wp:simplePos x="0" y="0"/>
                <wp:positionH relativeFrom="column">
                  <wp:posOffset>-43815</wp:posOffset>
                </wp:positionH>
                <wp:positionV relativeFrom="paragraph">
                  <wp:posOffset>124460</wp:posOffset>
                </wp:positionV>
                <wp:extent cx="661035" cy="619125"/>
                <wp:effectExtent l="0" t="0" r="0" b="0"/>
                <wp:wrapNone/>
                <wp:docPr id="19"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1">
                          <a:extLst>
                            <a:ext uri="{28A0092B-C50C-407E-A947-70E740481C1C}">
                              <a14:useLocalDpi xmlns:a14="http://schemas.microsoft.com/office/drawing/2010/main" val="0"/>
                            </a:ext>
                          </a:extLst>
                        </a:blip>
                        <a:srcRect l="-639" t="970" r="-1025" b="970"/>
                        <a:stretch>
                          <a:fillRect/>
                        </a:stretch>
                      </pic:blipFill>
                      <pic:spPr bwMode="auto">
                        <a:xfrm>
                          <a:off x="0" y="0"/>
                          <a:ext cx="661035" cy="619125"/>
                        </a:xfrm>
                        <a:prstGeom prst="rect">
                          <a:avLst/>
                        </a:prstGeom>
                        <a:noFill/>
                        <a:ln>
                          <a:noFill/>
                        </a:ln>
                      </pic:spPr>
                    </pic:pic>
                  </a:graphicData>
                </a:graphic>
              </wp:anchor>
            </w:drawing>
          </w:r>
        </w:p>
      </w:tc>
      <w:tc>
        <w:tcPr>
          <w:tcW w:w="5854" w:type="dxa"/>
        </w:tcPr>
        <w:p w14:paraId="5CB78DE2" w14:textId="77777777" w:rsidR="00292FE0" w:rsidRPr="002019A7" w:rsidRDefault="00292FE0" w:rsidP="00292FE0">
          <w:pPr>
            <w:pStyle w:val="Header"/>
            <w:rPr>
              <w:i/>
              <w:u w:val="single"/>
              <w:lang w:val="en-GB"/>
            </w:rPr>
          </w:pPr>
        </w:p>
        <w:p w14:paraId="08CAFD28" w14:textId="77777777" w:rsidR="00292FE0" w:rsidRPr="002019A7" w:rsidRDefault="00292FE0" w:rsidP="00292FE0">
          <w:pPr>
            <w:pStyle w:val="Header"/>
            <w:rPr>
              <w:i/>
              <w:u w:val="single"/>
              <w:lang w:val="es-ES"/>
            </w:rPr>
          </w:pPr>
          <w:r w:rsidRPr="002019A7">
            <w:rPr>
              <w:i/>
              <w:noProof/>
              <w:u w:val="single"/>
              <w:lang w:val="en-US"/>
            </w:rPr>
            <w:drawing>
              <wp:inline distT="0" distB="0" distL="0" distR="0" wp14:anchorId="2334E18F" wp14:editId="3EBDEED6">
                <wp:extent cx="3562985" cy="325755"/>
                <wp:effectExtent l="0" t="0" r="0" b="0"/>
                <wp:docPr id="20" name="Imagine 9" descr="C:\Documents and Settings\Paul\Desktop\reclama\de la alex\de la honest\Archistudio 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descr="C:\Documents and Settings\Paul\Desktop\reclama\de la alex\de la honest\Archistudio ANTET.jpg"/>
                        <pic:cNvPicPr>
                          <a:picLocks noChangeAspect="1" noChangeArrowheads="1"/>
                        </pic:cNvPicPr>
                      </pic:nvPicPr>
                      <pic:blipFill>
                        <a:blip r:embed="rId2">
                          <a:extLst>
                            <a:ext uri="{28A0092B-C50C-407E-A947-70E740481C1C}">
                              <a14:useLocalDpi xmlns:a14="http://schemas.microsoft.com/office/drawing/2010/main" val="0"/>
                            </a:ext>
                          </a:extLst>
                        </a:blip>
                        <a:srcRect l="22388" t="14755" b="11462"/>
                        <a:stretch>
                          <a:fillRect/>
                        </a:stretch>
                      </pic:blipFill>
                      <pic:spPr bwMode="auto">
                        <a:xfrm>
                          <a:off x="0" y="0"/>
                          <a:ext cx="3562985" cy="325755"/>
                        </a:xfrm>
                        <a:prstGeom prst="rect">
                          <a:avLst/>
                        </a:prstGeom>
                        <a:noFill/>
                        <a:ln>
                          <a:noFill/>
                        </a:ln>
                      </pic:spPr>
                    </pic:pic>
                  </a:graphicData>
                </a:graphic>
              </wp:inline>
            </w:drawing>
          </w:r>
        </w:p>
        <w:p w14:paraId="6E5EAA24" w14:textId="77777777" w:rsidR="00292FE0" w:rsidRPr="002019A7" w:rsidRDefault="00292FE0" w:rsidP="00292FE0">
          <w:pPr>
            <w:pStyle w:val="Header"/>
            <w:rPr>
              <w:i/>
              <w:sz w:val="18"/>
              <w:szCs w:val="18"/>
              <w:u w:val="single"/>
              <w:lang w:val="es-ES"/>
            </w:rPr>
          </w:pPr>
          <w:proofErr w:type="spellStart"/>
          <w:r w:rsidRPr="002019A7">
            <w:rPr>
              <w:i/>
              <w:sz w:val="18"/>
              <w:szCs w:val="18"/>
              <w:u w:val="single"/>
              <w:lang w:val="es-ES"/>
            </w:rPr>
            <w:t>Mun.Petrosani</w:t>
          </w:r>
          <w:proofErr w:type="spellEnd"/>
          <w:r w:rsidRPr="002019A7">
            <w:rPr>
              <w:i/>
              <w:sz w:val="18"/>
              <w:szCs w:val="18"/>
              <w:u w:val="single"/>
              <w:lang w:val="es-ES"/>
            </w:rPr>
            <w:t>,</w:t>
          </w:r>
          <w:r>
            <w:rPr>
              <w:i/>
              <w:sz w:val="18"/>
              <w:szCs w:val="18"/>
              <w:u w:val="single"/>
              <w:lang w:val="es-ES"/>
            </w:rPr>
            <w:t xml:space="preserve"> </w:t>
          </w:r>
          <w:proofErr w:type="spellStart"/>
          <w:proofErr w:type="gramStart"/>
          <w:r>
            <w:rPr>
              <w:i/>
              <w:sz w:val="18"/>
              <w:szCs w:val="18"/>
              <w:u w:val="single"/>
              <w:lang w:val="es-ES"/>
            </w:rPr>
            <w:t>jud.Hunedoara</w:t>
          </w:r>
          <w:proofErr w:type="spellEnd"/>
          <w:proofErr w:type="gramEnd"/>
          <w:r>
            <w:rPr>
              <w:i/>
              <w:sz w:val="18"/>
              <w:szCs w:val="18"/>
              <w:u w:val="single"/>
              <w:lang w:val="es-ES"/>
            </w:rPr>
            <w:t xml:space="preserve"> ;TEL:0767/12044</w:t>
          </w:r>
          <w:r w:rsidRPr="002019A7">
            <w:rPr>
              <w:i/>
              <w:sz w:val="18"/>
              <w:szCs w:val="18"/>
              <w:u w:val="single"/>
              <w:lang w:val="es-ES"/>
            </w:rPr>
            <w:t xml:space="preserve">; </w:t>
          </w:r>
          <w:r w:rsidRPr="00AA1FB1">
            <w:rPr>
              <w:i/>
              <w:color w:val="365F91" w:themeColor="accent1" w:themeShade="BF"/>
              <w:sz w:val="18"/>
              <w:szCs w:val="18"/>
              <w:u w:val="single"/>
              <w:lang w:val="es-ES"/>
            </w:rPr>
            <w:t>tm</w:t>
          </w:r>
          <w:hyperlink r:id="rId3" w:history="1">
            <w:r w:rsidRPr="00AA1FB1">
              <w:rPr>
                <w:rStyle w:val="Hyperlink"/>
                <w:i/>
                <w:color w:val="365F91" w:themeColor="accent1" w:themeShade="BF"/>
                <w:sz w:val="18"/>
                <w:szCs w:val="18"/>
                <w:lang w:val="es-ES"/>
              </w:rPr>
              <w:t>proiectare2006@gmail.com</w:t>
            </w:r>
          </w:hyperlink>
        </w:p>
      </w:tc>
      <w:tc>
        <w:tcPr>
          <w:tcW w:w="3956" w:type="dxa"/>
        </w:tcPr>
        <w:p w14:paraId="40B21346" w14:textId="77777777" w:rsidR="00292FE0" w:rsidRPr="002019A7" w:rsidRDefault="00292FE0" w:rsidP="00292FE0">
          <w:pPr>
            <w:pStyle w:val="Header"/>
            <w:rPr>
              <w:i/>
              <w:u w:val="single"/>
              <w:lang w:val="es-ES"/>
            </w:rPr>
          </w:pPr>
          <w:r w:rsidRPr="002019A7">
            <w:rPr>
              <w:i/>
              <w:u w:val="single"/>
              <w:lang w:val="es-ES"/>
            </w:rPr>
            <w:t xml:space="preserve">      </w:t>
          </w:r>
        </w:p>
        <w:p w14:paraId="0A9A495D" w14:textId="77777777" w:rsidR="00292FE0" w:rsidRPr="002019A7" w:rsidRDefault="00292FE0" w:rsidP="00292FE0">
          <w:pPr>
            <w:pStyle w:val="Header"/>
            <w:rPr>
              <w:i/>
              <w:u w:val="single"/>
            </w:rPr>
          </w:pPr>
          <w:r w:rsidRPr="002019A7">
            <w:rPr>
              <w:i/>
              <w:noProof/>
              <w:u w:val="single"/>
              <w:lang w:val="en-US"/>
            </w:rPr>
            <w:drawing>
              <wp:inline distT="0" distB="0" distL="0" distR="0" wp14:anchorId="178050F3" wp14:editId="30AE3F83">
                <wp:extent cx="1103630" cy="620395"/>
                <wp:effectExtent l="0" t="0" r="0" b="0"/>
                <wp:docPr id="21" name="Imagine 10" descr="D:\PAUL\utile\ARCHISTUDIO\ISO\LOGO URS ROMANIA\ISO 9001\imag1.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descr="D:\PAUL\utile\ARCHISTUDIO\ISO\LOGO URS ROMANIA\ISO 9001\imag1.neg.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3630" cy="620395"/>
                        </a:xfrm>
                        <a:prstGeom prst="rect">
                          <a:avLst/>
                        </a:prstGeom>
                        <a:noFill/>
                        <a:ln>
                          <a:noFill/>
                        </a:ln>
                      </pic:spPr>
                    </pic:pic>
                  </a:graphicData>
                </a:graphic>
              </wp:inline>
            </w:drawing>
          </w:r>
          <w:r w:rsidRPr="002019A7">
            <w:rPr>
              <w:i/>
              <w:noProof/>
              <w:u w:val="single"/>
              <w:lang w:val="en-US"/>
            </w:rPr>
            <w:drawing>
              <wp:inline distT="0" distB="0" distL="0" distR="0" wp14:anchorId="27C75823" wp14:editId="258CFE80">
                <wp:extent cx="1103630" cy="620395"/>
                <wp:effectExtent l="0" t="0" r="0" b="0"/>
                <wp:docPr id="22" name="Imagine 11" descr="D:\PAUL\utile\ARCHISTUDIO\ISO\LOGO URS ROMANIA\ISO 14001\imag2.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descr="D:\PAUL\utile\ARCHISTUDIO\ISO\LOGO URS ROMANIA\ISO 14001\imag2.neg.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3630" cy="620395"/>
                        </a:xfrm>
                        <a:prstGeom prst="rect">
                          <a:avLst/>
                        </a:prstGeom>
                        <a:noFill/>
                        <a:ln>
                          <a:noFill/>
                        </a:ln>
                      </pic:spPr>
                    </pic:pic>
                  </a:graphicData>
                </a:graphic>
              </wp:inline>
            </w:drawing>
          </w:r>
        </w:p>
      </w:tc>
    </w:tr>
  </w:tbl>
  <w:p w14:paraId="181899DF" w14:textId="77777777" w:rsidR="00292FE0" w:rsidRDefault="00292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D66"/>
    <w:multiLevelType w:val="hybridMultilevel"/>
    <w:tmpl w:val="A6A47FBA"/>
    <w:lvl w:ilvl="0" w:tplc="8584AB62">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E8DAE">
      <w:start w:val="1"/>
      <w:numFmt w:val="bullet"/>
      <w:lvlText w:val="o"/>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6E7390">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46CAC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82D14E">
      <w:start w:val="1"/>
      <w:numFmt w:val="bullet"/>
      <w:lvlText w:val="o"/>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A1EC0">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E379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EE34C">
      <w:start w:val="1"/>
      <w:numFmt w:val="bullet"/>
      <w:lvlText w:val="o"/>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AE7D9C">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2B2B2B"/>
    <w:multiLevelType w:val="hybridMultilevel"/>
    <w:tmpl w:val="A6B0454E"/>
    <w:lvl w:ilvl="0" w:tplc="4876651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A77A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81DB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C0254E">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C05F3C">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43188">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0B6D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B6448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07E5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A02176"/>
    <w:multiLevelType w:val="hybridMultilevel"/>
    <w:tmpl w:val="CD34DEE0"/>
    <w:lvl w:ilvl="0" w:tplc="BA14131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24B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8F3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01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2EC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055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94FC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2EF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2A1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C96BD0"/>
    <w:multiLevelType w:val="hybridMultilevel"/>
    <w:tmpl w:val="BD645AA8"/>
    <w:lvl w:ilvl="0" w:tplc="7772B20C">
      <w:start w:val="1"/>
      <w:numFmt w:val="bullet"/>
      <w:lvlText w:val="-"/>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2112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1E91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2F50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2A4D5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EE23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AD67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2B34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BCA68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464702"/>
    <w:multiLevelType w:val="hybridMultilevel"/>
    <w:tmpl w:val="BC86ED9A"/>
    <w:lvl w:ilvl="0" w:tplc="D67C11B4">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3884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6AA5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ACD0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327D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B617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ECC7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A8D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D869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B941A2"/>
    <w:multiLevelType w:val="hybridMultilevel"/>
    <w:tmpl w:val="636EEBC8"/>
    <w:lvl w:ilvl="0" w:tplc="E348C8E0">
      <w:start w:val="1"/>
      <w:numFmt w:val="bullet"/>
      <w:lvlText w:val="-"/>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62BC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3C4A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8F8D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5CDD4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1C8A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6CC48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CFD3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2E871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047F0A"/>
    <w:multiLevelType w:val="hybridMultilevel"/>
    <w:tmpl w:val="FC56117E"/>
    <w:lvl w:ilvl="0" w:tplc="809669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425DC"/>
    <w:multiLevelType w:val="multilevel"/>
    <w:tmpl w:val="478C19F6"/>
    <w:lvl w:ilvl="0">
      <w:start w:val="1"/>
      <w:numFmt w:val="bullet"/>
      <w:pStyle w:val="bulin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713A7"/>
    <w:multiLevelType w:val="hybridMultilevel"/>
    <w:tmpl w:val="447CAA7C"/>
    <w:lvl w:ilvl="0" w:tplc="C57E257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0B292">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1EEC36">
      <w:start w:val="1"/>
      <w:numFmt w:val="bullet"/>
      <w:lvlText w:val="▪"/>
      <w:lvlJc w:val="left"/>
      <w:pPr>
        <w:ind w:left="2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92774C">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A072CE">
      <w:start w:val="1"/>
      <w:numFmt w:val="bullet"/>
      <w:lvlText w:val="o"/>
      <w:lvlJc w:val="left"/>
      <w:pPr>
        <w:ind w:left="39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3C807C">
      <w:start w:val="1"/>
      <w:numFmt w:val="bullet"/>
      <w:lvlText w:val="▪"/>
      <w:lvlJc w:val="left"/>
      <w:pPr>
        <w:ind w:left="46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1AC2EC">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9844AE">
      <w:start w:val="1"/>
      <w:numFmt w:val="bullet"/>
      <w:lvlText w:val="o"/>
      <w:lvlJc w:val="left"/>
      <w:pPr>
        <w:ind w:left="61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C4AEEE">
      <w:start w:val="1"/>
      <w:numFmt w:val="bullet"/>
      <w:lvlText w:val="▪"/>
      <w:lvlJc w:val="left"/>
      <w:pPr>
        <w:ind w:left="6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763D40"/>
    <w:multiLevelType w:val="hybridMultilevel"/>
    <w:tmpl w:val="EDF6A306"/>
    <w:lvl w:ilvl="0" w:tplc="ACE2F930">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EC24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BE00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AB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5AE8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4220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742E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0244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B4F8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7D29DD"/>
    <w:multiLevelType w:val="hybridMultilevel"/>
    <w:tmpl w:val="350C922C"/>
    <w:lvl w:ilvl="0" w:tplc="6EFC5098">
      <w:numFmt w:val="bullet"/>
      <w:pStyle w:val="Liniuta"/>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1A3E66"/>
    <w:multiLevelType w:val="hybridMultilevel"/>
    <w:tmpl w:val="4A8A1F00"/>
    <w:lvl w:ilvl="0" w:tplc="AC142AC0">
      <w:start w:val="1"/>
      <w:numFmt w:val="lowerLetter"/>
      <w:lvlText w:val="%1)"/>
      <w:lvlJc w:val="left"/>
      <w:pPr>
        <w:ind w:left="259"/>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388E1B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10C5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9230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280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46DF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4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671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6E0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BB2CE0"/>
    <w:multiLevelType w:val="hybridMultilevel"/>
    <w:tmpl w:val="95046996"/>
    <w:lvl w:ilvl="0" w:tplc="F892B20E">
      <w:start w:val="1"/>
      <w:numFmt w:val="bullet"/>
      <w:lvlText w:val="-"/>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ED85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DED4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52191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F2681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A50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E27A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61C9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CF49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596121"/>
    <w:multiLevelType w:val="hybridMultilevel"/>
    <w:tmpl w:val="D20823D4"/>
    <w:lvl w:ilvl="0" w:tplc="C01447DE">
      <w:start w:val="1"/>
      <w:numFmt w:val="bullet"/>
      <w:lvlText w:val=""/>
      <w:lvlJc w:val="left"/>
      <w:pPr>
        <w:ind w:left="7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B03928">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DA8AFE">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2C7EC">
      <w:start w:val="1"/>
      <w:numFmt w:val="bullet"/>
      <w:lvlText w:val="•"/>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AE70C">
      <w:start w:val="1"/>
      <w:numFmt w:val="bullet"/>
      <w:lvlText w:val="o"/>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A811C">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608B2">
      <w:start w:val="1"/>
      <w:numFmt w:val="bullet"/>
      <w:lvlText w:val="•"/>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568032">
      <w:start w:val="1"/>
      <w:numFmt w:val="bullet"/>
      <w:lvlText w:val="o"/>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402E3E">
      <w:start w:val="1"/>
      <w:numFmt w:val="bullet"/>
      <w:lvlText w:val="▪"/>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482425"/>
    <w:multiLevelType w:val="hybridMultilevel"/>
    <w:tmpl w:val="76EC974A"/>
    <w:lvl w:ilvl="0" w:tplc="0409000B">
      <w:start w:val="1"/>
      <w:numFmt w:val="bullet"/>
      <w:lvlText w:val=""/>
      <w:lvlJc w:val="left"/>
      <w:pPr>
        <w:ind w:left="13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02A8390">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3EB752">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76C1F0">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B4368E">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EE818">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AAEA06">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8DD98">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C7CD8">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382DBC"/>
    <w:multiLevelType w:val="hybridMultilevel"/>
    <w:tmpl w:val="650CEE68"/>
    <w:lvl w:ilvl="0" w:tplc="A04891C4">
      <w:start w:val="1"/>
      <w:numFmt w:val="bullet"/>
      <w:lvlText w:val="-"/>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84FA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CD6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415B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70D1A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BCCC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2B38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F88FE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294A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EA06DA0"/>
    <w:multiLevelType w:val="hybridMultilevel"/>
    <w:tmpl w:val="C57EF15C"/>
    <w:lvl w:ilvl="0" w:tplc="F8DCB0B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EB3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6D4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CC19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DC4D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4231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40B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C18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AC3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FF0CED"/>
    <w:multiLevelType w:val="hybridMultilevel"/>
    <w:tmpl w:val="08C48E26"/>
    <w:lvl w:ilvl="0" w:tplc="D2BE7C30">
      <w:start w:val="1"/>
      <w:numFmt w:val="bullet"/>
      <w:lvlText w:val="-"/>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6796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AD5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6C65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0C50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6E0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26280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9EEA1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3C0DE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0F66BC"/>
    <w:multiLevelType w:val="hybridMultilevel"/>
    <w:tmpl w:val="2D964F54"/>
    <w:lvl w:ilvl="0" w:tplc="AD2628CE">
      <w:start w:val="1"/>
      <w:numFmt w:val="bullet"/>
      <w:lvlText w:val=""/>
      <w:lvlJc w:val="left"/>
      <w:pPr>
        <w:ind w:left="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4C163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06CA9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BE47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FECB5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8E0A8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72D2B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95E895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CEE849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497DA3"/>
    <w:multiLevelType w:val="hybridMultilevel"/>
    <w:tmpl w:val="3C0E30D6"/>
    <w:lvl w:ilvl="0" w:tplc="F6C8FD10">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6BD4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C5D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C75F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DA917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32B9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6224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6C44E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4DAD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EC02A5"/>
    <w:multiLevelType w:val="hybridMultilevel"/>
    <w:tmpl w:val="4E9C48D8"/>
    <w:lvl w:ilvl="0" w:tplc="F2065490">
      <w:start w:val="1"/>
      <w:numFmt w:val="bullet"/>
      <w:lvlText w:val="-"/>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68755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6651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4888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1A2B4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C64C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A732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A35D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04DBA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3C76BD"/>
    <w:multiLevelType w:val="hybridMultilevel"/>
    <w:tmpl w:val="28A48D82"/>
    <w:lvl w:ilvl="0" w:tplc="2AD8227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1496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E47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EE52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4AE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C71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6E9A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F87A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E404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671100"/>
    <w:multiLevelType w:val="hybridMultilevel"/>
    <w:tmpl w:val="5FC8D966"/>
    <w:lvl w:ilvl="0" w:tplc="DB365956">
      <w:start w:val="1"/>
      <w:numFmt w:val="lowerLetter"/>
      <w:lvlText w:val="%1)"/>
      <w:lvlJc w:val="left"/>
      <w:pPr>
        <w:ind w:left="245"/>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721648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A8E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B080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ACD8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340B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1890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00D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2A5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6742205"/>
    <w:multiLevelType w:val="hybridMultilevel"/>
    <w:tmpl w:val="C914B8C4"/>
    <w:lvl w:ilvl="0" w:tplc="E7DC640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6A27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FAE5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690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C1F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AA5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322D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B898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8A3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6920F19"/>
    <w:multiLevelType w:val="hybridMultilevel"/>
    <w:tmpl w:val="DEA88562"/>
    <w:lvl w:ilvl="0" w:tplc="04090005">
      <w:start w:val="1"/>
      <w:numFmt w:val="bullet"/>
      <w:pStyle w:val="linie"/>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5" w15:restartNumberingAfterBreak="0">
    <w:nsid w:val="51F73D8C"/>
    <w:multiLevelType w:val="hybridMultilevel"/>
    <w:tmpl w:val="E19EE86A"/>
    <w:lvl w:ilvl="0" w:tplc="D4208A42">
      <w:start w:val="1"/>
      <w:numFmt w:val="upperRoman"/>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68D5E">
      <w:start w:val="1"/>
      <w:numFmt w:val="decimal"/>
      <w:lvlText w:val="%2."/>
      <w:lvlJc w:val="left"/>
      <w:pPr>
        <w:ind w:left="1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8EAC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CF6D0">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C95E6">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EC23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8272C">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FE7B0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9C5BA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46C774A"/>
    <w:multiLevelType w:val="multilevel"/>
    <w:tmpl w:val="3E5A786E"/>
    <w:lvl w:ilvl="0">
      <w:start w:val="1"/>
      <w:numFmt w:val="decimal"/>
      <w:pStyle w:val="enum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7AF3023"/>
    <w:multiLevelType w:val="hybridMultilevel"/>
    <w:tmpl w:val="08E6E358"/>
    <w:lvl w:ilvl="0" w:tplc="41FCB6E2">
      <w:start w:val="1"/>
      <w:numFmt w:val="lowerLetter"/>
      <w:lvlText w:val="%1)"/>
      <w:lvlJc w:val="left"/>
      <w:pPr>
        <w:ind w:left="245"/>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3E36E83A">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C2BA0">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A0F4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0AEF28">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08732">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243BA0">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E69F8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EC652">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81B583E"/>
    <w:multiLevelType w:val="hybridMultilevel"/>
    <w:tmpl w:val="FA4CEDD2"/>
    <w:lvl w:ilvl="0" w:tplc="117C12A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CCA782">
      <w:start w:val="1"/>
      <w:numFmt w:val="bullet"/>
      <w:lvlText w:val="o"/>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0FD2">
      <w:start w:val="1"/>
      <w:numFmt w:val="bullet"/>
      <w:lvlRestart w:val="0"/>
      <w:lvlText w:val="-"/>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481C4">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E252C">
      <w:start w:val="1"/>
      <w:numFmt w:val="bullet"/>
      <w:lvlText w:val="o"/>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61B4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DC0A5E">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AAD2AA">
      <w:start w:val="1"/>
      <w:numFmt w:val="bullet"/>
      <w:lvlText w:val="o"/>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2165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B9818F8"/>
    <w:multiLevelType w:val="multilevel"/>
    <w:tmpl w:val="0724368A"/>
    <w:styleLink w:val="Sti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B03DBD"/>
    <w:multiLevelType w:val="hybridMultilevel"/>
    <w:tmpl w:val="6EE25A20"/>
    <w:lvl w:ilvl="0" w:tplc="1964527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C8FA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B6CD4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C65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765C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ECCB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C227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EAF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C5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E6441CF"/>
    <w:multiLevelType w:val="hybridMultilevel"/>
    <w:tmpl w:val="3DA2CC8C"/>
    <w:lvl w:ilvl="0" w:tplc="FFFFFFFF">
      <w:start w:val="1"/>
      <w:numFmt w:val="bullet"/>
      <w:pStyle w:val="enum"/>
      <w:lvlText w:val="-"/>
      <w:lvlJc w:val="left"/>
      <w:pPr>
        <w:tabs>
          <w:tab w:val="num" w:pos="0"/>
        </w:tabs>
        <w:ind w:left="357" w:hanging="357"/>
      </w:pPr>
      <w:rPr>
        <w:rFonts w:ascii="Times New Roman" w:eastAsia="Times New Roman" w:hAnsi="Times New Roman" w:cs="Times New Roman" w:hint="default"/>
      </w:rPr>
    </w:lvl>
    <w:lvl w:ilvl="1" w:tplc="FFFFFFFF">
      <w:start w:val="1"/>
      <w:numFmt w:val="lowerLetter"/>
      <w:lvlText w:val="%2."/>
      <w:lvlJc w:val="left"/>
      <w:pPr>
        <w:tabs>
          <w:tab w:val="num" w:pos="1782"/>
        </w:tabs>
        <w:ind w:left="1425" w:firstLine="0"/>
      </w:pPr>
      <w:rPr>
        <w:rFonts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32" w15:restartNumberingAfterBreak="0">
    <w:nsid w:val="6EFE4B5D"/>
    <w:multiLevelType w:val="hybridMultilevel"/>
    <w:tmpl w:val="C7BC0602"/>
    <w:lvl w:ilvl="0" w:tplc="809669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7225C6"/>
    <w:multiLevelType w:val="hybridMultilevel"/>
    <w:tmpl w:val="CEB6C6EE"/>
    <w:lvl w:ilvl="0" w:tplc="4A8C2A5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C82E6">
      <w:start w:val="1"/>
      <w:numFmt w:val="bullet"/>
      <w:lvlText w:val=""/>
      <w:lvlJc w:val="left"/>
      <w:pPr>
        <w:ind w:left="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589D3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2F8A9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5EBD5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2AAF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A0EB38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5CA33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A09A5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3BF2E76"/>
    <w:multiLevelType w:val="hybridMultilevel"/>
    <w:tmpl w:val="5F689CD0"/>
    <w:lvl w:ilvl="0" w:tplc="6E40FDCA">
      <w:start w:val="1"/>
      <w:numFmt w:val="bullet"/>
      <w:lvlText w:val="-"/>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CDF5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41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0049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C831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E27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4923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8F79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76BAB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9"/>
  </w:num>
  <w:num w:numId="2">
    <w:abstractNumId w:val="7"/>
  </w:num>
  <w:num w:numId="3">
    <w:abstractNumId w:val="24"/>
  </w:num>
  <w:num w:numId="4">
    <w:abstractNumId w:val="31"/>
  </w:num>
  <w:num w:numId="5">
    <w:abstractNumId w:val="26"/>
  </w:num>
  <w:num w:numId="6">
    <w:abstractNumId w:val="10"/>
  </w:num>
  <w:num w:numId="7">
    <w:abstractNumId w:val="25"/>
  </w:num>
  <w:num w:numId="8">
    <w:abstractNumId w:val="28"/>
  </w:num>
  <w:num w:numId="9">
    <w:abstractNumId w:val="4"/>
  </w:num>
  <w:num w:numId="10">
    <w:abstractNumId w:val="9"/>
  </w:num>
  <w:num w:numId="11">
    <w:abstractNumId w:val="14"/>
  </w:num>
  <w:num w:numId="12">
    <w:abstractNumId w:val="30"/>
  </w:num>
  <w:num w:numId="13">
    <w:abstractNumId w:val="3"/>
  </w:num>
  <w:num w:numId="14">
    <w:abstractNumId w:val="18"/>
  </w:num>
  <w:num w:numId="15">
    <w:abstractNumId w:val="33"/>
  </w:num>
  <w:num w:numId="16">
    <w:abstractNumId w:val="13"/>
  </w:num>
  <w:num w:numId="17">
    <w:abstractNumId w:val="27"/>
  </w:num>
  <w:num w:numId="18">
    <w:abstractNumId w:val="1"/>
  </w:num>
  <w:num w:numId="19">
    <w:abstractNumId w:val="8"/>
  </w:num>
  <w:num w:numId="20">
    <w:abstractNumId w:val="12"/>
  </w:num>
  <w:num w:numId="21">
    <w:abstractNumId w:val="19"/>
  </w:num>
  <w:num w:numId="22">
    <w:abstractNumId w:val="17"/>
  </w:num>
  <w:num w:numId="23">
    <w:abstractNumId w:val="0"/>
  </w:num>
  <w:num w:numId="24">
    <w:abstractNumId w:val="22"/>
  </w:num>
  <w:num w:numId="25">
    <w:abstractNumId w:val="21"/>
  </w:num>
  <w:num w:numId="26">
    <w:abstractNumId w:val="16"/>
  </w:num>
  <w:num w:numId="27">
    <w:abstractNumId w:val="2"/>
  </w:num>
  <w:num w:numId="28">
    <w:abstractNumId w:val="11"/>
  </w:num>
  <w:num w:numId="29">
    <w:abstractNumId w:val="23"/>
  </w:num>
  <w:num w:numId="30">
    <w:abstractNumId w:val="5"/>
  </w:num>
  <w:num w:numId="31">
    <w:abstractNumId w:val="15"/>
  </w:num>
  <w:num w:numId="32">
    <w:abstractNumId w:val="34"/>
  </w:num>
  <w:num w:numId="33">
    <w:abstractNumId w:val="20"/>
  </w:num>
  <w:num w:numId="34">
    <w:abstractNumId w:val="6"/>
  </w:num>
  <w:num w:numId="35">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8"/>
    <w:rsid w:val="000114E1"/>
    <w:rsid w:val="0002129C"/>
    <w:rsid w:val="00045128"/>
    <w:rsid w:val="00055073"/>
    <w:rsid w:val="0006738E"/>
    <w:rsid w:val="000D254E"/>
    <w:rsid w:val="00111926"/>
    <w:rsid w:val="00115834"/>
    <w:rsid w:val="00145268"/>
    <w:rsid w:val="00172268"/>
    <w:rsid w:val="001A2855"/>
    <w:rsid w:val="001A630A"/>
    <w:rsid w:val="001D3B7A"/>
    <w:rsid w:val="00230F3C"/>
    <w:rsid w:val="0026130E"/>
    <w:rsid w:val="00263F08"/>
    <w:rsid w:val="00292FE0"/>
    <w:rsid w:val="002C4232"/>
    <w:rsid w:val="002F432E"/>
    <w:rsid w:val="003106BD"/>
    <w:rsid w:val="00330D77"/>
    <w:rsid w:val="00384D88"/>
    <w:rsid w:val="00396337"/>
    <w:rsid w:val="003F65A2"/>
    <w:rsid w:val="00452B33"/>
    <w:rsid w:val="00463E50"/>
    <w:rsid w:val="00467848"/>
    <w:rsid w:val="00475653"/>
    <w:rsid w:val="00476584"/>
    <w:rsid w:val="00483575"/>
    <w:rsid w:val="004A5806"/>
    <w:rsid w:val="004C5C65"/>
    <w:rsid w:val="004D1D67"/>
    <w:rsid w:val="00511788"/>
    <w:rsid w:val="005773FE"/>
    <w:rsid w:val="00591DC9"/>
    <w:rsid w:val="005D15E4"/>
    <w:rsid w:val="005E70CE"/>
    <w:rsid w:val="00641360"/>
    <w:rsid w:val="0065363F"/>
    <w:rsid w:val="006669AE"/>
    <w:rsid w:val="00684209"/>
    <w:rsid w:val="006F0ADD"/>
    <w:rsid w:val="007261F5"/>
    <w:rsid w:val="00726BFF"/>
    <w:rsid w:val="007529EA"/>
    <w:rsid w:val="00777306"/>
    <w:rsid w:val="007947D7"/>
    <w:rsid w:val="007A3978"/>
    <w:rsid w:val="007B3BA0"/>
    <w:rsid w:val="007B74D3"/>
    <w:rsid w:val="007E5822"/>
    <w:rsid w:val="007F55ED"/>
    <w:rsid w:val="00851E2D"/>
    <w:rsid w:val="00852278"/>
    <w:rsid w:val="00876296"/>
    <w:rsid w:val="00876B68"/>
    <w:rsid w:val="00890818"/>
    <w:rsid w:val="008D364D"/>
    <w:rsid w:val="008E633A"/>
    <w:rsid w:val="00923615"/>
    <w:rsid w:val="00930796"/>
    <w:rsid w:val="00930A10"/>
    <w:rsid w:val="0094219A"/>
    <w:rsid w:val="00971077"/>
    <w:rsid w:val="009850A1"/>
    <w:rsid w:val="009940FE"/>
    <w:rsid w:val="009C1E60"/>
    <w:rsid w:val="009C53C9"/>
    <w:rsid w:val="00A0612C"/>
    <w:rsid w:val="00A10B96"/>
    <w:rsid w:val="00A13BBE"/>
    <w:rsid w:val="00A41786"/>
    <w:rsid w:val="00A43DFD"/>
    <w:rsid w:val="00A956FF"/>
    <w:rsid w:val="00AB1EE0"/>
    <w:rsid w:val="00AD2199"/>
    <w:rsid w:val="00AD7D9C"/>
    <w:rsid w:val="00B02613"/>
    <w:rsid w:val="00B50301"/>
    <w:rsid w:val="00B51669"/>
    <w:rsid w:val="00B80984"/>
    <w:rsid w:val="00BD3A3D"/>
    <w:rsid w:val="00C2544F"/>
    <w:rsid w:val="00C34C29"/>
    <w:rsid w:val="00D36795"/>
    <w:rsid w:val="00D42245"/>
    <w:rsid w:val="00D6492C"/>
    <w:rsid w:val="00D91C5B"/>
    <w:rsid w:val="00DB5235"/>
    <w:rsid w:val="00DD77B3"/>
    <w:rsid w:val="00DF5EF6"/>
    <w:rsid w:val="00E24B04"/>
    <w:rsid w:val="00E33F4A"/>
    <w:rsid w:val="00E37EBF"/>
    <w:rsid w:val="00E85C3F"/>
    <w:rsid w:val="00E95F05"/>
    <w:rsid w:val="00EA040E"/>
    <w:rsid w:val="00ED7129"/>
    <w:rsid w:val="00EF0FE7"/>
    <w:rsid w:val="00EF2D0F"/>
    <w:rsid w:val="00F048A0"/>
    <w:rsid w:val="00F2295F"/>
    <w:rsid w:val="00F24AF5"/>
    <w:rsid w:val="00F8609F"/>
    <w:rsid w:val="00F94EFE"/>
    <w:rsid w:val="00FA4CB8"/>
    <w:rsid w:val="00FB4C24"/>
    <w:rsid w:val="00FD1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612CC"/>
  <w15:docId w15:val="{D310807F-1596-4340-B967-F4B1E807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D88"/>
    <w:pPr>
      <w:spacing w:after="160" w:line="259" w:lineRule="auto"/>
    </w:pPr>
    <w:rPr>
      <w:rFonts w:ascii="Arial" w:hAnsi="Arial" w:cs="Times New Roman"/>
      <w:sz w:val="24"/>
      <w:szCs w:val="24"/>
      <w:lang w:val="ro-RO"/>
    </w:rPr>
  </w:style>
  <w:style w:type="paragraph" w:styleId="Heading1">
    <w:name w:val="heading 1"/>
    <w:basedOn w:val="Normal"/>
    <w:next w:val="Normal"/>
    <w:link w:val="Heading1Char"/>
    <w:uiPriority w:val="9"/>
    <w:qFormat/>
    <w:rsid w:val="00384D88"/>
    <w:pPr>
      <w:spacing w:line="360" w:lineRule="auto"/>
      <w:jc w:val="center"/>
      <w:outlineLvl w:val="0"/>
    </w:pPr>
    <w:rPr>
      <w:rFonts w:eastAsia="Calibri"/>
      <w:b/>
      <w:sz w:val="30"/>
      <w:szCs w:val="30"/>
    </w:rPr>
  </w:style>
  <w:style w:type="paragraph" w:styleId="Heading2">
    <w:name w:val="heading 2"/>
    <w:basedOn w:val="Normal"/>
    <w:next w:val="Normal"/>
    <w:link w:val="Heading2Char"/>
    <w:uiPriority w:val="9"/>
    <w:unhideWhenUsed/>
    <w:qFormat/>
    <w:rsid w:val="00384D88"/>
    <w:pPr>
      <w:tabs>
        <w:tab w:val="left" w:pos="0"/>
      </w:tabs>
      <w:spacing w:after="120" w:line="360" w:lineRule="auto"/>
      <w:ind w:firstLine="1134"/>
      <w:jc w:val="both"/>
      <w:outlineLvl w:val="1"/>
    </w:pPr>
    <w:rPr>
      <w:rFonts w:eastAsia="Times New Roman" w:cs="Arial"/>
      <w:b/>
      <w:bCs/>
      <w:sz w:val="28"/>
      <w:szCs w:val="26"/>
    </w:rPr>
  </w:style>
  <w:style w:type="paragraph" w:styleId="Heading3">
    <w:name w:val="heading 3"/>
    <w:basedOn w:val="Normal"/>
    <w:next w:val="Normal"/>
    <w:link w:val="Heading3Char"/>
    <w:unhideWhenUsed/>
    <w:qFormat/>
    <w:rsid w:val="00384D88"/>
    <w:pPr>
      <w:tabs>
        <w:tab w:val="left" w:pos="0"/>
      </w:tabs>
      <w:spacing w:before="120" w:after="0" w:line="360" w:lineRule="auto"/>
      <w:ind w:firstLine="709"/>
      <w:jc w:val="both"/>
      <w:outlineLvl w:val="2"/>
    </w:pPr>
    <w:rPr>
      <w:rFonts w:eastAsia="Times New Roman" w:cs="Arial"/>
      <w:b/>
      <w:bCs/>
      <w:sz w:val="26"/>
      <w:szCs w:val="26"/>
      <w:lang w:eastAsia="ro-RO"/>
    </w:rPr>
  </w:style>
  <w:style w:type="paragraph" w:styleId="Heading4">
    <w:name w:val="heading 4"/>
    <w:basedOn w:val="Normal"/>
    <w:next w:val="Normal"/>
    <w:link w:val="Heading4Char"/>
    <w:unhideWhenUsed/>
    <w:qFormat/>
    <w:rsid w:val="00384D88"/>
    <w:pPr>
      <w:spacing w:before="240" w:after="0" w:line="360" w:lineRule="auto"/>
      <w:ind w:firstLine="709"/>
      <w:outlineLvl w:val="3"/>
    </w:pPr>
    <w:rPr>
      <w:rFonts w:eastAsia="Times New Roman" w:cs="Arial"/>
      <w:b/>
      <w:bCs/>
    </w:rPr>
  </w:style>
  <w:style w:type="paragraph" w:styleId="Heading5">
    <w:name w:val="heading 5"/>
    <w:basedOn w:val="Normal"/>
    <w:next w:val="Normal"/>
    <w:link w:val="Heading5Char"/>
    <w:unhideWhenUsed/>
    <w:qFormat/>
    <w:rsid w:val="00384D8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384D88"/>
    <w:pPr>
      <w:widowControl w:val="0"/>
      <w:adjustRightInd w:val="0"/>
      <w:spacing w:before="240" w:after="60" w:line="360" w:lineRule="atLeast"/>
      <w:jc w:val="both"/>
      <w:textAlignment w:val="baseline"/>
      <w:outlineLvl w:val="5"/>
    </w:pPr>
    <w:rPr>
      <w:rFonts w:eastAsia="Times New Roman"/>
      <w:b/>
      <w:bCs/>
      <w:sz w:val="22"/>
      <w:szCs w:val="22"/>
    </w:rPr>
  </w:style>
  <w:style w:type="paragraph" w:styleId="Heading7">
    <w:name w:val="heading 7"/>
    <w:basedOn w:val="Normal"/>
    <w:next w:val="Normal"/>
    <w:link w:val="Heading7Char"/>
    <w:uiPriority w:val="99"/>
    <w:qFormat/>
    <w:rsid w:val="00384D88"/>
    <w:pPr>
      <w:keepNext/>
      <w:tabs>
        <w:tab w:val="left" w:pos="0"/>
      </w:tabs>
      <w:suppressAutoHyphens/>
      <w:spacing w:after="0" w:line="240" w:lineRule="auto"/>
      <w:jc w:val="both"/>
      <w:outlineLvl w:val="6"/>
    </w:pPr>
    <w:rPr>
      <w:rFonts w:ascii="Calibri" w:eastAsia="Times New Roman" w:hAnsi="Calibri" w:cs="Calibri"/>
      <w:lang w:eastAsia="ar-SA"/>
    </w:rPr>
  </w:style>
  <w:style w:type="paragraph" w:styleId="Heading8">
    <w:name w:val="heading 8"/>
    <w:basedOn w:val="Normal"/>
    <w:next w:val="Normal"/>
    <w:link w:val="Heading8Char"/>
    <w:uiPriority w:val="99"/>
    <w:qFormat/>
    <w:rsid w:val="00384D88"/>
    <w:pPr>
      <w:keepNext/>
      <w:spacing w:after="0" w:line="360" w:lineRule="auto"/>
      <w:jc w:val="center"/>
      <w:outlineLvl w:val="7"/>
    </w:pPr>
    <w:rPr>
      <w:rFonts w:ascii="MTIMES" w:eastAsia="Times New Roman" w:hAnsi="MTIMES"/>
      <w:b/>
      <w:sz w:val="32"/>
      <w:szCs w:val="20"/>
      <w:lang w:eastAsia="ro-RO"/>
    </w:rPr>
  </w:style>
  <w:style w:type="paragraph" w:styleId="Heading9">
    <w:name w:val="heading 9"/>
    <w:basedOn w:val="Normal"/>
    <w:next w:val="Normal"/>
    <w:link w:val="Heading9Char"/>
    <w:uiPriority w:val="99"/>
    <w:qFormat/>
    <w:rsid w:val="00384D88"/>
    <w:pPr>
      <w:keepNext/>
      <w:tabs>
        <w:tab w:val="left" w:pos="0"/>
      </w:tabs>
      <w:suppressAutoHyphens/>
      <w:spacing w:after="0" w:line="240" w:lineRule="auto"/>
      <w:jc w:val="center"/>
      <w:outlineLvl w:val="8"/>
    </w:pPr>
    <w:rPr>
      <w:rFonts w:ascii="Cambria" w:eastAsia="Times New Roman" w:hAnsi="Cambria" w:cs="Cambria"/>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D88"/>
    <w:rPr>
      <w:rFonts w:ascii="Arial" w:eastAsia="Calibri" w:hAnsi="Arial" w:cs="Times New Roman"/>
      <w:b/>
      <w:sz w:val="30"/>
      <w:szCs w:val="30"/>
      <w:lang w:val="ro-RO"/>
    </w:rPr>
  </w:style>
  <w:style w:type="character" w:customStyle="1" w:styleId="Heading2Char">
    <w:name w:val="Heading 2 Char"/>
    <w:basedOn w:val="DefaultParagraphFont"/>
    <w:link w:val="Heading2"/>
    <w:uiPriority w:val="9"/>
    <w:rsid w:val="00384D88"/>
    <w:rPr>
      <w:rFonts w:ascii="Arial" w:eastAsia="Times New Roman" w:hAnsi="Arial" w:cs="Arial"/>
      <w:b/>
      <w:bCs/>
      <w:sz w:val="28"/>
      <w:szCs w:val="26"/>
      <w:lang w:val="ro-RO"/>
    </w:rPr>
  </w:style>
  <w:style w:type="character" w:customStyle="1" w:styleId="Heading3Char">
    <w:name w:val="Heading 3 Char"/>
    <w:basedOn w:val="DefaultParagraphFont"/>
    <w:link w:val="Heading3"/>
    <w:rsid w:val="00384D88"/>
    <w:rPr>
      <w:rFonts w:ascii="Arial" w:eastAsia="Times New Roman" w:hAnsi="Arial" w:cs="Arial"/>
      <w:b/>
      <w:bCs/>
      <w:sz w:val="26"/>
      <w:szCs w:val="26"/>
      <w:lang w:val="ro-RO" w:eastAsia="ro-RO"/>
    </w:rPr>
  </w:style>
  <w:style w:type="character" w:customStyle="1" w:styleId="Heading4Char">
    <w:name w:val="Heading 4 Char"/>
    <w:basedOn w:val="DefaultParagraphFont"/>
    <w:link w:val="Heading4"/>
    <w:rsid w:val="00384D88"/>
    <w:rPr>
      <w:rFonts w:ascii="Arial" w:eastAsia="Times New Roman" w:hAnsi="Arial" w:cs="Arial"/>
      <w:b/>
      <w:bCs/>
      <w:sz w:val="24"/>
      <w:szCs w:val="24"/>
      <w:lang w:val="ro-RO"/>
    </w:rPr>
  </w:style>
  <w:style w:type="character" w:customStyle="1" w:styleId="Heading5Char">
    <w:name w:val="Heading 5 Char"/>
    <w:basedOn w:val="DefaultParagraphFont"/>
    <w:link w:val="Heading5"/>
    <w:rsid w:val="00384D88"/>
    <w:rPr>
      <w:rFonts w:asciiTheme="majorHAnsi" w:eastAsiaTheme="majorEastAsia" w:hAnsiTheme="majorHAnsi" w:cstheme="majorBidi"/>
      <w:color w:val="365F91" w:themeColor="accent1" w:themeShade="BF"/>
      <w:sz w:val="24"/>
      <w:szCs w:val="24"/>
      <w:lang w:val="ro-RO"/>
    </w:rPr>
  </w:style>
  <w:style w:type="character" w:customStyle="1" w:styleId="Heading6Char">
    <w:name w:val="Heading 6 Char"/>
    <w:basedOn w:val="DefaultParagraphFont"/>
    <w:link w:val="Heading6"/>
    <w:rsid w:val="00384D88"/>
    <w:rPr>
      <w:rFonts w:ascii="Arial" w:eastAsia="Times New Roman" w:hAnsi="Arial" w:cs="Times New Roman"/>
      <w:b/>
      <w:bCs/>
      <w:lang w:val="ro-RO"/>
    </w:rPr>
  </w:style>
  <w:style w:type="character" w:customStyle="1" w:styleId="Heading7Char">
    <w:name w:val="Heading 7 Char"/>
    <w:basedOn w:val="DefaultParagraphFont"/>
    <w:link w:val="Heading7"/>
    <w:uiPriority w:val="99"/>
    <w:rsid w:val="00384D88"/>
    <w:rPr>
      <w:rFonts w:ascii="Calibri" w:eastAsia="Times New Roman" w:hAnsi="Calibri" w:cs="Calibri"/>
      <w:sz w:val="24"/>
      <w:szCs w:val="24"/>
      <w:lang w:val="ro-RO" w:eastAsia="ar-SA"/>
    </w:rPr>
  </w:style>
  <w:style w:type="character" w:customStyle="1" w:styleId="Heading8Char">
    <w:name w:val="Heading 8 Char"/>
    <w:basedOn w:val="DefaultParagraphFont"/>
    <w:link w:val="Heading8"/>
    <w:uiPriority w:val="99"/>
    <w:rsid w:val="00384D88"/>
    <w:rPr>
      <w:rFonts w:ascii="MTIMES" w:eastAsia="Times New Roman" w:hAnsi="MTIMES" w:cs="Times New Roman"/>
      <w:b/>
      <w:sz w:val="32"/>
      <w:szCs w:val="20"/>
      <w:lang w:val="ro-RO" w:eastAsia="ro-RO"/>
    </w:rPr>
  </w:style>
  <w:style w:type="character" w:customStyle="1" w:styleId="Heading9Char">
    <w:name w:val="Heading 9 Char"/>
    <w:basedOn w:val="DefaultParagraphFont"/>
    <w:link w:val="Heading9"/>
    <w:uiPriority w:val="99"/>
    <w:rsid w:val="00384D88"/>
    <w:rPr>
      <w:rFonts w:ascii="Cambria" w:eastAsia="Times New Roman" w:hAnsi="Cambria" w:cs="Cambria"/>
      <w:sz w:val="24"/>
      <w:szCs w:val="24"/>
      <w:lang w:val="ro-RO" w:eastAsia="ar-SA"/>
    </w:rPr>
  </w:style>
  <w:style w:type="paragraph" w:styleId="TOC1">
    <w:name w:val="toc 1"/>
    <w:basedOn w:val="Normal"/>
    <w:next w:val="Normal"/>
    <w:autoRedefine/>
    <w:uiPriority w:val="39"/>
    <w:unhideWhenUsed/>
    <w:rsid w:val="00384D88"/>
    <w:pPr>
      <w:tabs>
        <w:tab w:val="right" w:leader="dot" w:pos="10479"/>
      </w:tabs>
      <w:spacing w:after="100"/>
      <w:jc w:val="both"/>
    </w:pPr>
    <w:rPr>
      <w:rFonts w:eastAsia="Times New Roman"/>
      <w:lang w:val="en-US"/>
    </w:rPr>
  </w:style>
  <w:style w:type="paragraph" w:styleId="Footer">
    <w:name w:val="footer"/>
    <w:basedOn w:val="Normal"/>
    <w:link w:val="FooterChar"/>
    <w:uiPriority w:val="99"/>
    <w:unhideWhenUsed/>
    <w:rsid w:val="00384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D88"/>
    <w:rPr>
      <w:rFonts w:ascii="Arial" w:hAnsi="Arial" w:cs="Times New Roman"/>
      <w:sz w:val="24"/>
      <w:szCs w:val="24"/>
      <w:lang w:val="ro-RO"/>
    </w:rPr>
  </w:style>
  <w:style w:type="character" w:styleId="Hyperlink">
    <w:name w:val="Hyperlink"/>
    <w:uiPriority w:val="99"/>
    <w:rsid w:val="00384D88"/>
    <w:rPr>
      <w:rFonts w:cs="Times New Roman"/>
      <w:color w:val="0000FF"/>
      <w:u w:val="single"/>
    </w:rPr>
  </w:style>
  <w:style w:type="paragraph" w:styleId="Header">
    <w:name w:val="header"/>
    <w:aliases w:val="Caracter Caracter, Caracter Caracter,Caracter Caracter Caracter Caracter,Caracter Caracter Caracter, Char"/>
    <w:basedOn w:val="Normal"/>
    <w:link w:val="HeaderChar"/>
    <w:unhideWhenUsed/>
    <w:rsid w:val="00384D88"/>
    <w:pPr>
      <w:tabs>
        <w:tab w:val="center" w:pos="4513"/>
        <w:tab w:val="right" w:pos="9026"/>
      </w:tabs>
      <w:spacing w:after="0" w:line="240" w:lineRule="auto"/>
    </w:pPr>
  </w:style>
  <w:style w:type="character" w:customStyle="1" w:styleId="HeaderChar">
    <w:name w:val="Header Char"/>
    <w:aliases w:val="Caracter Caracter Char, Caracter Caracter Char,Caracter Caracter Caracter Caracter Char,Caracter Caracter Caracter Char, Char Char"/>
    <w:basedOn w:val="DefaultParagraphFont"/>
    <w:link w:val="Header"/>
    <w:rsid w:val="00384D88"/>
    <w:rPr>
      <w:rFonts w:ascii="Arial" w:hAnsi="Arial" w:cs="Times New Roman"/>
      <w:sz w:val="24"/>
      <w:szCs w:val="24"/>
      <w:lang w:val="ro-RO"/>
    </w:rPr>
  </w:style>
  <w:style w:type="paragraph" w:styleId="TOC2">
    <w:name w:val="toc 2"/>
    <w:basedOn w:val="Normal"/>
    <w:next w:val="Normal"/>
    <w:autoRedefine/>
    <w:uiPriority w:val="39"/>
    <w:unhideWhenUsed/>
    <w:rsid w:val="00384D88"/>
    <w:pPr>
      <w:spacing w:after="100"/>
      <w:ind w:left="240"/>
    </w:pPr>
  </w:style>
  <w:style w:type="paragraph" w:styleId="TOC3">
    <w:name w:val="toc 3"/>
    <w:basedOn w:val="Normal"/>
    <w:next w:val="Normal"/>
    <w:autoRedefine/>
    <w:uiPriority w:val="39"/>
    <w:unhideWhenUsed/>
    <w:rsid w:val="00384D88"/>
    <w:pPr>
      <w:spacing w:after="100"/>
      <w:ind w:left="480"/>
    </w:pPr>
  </w:style>
  <w:style w:type="table" w:styleId="TableGrid">
    <w:name w:val="Table Grid"/>
    <w:basedOn w:val="TableNormal"/>
    <w:uiPriority w:val="59"/>
    <w:rsid w:val="00384D88"/>
    <w:pPr>
      <w:spacing w:after="0" w:line="240" w:lineRule="auto"/>
    </w:pPr>
    <w:rPr>
      <w:rFonts w:ascii="Arial" w:hAnsi="Arial"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84D88"/>
    <w:pPr>
      <w:spacing w:after="0" w:line="240" w:lineRule="auto"/>
    </w:pPr>
    <w:rPr>
      <w:rFonts w:eastAsiaTheme="minorEastAsia"/>
      <w:lang w:val="ro-RO" w:eastAsia="ro-RO"/>
    </w:rPr>
    <w:tblPr>
      <w:tblCellMar>
        <w:top w:w="0" w:type="dxa"/>
        <w:left w:w="0" w:type="dxa"/>
        <w:bottom w:w="0" w:type="dxa"/>
        <w:right w:w="0" w:type="dxa"/>
      </w:tblCellMar>
    </w:tblPr>
  </w:style>
  <w:style w:type="paragraph" w:styleId="ListParagraph">
    <w:name w:val="List Paragraph"/>
    <w:basedOn w:val="Normal"/>
    <w:uiPriority w:val="34"/>
    <w:qFormat/>
    <w:rsid w:val="00384D88"/>
    <w:pPr>
      <w:ind w:left="720"/>
      <w:contextualSpacing/>
    </w:pPr>
  </w:style>
  <w:style w:type="paragraph" w:styleId="NoSpacing">
    <w:name w:val="No Spacing"/>
    <w:link w:val="NoSpacingChar"/>
    <w:uiPriority w:val="99"/>
    <w:qFormat/>
    <w:rsid w:val="00384D88"/>
    <w:pPr>
      <w:spacing w:after="0" w:line="240" w:lineRule="auto"/>
    </w:pPr>
    <w:rPr>
      <w:rFonts w:ascii="Calibri" w:eastAsia="Times New Roman" w:hAnsi="Calibri" w:cs="Times New Roman"/>
    </w:rPr>
  </w:style>
  <w:style w:type="character" w:customStyle="1" w:styleId="NoSpacingChar">
    <w:name w:val="No Spacing Char"/>
    <w:link w:val="NoSpacing"/>
    <w:uiPriority w:val="99"/>
    <w:rsid w:val="00384D88"/>
    <w:rPr>
      <w:rFonts w:ascii="Calibri" w:eastAsia="Times New Roman" w:hAnsi="Calibri" w:cs="Times New Roman"/>
    </w:rPr>
  </w:style>
  <w:style w:type="paragraph" w:styleId="BalloonText">
    <w:name w:val="Balloon Text"/>
    <w:basedOn w:val="Normal"/>
    <w:link w:val="BalloonTextChar2"/>
    <w:uiPriority w:val="99"/>
    <w:unhideWhenUsed/>
    <w:rsid w:val="00384D88"/>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858D7CFB-ED40-4347-BF05-701D383B685F858D7CFB-ED40-4347-BF05-701D383B685F"/>
    <w:rsid w:val="00384D88"/>
    <w:rPr>
      <w:rFonts w:ascii="Tahoma" w:hAnsi="Tahoma" w:cs="Tahoma"/>
      <w:sz w:val="16"/>
      <w:szCs w:val="16"/>
      <w:lang w:val="ro-RO"/>
    </w:rPr>
  </w:style>
  <w:style w:type="character" w:customStyle="1" w:styleId="BalloonTextChar2">
    <w:name w:val="Balloon Text Char2"/>
    <w:basedOn w:val="DefaultParagraphFont"/>
    <w:link w:val="BalloonText"/>
    <w:uiPriority w:val="99"/>
    <w:rsid w:val="00384D88"/>
    <w:rPr>
      <w:rFonts w:ascii="Tahoma" w:eastAsia="Calibri" w:hAnsi="Tahoma" w:cs="Times New Roman"/>
      <w:sz w:val="16"/>
      <w:szCs w:val="16"/>
      <w:lang w:val="ro-RO"/>
    </w:rPr>
  </w:style>
  <w:style w:type="paragraph" w:styleId="NormalWeb">
    <w:name w:val="Normal (Web)"/>
    <w:basedOn w:val="Normal"/>
    <w:uiPriority w:val="99"/>
    <w:unhideWhenUsed/>
    <w:rsid w:val="00384D88"/>
    <w:pPr>
      <w:spacing w:before="100" w:beforeAutospacing="1" w:after="100" w:afterAutospacing="1" w:line="240" w:lineRule="auto"/>
    </w:pPr>
    <w:rPr>
      <w:rFonts w:ascii="Times New Roman" w:eastAsia="Times New Roman" w:hAnsi="Times New Roman"/>
    </w:rPr>
  </w:style>
  <w:style w:type="character" w:customStyle="1" w:styleId="googqs-tidbit-0">
    <w:name w:val="goog_qs-tidbit-0"/>
    <w:basedOn w:val="DefaultParagraphFont"/>
    <w:rsid w:val="00384D88"/>
  </w:style>
  <w:style w:type="paragraph" w:customStyle="1" w:styleId="Textnormal">
    <w:name w:val="Text normal"/>
    <w:basedOn w:val="Normal"/>
    <w:rsid w:val="00384D88"/>
    <w:pPr>
      <w:spacing w:before="80" w:line="240" w:lineRule="auto"/>
      <w:ind w:left="1304"/>
    </w:pPr>
    <w:rPr>
      <w:rFonts w:eastAsia="Times New Roman"/>
      <w:sz w:val="22"/>
      <w:szCs w:val="22"/>
      <w:lang w:eastAsia="ar-SA"/>
    </w:rPr>
  </w:style>
  <w:style w:type="paragraph" w:customStyle="1" w:styleId="CharChar3CharChar">
    <w:name w:val="Char Char3 Char Char"/>
    <w:basedOn w:val="Normal"/>
    <w:rsid w:val="00384D88"/>
    <w:pPr>
      <w:tabs>
        <w:tab w:val="num" w:pos="720"/>
      </w:tabs>
      <w:spacing w:line="240" w:lineRule="exact"/>
      <w:ind w:left="720" w:hanging="360"/>
    </w:pPr>
    <w:rPr>
      <w:rFonts w:ascii="Times New Roman" w:eastAsia="Times New Roman" w:hAnsi="Times New Roman"/>
      <w:i/>
      <w:lang w:eastAsia="ro-RO"/>
    </w:rPr>
  </w:style>
  <w:style w:type="paragraph" w:styleId="BodyText">
    <w:name w:val="Body Text"/>
    <w:basedOn w:val="Normal"/>
    <w:link w:val="BodyTextChar1"/>
    <w:uiPriority w:val="99"/>
    <w:unhideWhenUsed/>
    <w:qFormat/>
    <w:rsid w:val="00384D88"/>
    <w:pPr>
      <w:spacing w:after="120" w:line="276" w:lineRule="auto"/>
    </w:pPr>
    <w:rPr>
      <w:rFonts w:eastAsia="Calibri"/>
      <w:sz w:val="22"/>
      <w:szCs w:val="22"/>
    </w:rPr>
  </w:style>
  <w:style w:type="character" w:customStyle="1" w:styleId="BodyTextChar">
    <w:name w:val="Body Text Char"/>
    <w:basedOn w:val="DefaultParagraphFont"/>
    <w:link w:val="BodyText858D7CFB-ED40-4347-BF05-701D383B685F858D7CFB-ED40-4347-BF05-701D383B685F"/>
    <w:rsid w:val="00384D88"/>
    <w:rPr>
      <w:rFonts w:ascii="Arial" w:hAnsi="Arial" w:cs="Times New Roman"/>
      <w:sz w:val="24"/>
      <w:szCs w:val="24"/>
      <w:lang w:val="ro-RO"/>
    </w:rPr>
  </w:style>
  <w:style w:type="character" w:customStyle="1" w:styleId="BodyTextChar1">
    <w:name w:val="Body Text Char1"/>
    <w:basedOn w:val="DefaultParagraphFont"/>
    <w:link w:val="BodyText"/>
    <w:uiPriority w:val="99"/>
    <w:rsid w:val="00384D88"/>
    <w:rPr>
      <w:rFonts w:ascii="Arial" w:eastAsia="Calibri" w:hAnsi="Arial" w:cs="Times New Roman"/>
      <w:lang w:val="ro-RO"/>
    </w:rPr>
  </w:style>
  <w:style w:type="paragraph" w:styleId="BodyTextFirstIndent">
    <w:name w:val="Body Text First Indent"/>
    <w:basedOn w:val="BodyText"/>
    <w:link w:val="BodyTextFirstIndentChar"/>
    <w:rsid w:val="00384D88"/>
    <w:pPr>
      <w:spacing w:line="240" w:lineRule="auto"/>
      <w:ind w:firstLine="210"/>
    </w:pPr>
    <w:rPr>
      <w:rFonts w:ascii="Times New Roman" w:eastAsia="Times New Roman" w:hAnsi="Times New Roman"/>
      <w:sz w:val="24"/>
      <w:szCs w:val="24"/>
    </w:rPr>
  </w:style>
  <w:style w:type="character" w:customStyle="1" w:styleId="BodyTextFirstIndentChar">
    <w:name w:val="Body Text First Indent Char"/>
    <w:basedOn w:val="BodyTextChar"/>
    <w:link w:val="BodyTextFirstIndent"/>
    <w:rsid w:val="00384D88"/>
    <w:rPr>
      <w:rFonts w:ascii="Times New Roman" w:eastAsia="Times New Roman" w:hAnsi="Times New Roman" w:cs="Times New Roman"/>
      <w:sz w:val="24"/>
      <w:szCs w:val="24"/>
      <w:lang w:val="ro-RO"/>
    </w:rPr>
  </w:style>
  <w:style w:type="character" w:customStyle="1" w:styleId="apple-style-span">
    <w:name w:val="apple-style-span"/>
    <w:basedOn w:val="DefaultParagraphFont"/>
    <w:rsid w:val="00384D88"/>
  </w:style>
  <w:style w:type="character" w:customStyle="1" w:styleId="toctoggle">
    <w:name w:val="toctoggle"/>
    <w:basedOn w:val="DefaultParagraphFont"/>
    <w:rsid w:val="00384D88"/>
  </w:style>
  <w:style w:type="character" w:customStyle="1" w:styleId="tocnumber">
    <w:name w:val="tocnumber"/>
    <w:basedOn w:val="DefaultParagraphFont"/>
    <w:rsid w:val="00384D88"/>
  </w:style>
  <w:style w:type="character" w:customStyle="1" w:styleId="toctext">
    <w:name w:val="toctext"/>
    <w:basedOn w:val="DefaultParagraphFont"/>
    <w:rsid w:val="00384D88"/>
  </w:style>
  <w:style w:type="character" w:customStyle="1" w:styleId="editsection">
    <w:name w:val="editsection"/>
    <w:basedOn w:val="DefaultParagraphFont"/>
    <w:rsid w:val="00384D88"/>
  </w:style>
  <w:style w:type="character" w:customStyle="1" w:styleId="mw-headline">
    <w:name w:val="mw-headline"/>
    <w:basedOn w:val="DefaultParagraphFont"/>
    <w:rsid w:val="00384D88"/>
  </w:style>
  <w:style w:type="paragraph" w:customStyle="1" w:styleId="CharChar3CharChar4">
    <w:name w:val="Char Char3 Char Char4"/>
    <w:basedOn w:val="Normal"/>
    <w:rsid w:val="00384D88"/>
    <w:pPr>
      <w:tabs>
        <w:tab w:val="num" w:pos="720"/>
      </w:tabs>
      <w:spacing w:line="240" w:lineRule="exact"/>
      <w:ind w:left="720" w:hanging="360"/>
    </w:pPr>
    <w:rPr>
      <w:rFonts w:ascii="Times New Roman" w:eastAsia="Times New Roman" w:hAnsi="Times New Roman"/>
      <w:i/>
      <w:lang w:eastAsia="ro-RO"/>
    </w:rPr>
  </w:style>
  <w:style w:type="character" w:styleId="Emphasis">
    <w:name w:val="Emphasis"/>
    <w:qFormat/>
    <w:rsid w:val="00384D88"/>
    <w:rPr>
      <w:i/>
      <w:iCs/>
    </w:rPr>
  </w:style>
  <w:style w:type="character" w:customStyle="1" w:styleId="apple-converted-space">
    <w:name w:val="apple-converted-space"/>
    <w:basedOn w:val="DefaultParagraphFont"/>
    <w:rsid w:val="00384D88"/>
  </w:style>
  <w:style w:type="paragraph" w:customStyle="1" w:styleId="CharChar3CharChar3">
    <w:name w:val="Char Char3 Char Char3"/>
    <w:basedOn w:val="Normal"/>
    <w:rsid w:val="00384D88"/>
    <w:pPr>
      <w:tabs>
        <w:tab w:val="num" w:pos="720"/>
      </w:tabs>
      <w:spacing w:line="240" w:lineRule="exact"/>
      <w:ind w:left="720" w:hanging="360"/>
    </w:pPr>
    <w:rPr>
      <w:rFonts w:ascii="Times New Roman" w:eastAsia="Times New Roman" w:hAnsi="Times New Roman"/>
      <w:i/>
      <w:lang w:eastAsia="ro-RO"/>
    </w:rPr>
  </w:style>
  <w:style w:type="character" w:customStyle="1" w:styleId="contentpagetitle1">
    <w:name w:val="contentpagetitle1"/>
    <w:basedOn w:val="DefaultParagraphFont"/>
    <w:rsid w:val="00384D88"/>
  </w:style>
  <w:style w:type="paragraph" w:customStyle="1" w:styleId="CharChar3CharChar2">
    <w:name w:val="Char Char3 Char Char2"/>
    <w:basedOn w:val="Normal"/>
    <w:rsid w:val="00384D88"/>
    <w:pPr>
      <w:tabs>
        <w:tab w:val="num" w:pos="720"/>
      </w:tabs>
      <w:spacing w:line="240" w:lineRule="exact"/>
      <w:ind w:left="720" w:hanging="360"/>
    </w:pPr>
    <w:rPr>
      <w:rFonts w:ascii="Times New Roman" w:eastAsia="Times New Roman" w:hAnsi="Times New Roman"/>
      <w:i/>
      <w:lang w:eastAsia="ro-RO"/>
    </w:rPr>
  </w:style>
  <w:style w:type="paragraph" w:customStyle="1" w:styleId="CharChar3CharChar1">
    <w:name w:val="Char Char3 Char Char1"/>
    <w:basedOn w:val="Normal"/>
    <w:rsid w:val="00384D88"/>
    <w:pPr>
      <w:tabs>
        <w:tab w:val="num" w:pos="720"/>
      </w:tabs>
      <w:spacing w:line="240" w:lineRule="exact"/>
      <w:ind w:left="720" w:hanging="360"/>
    </w:pPr>
    <w:rPr>
      <w:rFonts w:ascii="Times New Roman" w:eastAsia="Times New Roman" w:hAnsi="Times New Roman"/>
      <w:i/>
      <w:lang w:eastAsia="ro-RO"/>
    </w:rPr>
  </w:style>
  <w:style w:type="paragraph" w:styleId="BodyTextIndent2">
    <w:name w:val="Body Text Indent 2"/>
    <w:basedOn w:val="Normal"/>
    <w:link w:val="BodyTextIndent2Char"/>
    <w:uiPriority w:val="99"/>
    <w:unhideWhenUsed/>
    <w:rsid w:val="00384D88"/>
    <w:pPr>
      <w:spacing w:after="120" w:line="480" w:lineRule="auto"/>
      <w:ind w:left="360"/>
    </w:pPr>
    <w:rPr>
      <w:rFonts w:eastAsia="Calibri"/>
      <w:sz w:val="22"/>
      <w:szCs w:val="22"/>
    </w:rPr>
  </w:style>
  <w:style w:type="character" w:customStyle="1" w:styleId="BodyTextIndent2Char">
    <w:name w:val="Body Text Indent 2 Char"/>
    <w:basedOn w:val="DefaultParagraphFont"/>
    <w:link w:val="BodyTextIndent2"/>
    <w:uiPriority w:val="99"/>
    <w:rsid w:val="00384D88"/>
    <w:rPr>
      <w:rFonts w:ascii="Arial" w:eastAsia="Calibri" w:hAnsi="Arial" w:cs="Times New Roman"/>
      <w:lang w:val="ro-RO"/>
    </w:rPr>
  </w:style>
  <w:style w:type="paragraph" w:customStyle="1" w:styleId="BodyText31">
    <w:name w:val="Body Text 31"/>
    <w:basedOn w:val="Normal"/>
    <w:uiPriority w:val="99"/>
    <w:rsid w:val="00384D88"/>
    <w:pPr>
      <w:suppressAutoHyphens/>
      <w:spacing w:after="0" w:line="240" w:lineRule="auto"/>
      <w:jc w:val="center"/>
    </w:pPr>
    <w:rPr>
      <w:rFonts w:ascii="MTIMES" w:eastAsia="Times New Roman" w:hAnsi="MTIMES" w:cs="MTIMES"/>
      <w:b/>
      <w:bCs/>
      <w:sz w:val="28"/>
      <w:szCs w:val="28"/>
      <w:lang w:val="fr-FR" w:eastAsia="ar-SA"/>
    </w:rPr>
  </w:style>
  <w:style w:type="character" w:customStyle="1" w:styleId="formula">
    <w:name w:val="formula"/>
    <w:rsid w:val="00384D88"/>
  </w:style>
  <w:style w:type="character" w:customStyle="1" w:styleId="SubtitleChar">
    <w:name w:val="Subtitle Char"/>
    <w:link w:val="Subtitle"/>
    <w:rsid w:val="00384D88"/>
    <w:rPr>
      <w:rFonts w:ascii="Cambria" w:eastAsia="Times New Roman" w:hAnsi="Cambria"/>
    </w:rPr>
  </w:style>
  <w:style w:type="character" w:customStyle="1" w:styleId="FooterChar1">
    <w:name w:val="Footer Char1"/>
    <w:rsid w:val="00384D88"/>
  </w:style>
  <w:style w:type="character" w:customStyle="1" w:styleId="BodyTextIndent3Char">
    <w:name w:val="Body Text Indent 3 Char"/>
    <w:link w:val="BodyTextIndent3"/>
    <w:uiPriority w:val="99"/>
    <w:rsid w:val="00384D88"/>
    <w:rPr>
      <w:sz w:val="16"/>
      <w:szCs w:val="16"/>
    </w:rPr>
  </w:style>
  <w:style w:type="character" w:customStyle="1" w:styleId="yshortcuts1">
    <w:name w:val="yshortcuts1"/>
    <w:rsid w:val="00384D88"/>
    <w:rPr>
      <w:color w:val="366388"/>
    </w:rPr>
  </w:style>
  <w:style w:type="character" w:customStyle="1" w:styleId="l7">
    <w:name w:val="l7"/>
    <w:rsid w:val="00384D88"/>
  </w:style>
  <w:style w:type="character" w:customStyle="1" w:styleId="FootnoteTextChar">
    <w:name w:val="Footnote Text Char"/>
    <w:link w:val="FootnoteText"/>
    <w:uiPriority w:val="99"/>
    <w:rsid w:val="00384D88"/>
  </w:style>
  <w:style w:type="character" w:styleId="FollowedHyperlink">
    <w:name w:val="FollowedHyperlink"/>
    <w:rsid w:val="00384D88"/>
    <w:rPr>
      <w:color w:val="800080"/>
      <w:u w:val="single"/>
    </w:rPr>
  </w:style>
  <w:style w:type="character" w:customStyle="1" w:styleId="BodyTextIndentChar2">
    <w:name w:val="Body Text Indent Char2"/>
    <w:link w:val="BodyTextIndent"/>
    <w:uiPriority w:val="99"/>
    <w:rsid w:val="00384D88"/>
  </w:style>
  <w:style w:type="character" w:customStyle="1" w:styleId="NormalArial13ptFirstline19cmLinespacing15linesCharChar1">
    <w:name w:val="Normal + Arial.13 pt.First line:  1.9 cm.Line spacing:  1.5 lines Char Char1"/>
    <w:rsid w:val="00384D88"/>
    <w:rPr>
      <w:b/>
      <w:bCs/>
      <w:iCs/>
      <w:sz w:val="32"/>
      <w:szCs w:val="32"/>
      <w:lang w:val="en-US" w:eastAsia="en-US" w:bidi="ar-SA"/>
    </w:rPr>
  </w:style>
  <w:style w:type="character" w:customStyle="1" w:styleId="StyleHeading314ptChar">
    <w:name w:val="Style Heading 3 + 14 pt Char"/>
    <w:link w:val="StyleHeading314pt"/>
    <w:rsid w:val="00384D88"/>
    <w:rPr>
      <w:rFonts w:eastAsia="Times New Roman"/>
      <w:b/>
      <w:bCs/>
      <w:sz w:val="28"/>
      <w:szCs w:val="30"/>
    </w:rPr>
  </w:style>
  <w:style w:type="character" w:customStyle="1" w:styleId="ln2tpunct">
    <w:name w:val="ln2tpunct"/>
    <w:rsid w:val="00384D88"/>
  </w:style>
  <w:style w:type="character" w:styleId="PageNumber">
    <w:name w:val="page number"/>
    <w:rsid w:val="00384D88"/>
  </w:style>
  <w:style w:type="character" w:customStyle="1" w:styleId="a">
    <w:name w:val="a"/>
    <w:rsid w:val="00384D88"/>
  </w:style>
  <w:style w:type="character" w:customStyle="1" w:styleId="formula1">
    <w:name w:val="formula1"/>
    <w:rsid w:val="00384D88"/>
    <w:rPr>
      <w:i/>
      <w:iCs/>
      <w:sz w:val="23"/>
      <w:szCs w:val="23"/>
    </w:rPr>
  </w:style>
  <w:style w:type="character" w:customStyle="1" w:styleId="productspecialprice">
    <w:name w:val="productspecialprice"/>
    <w:rsid w:val="00384D88"/>
  </w:style>
  <w:style w:type="character" w:customStyle="1" w:styleId="l6">
    <w:name w:val="l6"/>
    <w:rsid w:val="00384D88"/>
  </w:style>
  <w:style w:type="character" w:styleId="FootnoteReference">
    <w:name w:val="footnote reference"/>
    <w:uiPriority w:val="99"/>
    <w:rsid w:val="00384D88"/>
    <w:rPr>
      <w:vertAlign w:val="superscript"/>
    </w:rPr>
  </w:style>
  <w:style w:type="character" w:customStyle="1" w:styleId="yshortcuts2">
    <w:name w:val="yshortcuts2"/>
    <w:rsid w:val="00384D88"/>
    <w:rPr>
      <w:color w:val="366388"/>
    </w:rPr>
  </w:style>
  <w:style w:type="character" w:customStyle="1" w:styleId="Heading5TimesNewRomanChar">
    <w:name w:val="Heading 5 + Times New Roman Char"/>
    <w:aliases w:val="16 pt Char,Centered Char,Line spacing:  1.5 lines Char,Not Bold Char,... Char Char,Left Char,Line spacing:  single Char"/>
    <w:link w:val="Heading5TimesNewRoman"/>
    <w:rsid w:val="00384D88"/>
    <w:rPr>
      <w:rFonts w:ascii="Times New Roman" w:eastAsia="Times New Roman" w:hAnsi="Times New Roman"/>
      <w:b/>
      <w:bCs/>
      <w:iCs/>
      <w:sz w:val="32"/>
      <w:szCs w:val="32"/>
    </w:rPr>
  </w:style>
  <w:style w:type="character" w:customStyle="1" w:styleId="rvts10">
    <w:name w:val="rvts10"/>
    <w:rsid w:val="00384D88"/>
  </w:style>
  <w:style w:type="character" w:customStyle="1" w:styleId="BodyText2Char">
    <w:name w:val="Body Text 2 Char"/>
    <w:link w:val="BodyText2"/>
    <w:uiPriority w:val="99"/>
    <w:rsid w:val="00384D88"/>
  </w:style>
  <w:style w:type="character" w:customStyle="1" w:styleId="HTMLPreformattedChar">
    <w:name w:val="HTML Preformatted Char"/>
    <w:link w:val="HTMLPreformatted"/>
    <w:rsid w:val="00384D88"/>
    <w:rPr>
      <w:rFonts w:ascii="Courier New" w:eastAsia="Times New Roman" w:hAnsi="Courier New" w:cs="Courier New"/>
    </w:rPr>
  </w:style>
  <w:style w:type="character" w:styleId="Strong">
    <w:name w:val="Strong"/>
    <w:qFormat/>
    <w:rsid w:val="00384D88"/>
    <w:rPr>
      <w:b/>
      <w:bCs/>
    </w:rPr>
  </w:style>
  <w:style w:type="character" w:customStyle="1" w:styleId="StyleHeading5ItalicBefore6ptAfter6ptChar">
    <w:name w:val="Style Heading 5 + Italic Before:  6 pt After:  6 pt Char"/>
    <w:link w:val="StyleHeading5ItalicBefore6ptAfter6pt"/>
    <w:rsid w:val="00384D88"/>
    <w:rPr>
      <w:rFonts w:eastAsia="Times New Roman"/>
      <w:b/>
      <w:bCs/>
      <w:i/>
      <w:iCs/>
      <w:sz w:val="30"/>
    </w:rPr>
  </w:style>
  <w:style w:type="character" w:customStyle="1" w:styleId="BodyText3Char">
    <w:name w:val="Body Text 3 Char"/>
    <w:link w:val="BodyText3"/>
    <w:rsid w:val="00384D88"/>
    <w:rPr>
      <w:sz w:val="16"/>
      <w:szCs w:val="16"/>
    </w:rPr>
  </w:style>
  <w:style w:type="paragraph" w:customStyle="1" w:styleId="font6">
    <w:name w:val="font6"/>
    <w:basedOn w:val="Normal"/>
    <w:uiPriority w:val="99"/>
    <w:rsid w:val="00384D88"/>
    <w:pPr>
      <w:widowControl w:val="0"/>
      <w:adjustRightInd w:val="0"/>
      <w:spacing w:before="100" w:beforeAutospacing="1" w:after="100" w:afterAutospacing="1" w:line="360" w:lineRule="atLeast"/>
      <w:jc w:val="both"/>
      <w:textAlignment w:val="baseline"/>
    </w:pPr>
    <w:rPr>
      <w:rFonts w:ascii="Tahoma" w:eastAsia="Times New Roman" w:hAnsi="Tahoma" w:cs="Tahoma"/>
      <w:color w:val="000000"/>
      <w:sz w:val="16"/>
      <w:szCs w:val="16"/>
      <w:lang w:eastAsia="ro-RO"/>
    </w:rPr>
  </w:style>
  <w:style w:type="paragraph" w:customStyle="1" w:styleId="Subtitle1">
    <w:name w:val="Subtitle1"/>
    <w:basedOn w:val="Normal"/>
    <w:rsid w:val="00384D88"/>
    <w:pPr>
      <w:widowControl w:val="0"/>
      <w:adjustRightInd w:val="0"/>
      <w:spacing w:before="100" w:beforeAutospacing="1" w:after="100" w:afterAutospacing="1" w:line="360" w:lineRule="atLeast"/>
      <w:jc w:val="both"/>
      <w:textAlignment w:val="baseline"/>
    </w:pPr>
    <w:rPr>
      <w:rFonts w:ascii="Times New Roman" w:eastAsia="Times New Roman" w:hAnsi="Times New Roman"/>
    </w:rPr>
  </w:style>
  <w:style w:type="paragraph" w:customStyle="1" w:styleId="xl169">
    <w:name w:val="xl169"/>
    <w:basedOn w:val="Normal"/>
    <w:rsid w:val="00384D88"/>
    <w:pPr>
      <w:widowControl w:val="0"/>
      <w:pBdr>
        <w:top w:val="single" w:sz="8"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74">
    <w:name w:val="xl174"/>
    <w:basedOn w:val="Normal"/>
    <w:rsid w:val="00384D88"/>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4">
    <w:name w:val="xl94"/>
    <w:basedOn w:val="Normal"/>
    <w:rsid w:val="00384D88"/>
    <w:pPr>
      <w:widowControl w:val="0"/>
      <w:pBdr>
        <w:top w:val="single" w:sz="8" w:space="0" w:color="auto"/>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60">
    <w:name w:val="xl160"/>
    <w:basedOn w:val="Normal"/>
    <w:rsid w:val="00384D88"/>
    <w:pPr>
      <w:widowControl w:val="0"/>
      <w:pBdr>
        <w:top w:val="single" w:sz="8" w:space="0" w:color="auto"/>
        <w:left w:val="single" w:sz="8" w:space="0" w:color="auto"/>
      </w:pBdr>
      <w:shd w:val="clear" w:color="000000" w:fill="95B3D7"/>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5">
    <w:name w:val="xl115"/>
    <w:basedOn w:val="Normal"/>
    <w:rsid w:val="00384D88"/>
    <w:pPr>
      <w:widowControl w:val="0"/>
      <w:pBdr>
        <w:left w:val="single" w:sz="8"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08">
    <w:name w:val="xl108"/>
    <w:basedOn w:val="Normal"/>
    <w:rsid w:val="00384D88"/>
    <w:pPr>
      <w:widowControl w:val="0"/>
      <w:pBdr>
        <w:top w:val="single" w:sz="8"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0">
    <w:name w:val="xl110"/>
    <w:basedOn w:val="Normal"/>
    <w:rsid w:val="00384D88"/>
    <w:pPr>
      <w:widowControl w:val="0"/>
      <w:pBdr>
        <w:top w:val="single" w:sz="8" w:space="0" w:color="auto"/>
        <w:bottom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33">
    <w:name w:val="xl133"/>
    <w:basedOn w:val="Normal"/>
    <w:rsid w:val="00384D88"/>
    <w:pPr>
      <w:widowControl w:val="0"/>
      <w:pBdr>
        <w:top w:val="single" w:sz="8" w:space="0" w:color="auto"/>
        <w:bottom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76">
    <w:name w:val="xl176"/>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9">
    <w:name w:val="xl209"/>
    <w:basedOn w:val="Normal"/>
    <w:rsid w:val="00384D88"/>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73">
    <w:name w:val="xl73"/>
    <w:basedOn w:val="Normal"/>
    <w:rsid w:val="00384D88"/>
    <w:pPr>
      <w:widowControl w:val="0"/>
      <w:pBdr>
        <w:top w:val="single" w:sz="8" w:space="0" w:color="auto"/>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7">
    <w:name w:val="toc 7"/>
    <w:basedOn w:val="Normal"/>
    <w:next w:val="Normal"/>
    <w:uiPriority w:val="39"/>
    <w:rsid w:val="00384D88"/>
    <w:pPr>
      <w:spacing w:after="0" w:line="276" w:lineRule="auto"/>
      <w:ind w:left="1320"/>
    </w:pPr>
    <w:rPr>
      <w:rFonts w:ascii="Calibri" w:eastAsia="Calibri" w:hAnsi="Calibri" w:cs="Calibri"/>
      <w:sz w:val="18"/>
      <w:szCs w:val="18"/>
    </w:rPr>
  </w:style>
  <w:style w:type="paragraph" w:customStyle="1" w:styleId="StyleHeading5Before6ptAfter6pt">
    <w:name w:val="Style Heading 5 + Before:  6 pt After:  6 pt"/>
    <w:basedOn w:val="Heading5"/>
    <w:next w:val="StyleHeading5ItalicBefore6ptAfter6pt"/>
    <w:rsid w:val="00384D88"/>
    <w:pPr>
      <w:keepLines w:val="0"/>
      <w:widowControl w:val="0"/>
      <w:adjustRightInd w:val="0"/>
      <w:spacing w:before="240" w:after="240" w:line="360" w:lineRule="atLeast"/>
      <w:jc w:val="both"/>
      <w:textAlignment w:val="baseline"/>
    </w:pPr>
    <w:rPr>
      <w:rFonts w:ascii="Arial" w:eastAsia="Times New Roman" w:hAnsi="Arial" w:cs="Arial"/>
      <w:b/>
      <w:bCs/>
      <w:i/>
      <w:color w:val="auto"/>
      <w:sz w:val="30"/>
      <w:szCs w:val="20"/>
      <w:lang w:eastAsia="ro-RO"/>
    </w:rPr>
  </w:style>
  <w:style w:type="paragraph" w:customStyle="1" w:styleId="xl78">
    <w:name w:val="xl78"/>
    <w:basedOn w:val="Normal"/>
    <w:rsid w:val="00384D88"/>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6">
    <w:name w:val="xl156"/>
    <w:basedOn w:val="Normal"/>
    <w:rsid w:val="00384D88"/>
    <w:pPr>
      <w:widowControl w:val="0"/>
      <w:pBdr>
        <w:top w:val="single" w:sz="8" w:space="0" w:color="auto"/>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3">
    <w:name w:val="xl143"/>
    <w:basedOn w:val="Normal"/>
    <w:rsid w:val="00384D88"/>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6">
    <w:name w:val="xl136"/>
    <w:basedOn w:val="Normal"/>
    <w:rsid w:val="00384D88"/>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5">
    <w:name w:val="xl125"/>
    <w:basedOn w:val="Normal"/>
    <w:rsid w:val="00384D88"/>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63">
    <w:name w:val="xl163"/>
    <w:basedOn w:val="Normal"/>
    <w:rsid w:val="00384D88"/>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9">
    <w:name w:val="xl189"/>
    <w:basedOn w:val="Normal"/>
    <w:rsid w:val="00384D88"/>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7">
    <w:name w:val="xl117"/>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84">
    <w:name w:val="xl84"/>
    <w:basedOn w:val="Normal"/>
    <w:rsid w:val="00384D88"/>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7">
    <w:name w:val="xl217"/>
    <w:basedOn w:val="Normal"/>
    <w:rsid w:val="00384D88"/>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1">
    <w:name w:val="xl201"/>
    <w:basedOn w:val="Normal"/>
    <w:rsid w:val="00384D88"/>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64">
    <w:name w:val="xl164"/>
    <w:basedOn w:val="Normal"/>
    <w:rsid w:val="00384D88"/>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Heading4Arial12ptItalicBefore6ptAfter6pt">
    <w:name w:val="Heading 4 + Arial 12 pt Italic Before:  6 pt After:  6 pt"/>
    <w:basedOn w:val="Heading4"/>
    <w:rsid w:val="00384D88"/>
    <w:pPr>
      <w:spacing w:before="0" w:after="240"/>
    </w:pPr>
    <w:rPr>
      <w:i/>
      <w:iCs/>
      <w:szCs w:val="20"/>
    </w:rPr>
  </w:style>
  <w:style w:type="paragraph" w:customStyle="1" w:styleId="xl157">
    <w:name w:val="xl157"/>
    <w:basedOn w:val="Normal"/>
    <w:rsid w:val="00384D88"/>
    <w:pPr>
      <w:widowControl w:val="0"/>
      <w:pBdr>
        <w:top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95">
    <w:name w:val="xl195"/>
    <w:basedOn w:val="Normal"/>
    <w:rsid w:val="00384D88"/>
    <w:pPr>
      <w:widowControl w:val="0"/>
      <w:pBdr>
        <w:top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1">
    <w:name w:val="xl71"/>
    <w:basedOn w:val="Normal"/>
    <w:rsid w:val="00384D88"/>
    <w:pPr>
      <w:widowControl w:val="0"/>
      <w:pBdr>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1">
    <w:name w:val="xl211"/>
    <w:basedOn w:val="Normal"/>
    <w:rsid w:val="00384D8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1">
    <w:name w:val="xl181"/>
    <w:basedOn w:val="Normal"/>
    <w:rsid w:val="00384D88"/>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69">
    <w:name w:val="xl69"/>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FootnoteText">
    <w:name w:val="footnote text"/>
    <w:basedOn w:val="Normal"/>
    <w:link w:val="FootnoteTextChar"/>
    <w:uiPriority w:val="99"/>
    <w:rsid w:val="00384D88"/>
    <w:pPr>
      <w:spacing w:after="0" w:line="240" w:lineRule="auto"/>
    </w:pPr>
    <w:rPr>
      <w:rFonts w:asciiTheme="minorHAnsi" w:hAnsiTheme="minorHAnsi" w:cstheme="minorBidi"/>
      <w:sz w:val="22"/>
      <w:szCs w:val="22"/>
      <w:lang w:val="en-US"/>
    </w:rPr>
  </w:style>
  <w:style w:type="character" w:customStyle="1" w:styleId="FootnoteTextChar1">
    <w:name w:val="Footnote Text Char1"/>
    <w:basedOn w:val="DefaultParagraphFont"/>
    <w:uiPriority w:val="99"/>
    <w:semiHidden/>
    <w:rsid w:val="00384D88"/>
    <w:rPr>
      <w:rFonts w:ascii="Arial" w:hAnsi="Arial" w:cs="Times New Roman"/>
      <w:sz w:val="20"/>
      <w:szCs w:val="20"/>
      <w:lang w:val="ro-RO"/>
    </w:rPr>
  </w:style>
  <w:style w:type="character" w:customStyle="1" w:styleId="TextnotdesubsolCaracter1">
    <w:name w:val="Text notă de subsol Caracter1"/>
    <w:basedOn w:val="DefaultParagraphFont"/>
    <w:uiPriority w:val="99"/>
    <w:semiHidden/>
    <w:rsid w:val="00384D88"/>
    <w:rPr>
      <w:sz w:val="20"/>
      <w:szCs w:val="20"/>
      <w:lang w:val="ro-RO"/>
    </w:rPr>
  </w:style>
  <w:style w:type="paragraph" w:customStyle="1" w:styleId="xl135">
    <w:name w:val="xl135"/>
    <w:basedOn w:val="Normal"/>
    <w:rsid w:val="00384D88"/>
    <w:pPr>
      <w:widowControl w:val="0"/>
      <w:pBdr>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5">
    <w:name w:val="toc 5"/>
    <w:basedOn w:val="Normal"/>
    <w:next w:val="Normal"/>
    <w:uiPriority w:val="39"/>
    <w:rsid w:val="00384D88"/>
    <w:pPr>
      <w:spacing w:after="0" w:line="276" w:lineRule="auto"/>
      <w:ind w:left="880"/>
    </w:pPr>
    <w:rPr>
      <w:rFonts w:ascii="Calibri" w:eastAsia="Calibri" w:hAnsi="Calibri" w:cs="Calibri"/>
      <w:sz w:val="18"/>
      <w:szCs w:val="18"/>
    </w:rPr>
  </w:style>
  <w:style w:type="paragraph" w:customStyle="1" w:styleId="xl142">
    <w:name w:val="xl142"/>
    <w:basedOn w:val="Normal"/>
    <w:rsid w:val="00384D88"/>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0">
    <w:name w:val="xl100"/>
    <w:basedOn w:val="Normal"/>
    <w:rsid w:val="00384D88"/>
    <w:pPr>
      <w:widowControl w:val="0"/>
      <w:pBdr>
        <w:top w:val="single" w:sz="8" w:space="0" w:color="auto"/>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9">
    <w:name w:val="xl109"/>
    <w:basedOn w:val="Normal"/>
    <w:rsid w:val="00384D88"/>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8">
    <w:name w:val="xl128"/>
    <w:basedOn w:val="Normal"/>
    <w:rsid w:val="00384D88"/>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BodyTextIndent">
    <w:name w:val="Body Text Indent"/>
    <w:basedOn w:val="Normal"/>
    <w:link w:val="BodyTextIndentChar2"/>
    <w:uiPriority w:val="99"/>
    <w:rsid w:val="00384D88"/>
    <w:pPr>
      <w:spacing w:after="120" w:line="276" w:lineRule="auto"/>
      <w:ind w:left="283"/>
    </w:pPr>
    <w:rPr>
      <w:rFonts w:asciiTheme="minorHAnsi" w:hAnsiTheme="minorHAnsi" w:cstheme="minorBidi"/>
      <w:sz w:val="22"/>
      <w:szCs w:val="22"/>
      <w:lang w:val="en-US"/>
    </w:rPr>
  </w:style>
  <w:style w:type="character" w:customStyle="1" w:styleId="BodyTextIndentChar">
    <w:name w:val="Body Text Indent Char"/>
    <w:basedOn w:val="DefaultParagraphFont"/>
    <w:link w:val="BodyTextIndent858D7CFB-ED40-4347-BF05-701D383B685F858D7CFB-ED40-4347-BF05-701D383B685F"/>
    <w:rsid w:val="00384D88"/>
    <w:rPr>
      <w:rFonts w:ascii="Arial" w:hAnsi="Arial" w:cs="Times New Roman"/>
      <w:sz w:val="24"/>
      <w:szCs w:val="24"/>
      <w:lang w:val="ro-RO"/>
    </w:rPr>
  </w:style>
  <w:style w:type="character" w:customStyle="1" w:styleId="IndentcorptextCaracter1">
    <w:name w:val="Indent corp text Caracter1"/>
    <w:basedOn w:val="DefaultParagraphFont"/>
    <w:uiPriority w:val="99"/>
    <w:semiHidden/>
    <w:rsid w:val="00384D88"/>
    <w:rPr>
      <w:lang w:val="ro-RO"/>
    </w:rPr>
  </w:style>
  <w:style w:type="character" w:customStyle="1" w:styleId="BodyTextIndentChar1">
    <w:name w:val="Body Text Indent Char1"/>
    <w:uiPriority w:val="99"/>
    <w:semiHidden/>
    <w:rsid w:val="00384D88"/>
    <w:rPr>
      <w:sz w:val="22"/>
      <w:szCs w:val="22"/>
    </w:rPr>
  </w:style>
  <w:style w:type="paragraph" w:customStyle="1" w:styleId="xl159">
    <w:name w:val="xl159"/>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BodyTextIndent3">
    <w:name w:val="Body Text Indent 3"/>
    <w:basedOn w:val="Normal"/>
    <w:link w:val="BodyTextIndent3Char"/>
    <w:uiPriority w:val="99"/>
    <w:rsid w:val="00384D88"/>
    <w:pPr>
      <w:spacing w:after="120" w:line="276" w:lineRule="auto"/>
      <w:ind w:left="283"/>
    </w:pPr>
    <w:rPr>
      <w:rFonts w:asciiTheme="minorHAnsi" w:hAnsiTheme="minorHAnsi" w:cstheme="minorBidi"/>
      <w:sz w:val="16"/>
      <w:szCs w:val="16"/>
      <w:lang w:val="en-US"/>
    </w:rPr>
  </w:style>
  <w:style w:type="character" w:customStyle="1" w:styleId="BodyTextIndent3Char1">
    <w:name w:val="Body Text Indent 3 Char1"/>
    <w:basedOn w:val="DefaultParagraphFont"/>
    <w:uiPriority w:val="99"/>
    <w:semiHidden/>
    <w:rsid w:val="00384D88"/>
    <w:rPr>
      <w:rFonts w:ascii="Arial" w:hAnsi="Arial" w:cs="Times New Roman"/>
      <w:sz w:val="16"/>
      <w:szCs w:val="16"/>
      <w:lang w:val="ro-RO"/>
    </w:rPr>
  </w:style>
  <w:style w:type="character" w:customStyle="1" w:styleId="Indentcorptext3Caracter1">
    <w:name w:val="Indent corp text 3 Caracter1"/>
    <w:basedOn w:val="DefaultParagraphFont"/>
    <w:uiPriority w:val="99"/>
    <w:semiHidden/>
    <w:rsid w:val="00384D88"/>
    <w:rPr>
      <w:sz w:val="16"/>
      <w:szCs w:val="16"/>
      <w:lang w:val="ro-RO"/>
    </w:rPr>
  </w:style>
  <w:style w:type="paragraph" w:customStyle="1" w:styleId="xl129">
    <w:name w:val="xl129"/>
    <w:basedOn w:val="Normal"/>
    <w:rsid w:val="00384D88"/>
    <w:pPr>
      <w:widowControl w:val="0"/>
      <w:pBdr>
        <w:top w:val="single" w:sz="8"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6">
    <w:name w:val="xl146"/>
    <w:basedOn w:val="Normal"/>
    <w:rsid w:val="00384D88"/>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67">
    <w:name w:val="xl167"/>
    <w:basedOn w:val="Normal"/>
    <w:rsid w:val="00384D88"/>
    <w:pPr>
      <w:widowControl w:val="0"/>
      <w:pBdr>
        <w:left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2">
    <w:name w:val="xl72"/>
    <w:basedOn w:val="Normal"/>
    <w:rsid w:val="00384D88"/>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47">
    <w:name w:val="xl147"/>
    <w:basedOn w:val="Normal"/>
    <w:rsid w:val="00384D88"/>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Heading5TimesNewRoman">
    <w:name w:val="Heading 5 + Times New Roman"/>
    <w:aliases w:val="Normal + Arial,13 pt,First line:  1,9 cm,Line spacing:  1.5 lines,16 pt,Centered,Not Bold,...,Left,Line spacing:  single,Normal + 13 pt,Justified,61 cm,14 pt,Bold,Line spacing:  1.5 lines + Arial,13...,27 cm"/>
    <w:basedOn w:val="Heading5"/>
    <w:link w:val="Heading5TimesNewRomanChar"/>
    <w:rsid w:val="00384D88"/>
    <w:pPr>
      <w:keepLines w:val="0"/>
      <w:widowControl w:val="0"/>
      <w:adjustRightInd w:val="0"/>
      <w:spacing w:before="120" w:after="120" w:line="360" w:lineRule="auto"/>
      <w:jc w:val="center"/>
      <w:textAlignment w:val="baseline"/>
    </w:pPr>
    <w:rPr>
      <w:rFonts w:ascii="Times New Roman" w:eastAsia="Times New Roman" w:hAnsi="Times New Roman" w:cstheme="minorBidi"/>
      <w:b/>
      <w:bCs/>
      <w:iCs/>
      <w:color w:val="auto"/>
      <w:sz w:val="32"/>
      <w:szCs w:val="32"/>
      <w:lang w:val="en-US"/>
    </w:rPr>
  </w:style>
  <w:style w:type="paragraph" w:customStyle="1" w:styleId="xl214">
    <w:name w:val="xl214"/>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1">
    <w:name w:val="xl131"/>
    <w:basedOn w:val="Normal"/>
    <w:rsid w:val="00384D88"/>
    <w:pPr>
      <w:widowControl w:val="0"/>
      <w:pBdr>
        <w:top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92">
    <w:name w:val="xl192"/>
    <w:basedOn w:val="Normal"/>
    <w:rsid w:val="00384D8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7">
    <w:name w:val="xl177"/>
    <w:basedOn w:val="Normal"/>
    <w:rsid w:val="00384D88"/>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9">
    <w:name w:val="xl119"/>
    <w:basedOn w:val="Normal"/>
    <w:rsid w:val="00384D88"/>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styleId="BodyText2">
    <w:name w:val="Body Text 2"/>
    <w:basedOn w:val="Normal"/>
    <w:link w:val="BodyText2Char"/>
    <w:uiPriority w:val="99"/>
    <w:rsid w:val="00384D88"/>
    <w:pPr>
      <w:spacing w:after="120" w:line="480" w:lineRule="auto"/>
    </w:pPr>
    <w:rPr>
      <w:rFonts w:asciiTheme="minorHAnsi" w:hAnsiTheme="minorHAnsi" w:cstheme="minorBidi"/>
      <w:sz w:val="22"/>
      <w:szCs w:val="22"/>
      <w:lang w:val="en-US"/>
    </w:rPr>
  </w:style>
  <w:style w:type="character" w:customStyle="1" w:styleId="BodyText2Char1">
    <w:name w:val="Body Text 2 Char1"/>
    <w:basedOn w:val="DefaultParagraphFont"/>
    <w:uiPriority w:val="99"/>
    <w:semiHidden/>
    <w:rsid w:val="00384D88"/>
    <w:rPr>
      <w:rFonts w:ascii="Arial" w:hAnsi="Arial" w:cs="Times New Roman"/>
      <w:sz w:val="24"/>
      <w:szCs w:val="24"/>
      <w:lang w:val="ro-RO"/>
    </w:rPr>
  </w:style>
  <w:style w:type="character" w:customStyle="1" w:styleId="Corptext2Caracter1">
    <w:name w:val="Corp text 2 Caracter1"/>
    <w:basedOn w:val="DefaultParagraphFont"/>
    <w:uiPriority w:val="99"/>
    <w:semiHidden/>
    <w:rsid w:val="00384D88"/>
    <w:rPr>
      <w:lang w:val="ro-RO"/>
    </w:rPr>
  </w:style>
  <w:style w:type="paragraph" w:customStyle="1" w:styleId="xl213">
    <w:name w:val="xl213"/>
    <w:basedOn w:val="Normal"/>
    <w:rsid w:val="00384D88"/>
    <w:pPr>
      <w:widowControl w:val="0"/>
      <w:pBdr>
        <w:lef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2">
    <w:name w:val="xl172"/>
    <w:basedOn w:val="Normal"/>
    <w:rsid w:val="00384D88"/>
    <w:pPr>
      <w:widowControl w:val="0"/>
      <w:pBdr>
        <w:top w:val="single" w:sz="8" w:space="0" w:color="auto"/>
        <w:left w:val="single" w:sz="8"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5">
    <w:name w:val="xl175"/>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0">
    <w:name w:val="xl70"/>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1">
    <w:name w:val="xl121"/>
    <w:basedOn w:val="Normal"/>
    <w:rsid w:val="00384D88"/>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27">
    <w:name w:val="xl127"/>
    <w:basedOn w:val="Normal"/>
    <w:rsid w:val="00384D88"/>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Subtitle">
    <w:name w:val="Subtitle"/>
    <w:basedOn w:val="Normal"/>
    <w:next w:val="Normal"/>
    <w:link w:val="SubtitleChar"/>
    <w:qFormat/>
    <w:rsid w:val="00384D88"/>
    <w:pPr>
      <w:spacing w:after="60" w:line="240" w:lineRule="auto"/>
      <w:jc w:val="center"/>
      <w:outlineLvl w:val="1"/>
    </w:pPr>
    <w:rPr>
      <w:rFonts w:ascii="Cambria" w:eastAsia="Times New Roman" w:hAnsi="Cambria" w:cstheme="minorBidi"/>
      <w:sz w:val="22"/>
      <w:szCs w:val="22"/>
      <w:lang w:val="en-US"/>
    </w:rPr>
  </w:style>
  <w:style w:type="character" w:customStyle="1" w:styleId="SubtitleChar1">
    <w:name w:val="Subtitle Char1"/>
    <w:basedOn w:val="DefaultParagraphFont"/>
    <w:uiPriority w:val="11"/>
    <w:rsid w:val="00384D88"/>
    <w:rPr>
      <w:rFonts w:asciiTheme="majorHAnsi" w:eastAsiaTheme="majorEastAsia" w:hAnsiTheme="majorHAnsi" w:cstheme="majorBidi"/>
      <w:i/>
      <w:iCs/>
      <w:color w:val="4F81BD" w:themeColor="accent1"/>
      <w:spacing w:val="15"/>
      <w:sz w:val="24"/>
      <w:szCs w:val="24"/>
      <w:lang w:val="ro-RO"/>
    </w:rPr>
  </w:style>
  <w:style w:type="character" w:customStyle="1" w:styleId="SubtitluCaracter1">
    <w:name w:val="Subtitlu Caracter1"/>
    <w:basedOn w:val="DefaultParagraphFont"/>
    <w:uiPriority w:val="11"/>
    <w:rsid w:val="00384D88"/>
    <w:rPr>
      <w:rFonts w:asciiTheme="minorHAnsi" w:eastAsiaTheme="minorEastAsia" w:hAnsiTheme="minorHAnsi" w:cstheme="minorBidi"/>
      <w:color w:val="5A5A5A" w:themeColor="text1" w:themeTint="A5"/>
      <w:spacing w:val="15"/>
      <w:sz w:val="22"/>
      <w:szCs w:val="22"/>
      <w:lang w:val="ro-RO"/>
    </w:rPr>
  </w:style>
  <w:style w:type="paragraph" w:customStyle="1" w:styleId="xl99">
    <w:name w:val="xl99"/>
    <w:basedOn w:val="Normal"/>
    <w:rsid w:val="00384D88"/>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7">
    <w:name w:val="xl187"/>
    <w:basedOn w:val="Normal"/>
    <w:rsid w:val="00384D88"/>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84">
    <w:name w:val="xl184"/>
    <w:basedOn w:val="Normal"/>
    <w:rsid w:val="00384D88"/>
    <w:pPr>
      <w:widowControl w:val="0"/>
      <w:pBdr>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62">
    <w:name w:val="xl162"/>
    <w:basedOn w:val="Normal"/>
    <w:rsid w:val="00384D88"/>
    <w:pPr>
      <w:widowControl w:val="0"/>
      <w:pBdr>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6">
    <w:name w:val="xl216"/>
    <w:basedOn w:val="Normal"/>
    <w:rsid w:val="00384D88"/>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5">
    <w:name w:val="xl105"/>
    <w:basedOn w:val="Normal"/>
    <w:rsid w:val="00384D88"/>
    <w:pPr>
      <w:widowControl w:val="0"/>
      <w:pBdr>
        <w:top w:val="single" w:sz="8" w:space="0" w:color="auto"/>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74">
    <w:name w:val="xl74"/>
    <w:basedOn w:val="Normal"/>
    <w:rsid w:val="00384D88"/>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215">
    <w:name w:val="xl215"/>
    <w:basedOn w:val="Normal"/>
    <w:rsid w:val="00384D88"/>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5">
    <w:name w:val="xl95"/>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2">
    <w:name w:val="xl102"/>
    <w:basedOn w:val="Normal"/>
    <w:rsid w:val="00384D88"/>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70">
    <w:name w:val="xl170"/>
    <w:basedOn w:val="Normal"/>
    <w:rsid w:val="00384D88"/>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BodyText3">
    <w:name w:val="Body Text 3"/>
    <w:basedOn w:val="Normal"/>
    <w:link w:val="BodyText3Char"/>
    <w:rsid w:val="00384D88"/>
    <w:pPr>
      <w:spacing w:after="120" w:line="276" w:lineRule="auto"/>
    </w:pPr>
    <w:rPr>
      <w:rFonts w:asciiTheme="minorHAnsi" w:hAnsiTheme="minorHAnsi" w:cstheme="minorBidi"/>
      <w:sz w:val="16"/>
      <w:szCs w:val="16"/>
      <w:lang w:val="en-US"/>
    </w:rPr>
  </w:style>
  <w:style w:type="character" w:customStyle="1" w:styleId="BodyText3Char1">
    <w:name w:val="Body Text 3 Char1"/>
    <w:basedOn w:val="DefaultParagraphFont"/>
    <w:link w:val="BodyText3858D7CFB-ED40-4347-BF05-701D383B685F858D7CFB-ED40-4347-BF05-701D383B685F"/>
    <w:uiPriority w:val="99"/>
    <w:rsid w:val="00384D88"/>
    <w:rPr>
      <w:rFonts w:ascii="Arial" w:hAnsi="Arial" w:cs="Times New Roman"/>
      <w:sz w:val="16"/>
      <w:szCs w:val="16"/>
      <w:lang w:val="ro-RO"/>
    </w:rPr>
  </w:style>
  <w:style w:type="character" w:customStyle="1" w:styleId="Corptext3Caracter1">
    <w:name w:val="Corp text 3 Caracter1"/>
    <w:basedOn w:val="DefaultParagraphFont"/>
    <w:uiPriority w:val="99"/>
    <w:semiHidden/>
    <w:rsid w:val="00384D88"/>
    <w:rPr>
      <w:sz w:val="16"/>
      <w:szCs w:val="16"/>
      <w:lang w:val="ro-RO"/>
    </w:rPr>
  </w:style>
  <w:style w:type="paragraph" w:customStyle="1" w:styleId="xl180">
    <w:name w:val="xl180"/>
    <w:basedOn w:val="Normal"/>
    <w:rsid w:val="00384D88"/>
    <w:pPr>
      <w:widowControl w:val="0"/>
      <w:pBdr>
        <w:top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HTMLPreformatted">
    <w:name w:val="HTML Preformatted"/>
    <w:basedOn w:val="Normal"/>
    <w:link w:val="HTMLPreformattedChar"/>
    <w:rsid w:val="0038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2"/>
      <w:szCs w:val="22"/>
      <w:lang w:val="en-US"/>
    </w:rPr>
  </w:style>
  <w:style w:type="character" w:customStyle="1" w:styleId="HTMLPreformattedChar1">
    <w:name w:val="HTML Preformatted Char1"/>
    <w:basedOn w:val="DefaultParagraphFont"/>
    <w:uiPriority w:val="99"/>
    <w:semiHidden/>
    <w:rsid w:val="00384D88"/>
    <w:rPr>
      <w:rFonts w:ascii="Consolas" w:hAnsi="Consolas" w:cs="Times New Roman"/>
      <w:sz w:val="20"/>
      <w:szCs w:val="20"/>
      <w:lang w:val="ro-RO"/>
    </w:rPr>
  </w:style>
  <w:style w:type="character" w:customStyle="1" w:styleId="PreformatatHTMLCaracter1">
    <w:name w:val="Preformatat HTML Caracter1"/>
    <w:basedOn w:val="DefaultParagraphFont"/>
    <w:uiPriority w:val="99"/>
    <w:semiHidden/>
    <w:rsid w:val="00384D88"/>
    <w:rPr>
      <w:rFonts w:ascii="Consolas" w:hAnsi="Consolas"/>
      <w:sz w:val="20"/>
      <w:szCs w:val="20"/>
      <w:lang w:val="ro-RO"/>
    </w:rPr>
  </w:style>
  <w:style w:type="paragraph" w:customStyle="1" w:styleId="xl185">
    <w:name w:val="xl185"/>
    <w:basedOn w:val="Normal"/>
    <w:rsid w:val="00384D88"/>
    <w:pPr>
      <w:widowControl w:val="0"/>
      <w:pBdr>
        <w:left w:val="single" w:sz="4" w:space="0" w:color="auto"/>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7">
    <w:name w:val="xl77"/>
    <w:basedOn w:val="Normal"/>
    <w:rsid w:val="00384D88"/>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font5">
    <w:name w:val="font5"/>
    <w:basedOn w:val="Normal"/>
    <w:uiPriority w:val="99"/>
    <w:rsid w:val="00384D88"/>
    <w:pPr>
      <w:widowControl w:val="0"/>
      <w:adjustRightInd w:val="0"/>
      <w:spacing w:before="100" w:beforeAutospacing="1" w:after="100" w:afterAutospacing="1" w:line="360" w:lineRule="atLeast"/>
      <w:jc w:val="both"/>
      <w:textAlignment w:val="baseline"/>
    </w:pPr>
    <w:rPr>
      <w:rFonts w:ascii="Tahoma" w:eastAsia="Times New Roman" w:hAnsi="Tahoma" w:cs="Tahoma"/>
      <w:b/>
      <w:bCs/>
      <w:color w:val="000000"/>
      <w:sz w:val="16"/>
      <w:szCs w:val="16"/>
      <w:lang w:eastAsia="ro-RO"/>
    </w:rPr>
  </w:style>
  <w:style w:type="paragraph" w:customStyle="1" w:styleId="yiv1433040023msonormal">
    <w:name w:val="yiv1433040023msonormal"/>
    <w:basedOn w:val="Normal"/>
    <w:rsid w:val="00384D88"/>
    <w:pPr>
      <w:spacing w:before="100" w:beforeAutospacing="1" w:after="100" w:afterAutospacing="1" w:line="240" w:lineRule="auto"/>
    </w:pPr>
    <w:rPr>
      <w:rFonts w:ascii="Times New Roman" w:eastAsia="Times New Roman" w:hAnsi="Times New Roman"/>
    </w:rPr>
  </w:style>
  <w:style w:type="paragraph" w:customStyle="1" w:styleId="xl91">
    <w:name w:val="xl91"/>
    <w:basedOn w:val="Normal"/>
    <w:rsid w:val="00384D88"/>
    <w:pPr>
      <w:widowControl w:val="0"/>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23">
    <w:name w:val="xl123"/>
    <w:basedOn w:val="Normal"/>
    <w:rsid w:val="00384D88"/>
    <w:pPr>
      <w:widowControl w:val="0"/>
      <w:pBdr>
        <w:top w:val="single" w:sz="4" w:space="0" w:color="auto"/>
        <w:right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styleId="TOC6">
    <w:name w:val="toc 6"/>
    <w:basedOn w:val="Normal"/>
    <w:next w:val="Normal"/>
    <w:uiPriority w:val="39"/>
    <w:rsid w:val="00384D88"/>
    <w:pPr>
      <w:spacing w:after="0" w:line="276" w:lineRule="auto"/>
      <w:ind w:left="1100"/>
    </w:pPr>
    <w:rPr>
      <w:rFonts w:ascii="Calibri" w:eastAsia="Calibri" w:hAnsi="Calibri" w:cs="Calibri"/>
      <w:sz w:val="18"/>
      <w:szCs w:val="18"/>
    </w:rPr>
  </w:style>
  <w:style w:type="paragraph" w:styleId="TOC4">
    <w:name w:val="toc 4"/>
    <w:basedOn w:val="Normal"/>
    <w:next w:val="Normal"/>
    <w:uiPriority w:val="39"/>
    <w:rsid w:val="00384D88"/>
    <w:pPr>
      <w:spacing w:after="0" w:line="276" w:lineRule="auto"/>
      <w:ind w:left="660"/>
    </w:pPr>
    <w:rPr>
      <w:rFonts w:ascii="Calibri" w:eastAsia="Calibri" w:hAnsi="Calibri" w:cs="Calibri"/>
      <w:sz w:val="18"/>
      <w:szCs w:val="18"/>
    </w:rPr>
  </w:style>
  <w:style w:type="paragraph" w:customStyle="1" w:styleId="xl75">
    <w:name w:val="xl75"/>
    <w:basedOn w:val="Normal"/>
    <w:rsid w:val="00384D88"/>
    <w:pPr>
      <w:widowControl w:val="0"/>
      <w:pBdr>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2">
    <w:name w:val="xl132"/>
    <w:basedOn w:val="Normal"/>
    <w:rsid w:val="00384D88"/>
    <w:pPr>
      <w:widowControl w:val="0"/>
      <w:pBdr>
        <w:lef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8">
    <w:name w:val="xl198"/>
    <w:basedOn w:val="Normal"/>
    <w:rsid w:val="00384D88"/>
    <w:pPr>
      <w:widowControl w:val="0"/>
      <w:pBdr>
        <w:top w:val="single" w:sz="8" w:space="0" w:color="auto"/>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1">
    <w:name w:val="xl101"/>
    <w:basedOn w:val="Normal"/>
    <w:rsid w:val="00384D88"/>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8">
    <w:name w:val="xl148"/>
    <w:basedOn w:val="Normal"/>
    <w:rsid w:val="00384D88"/>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82">
    <w:name w:val="xl82"/>
    <w:basedOn w:val="Normal"/>
    <w:rsid w:val="00384D88"/>
    <w:pPr>
      <w:widowControl w:val="0"/>
      <w:pBdr>
        <w:top w:val="single" w:sz="8"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3">
    <w:name w:val="xl203"/>
    <w:basedOn w:val="Normal"/>
    <w:rsid w:val="00384D88"/>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55">
    <w:name w:val="xl155"/>
    <w:basedOn w:val="Normal"/>
    <w:rsid w:val="00384D88"/>
    <w:pPr>
      <w:widowControl w:val="0"/>
      <w:pBdr>
        <w:top w:val="single" w:sz="8" w:space="0" w:color="auto"/>
        <w:left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2">
    <w:name w:val="xl92"/>
    <w:basedOn w:val="Normal"/>
    <w:rsid w:val="00384D88"/>
    <w:pPr>
      <w:widowControl w:val="0"/>
      <w:pBdr>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6">
    <w:name w:val="xl206"/>
    <w:basedOn w:val="Normal"/>
    <w:rsid w:val="00384D88"/>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07">
    <w:name w:val="xl107"/>
    <w:basedOn w:val="Normal"/>
    <w:rsid w:val="00384D88"/>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58">
    <w:name w:val="xl158"/>
    <w:basedOn w:val="Normal"/>
    <w:rsid w:val="00384D88"/>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6">
    <w:name w:val="xl86"/>
    <w:basedOn w:val="Normal"/>
    <w:rsid w:val="00384D88"/>
    <w:pPr>
      <w:widowControl w:val="0"/>
      <w:pBdr>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41">
    <w:name w:val="xl141"/>
    <w:basedOn w:val="Normal"/>
    <w:rsid w:val="00384D88"/>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4">
    <w:name w:val="xl154"/>
    <w:basedOn w:val="Normal"/>
    <w:rsid w:val="00384D88"/>
    <w:pPr>
      <w:widowControl w:val="0"/>
      <w:pBdr>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9">
    <w:name w:val="xl89"/>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2">
    <w:name w:val="xl112"/>
    <w:basedOn w:val="Normal"/>
    <w:rsid w:val="00384D88"/>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5">
    <w:name w:val="xl205"/>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1">
    <w:name w:val="xl171"/>
    <w:basedOn w:val="Normal"/>
    <w:rsid w:val="00384D88"/>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3">
    <w:name w:val="xl93"/>
    <w:basedOn w:val="Normal"/>
    <w:rsid w:val="00384D88"/>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66">
    <w:name w:val="xl166"/>
    <w:basedOn w:val="Normal"/>
    <w:rsid w:val="00384D88"/>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76">
    <w:name w:val="xl76"/>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3">
    <w:name w:val="xl153"/>
    <w:basedOn w:val="Normal"/>
    <w:rsid w:val="00384D88"/>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06">
    <w:name w:val="xl106"/>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4">
    <w:name w:val="xl134"/>
    <w:basedOn w:val="Normal"/>
    <w:rsid w:val="00384D88"/>
    <w:pPr>
      <w:widowControl w:val="0"/>
      <w:pBdr>
        <w:top w:val="single" w:sz="8"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1">
    <w:name w:val="xl81"/>
    <w:basedOn w:val="Normal"/>
    <w:rsid w:val="00384D88"/>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8">
    <w:name w:val="toc 8"/>
    <w:basedOn w:val="Normal"/>
    <w:next w:val="Normal"/>
    <w:uiPriority w:val="39"/>
    <w:rsid w:val="00384D88"/>
    <w:pPr>
      <w:spacing w:after="0" w:line="276" w:lineRule="auto"/>
      <w:ind w:left="1540"/>
    </w:pPr>
    <w:rPr>
      <w:rFonts w:ascii="Calibri" w:eastAsia="Calibri" w:hAnsi="Calibri" w:cs="Calibri"/>
      <w:sz w:val="18"/>
      <w:szCs w:val="18"/>
    </w:rPr>
  </w:style>
  <w:style w:type="paragraph" w:customStyle="1" w:styleId="xl90">
    <w:name w:val="xl90"/>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CaracterCaracter2CharCharCharChar">
    <w:name w:val="Caracter Caracter2 Char Char Char Char"/>
    <w:basedOn w:val="Normal"/>
    <w:rsid w:val="00384D88"/>
    <w:pPr>
      <w:spacing w:after="0" w:line="240" w:lineRule="auto"/>
    </w:pPr>
    <w:rPr>
      <w:rFonts w:eastAsia="Times New Roman" w:cs="Arial"/>
      <w:lang w:val="pl-PL" w:eastAsia="pl-PL"/>
    </w:rPr>
  </w:style>
  <w:style w:type="paragraph" w:customStyle="1" w:styleId="xl88">
    <w:name w:val="xl88"/>
    <w:basedOn w:val="Normal"/>
    <w:rsid w:val="00384D88"/>
    <w:pPr>
      <w:widowControl w:val="0"/>
      <w:pBdr>
        <w:top w:val="single" w:sz="8" w:space="0" w:color="auto"/>
        <w:left w:val="single" w:sz="4" w:space="0" w:color="auto"/>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79">
    <w:name w:val="xl79"/>
    <w:basedOn w:val="Normal"/>
    <w:rsid w:val="00384D88"/>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3">
    <w:name w:val="xl113"/>
    <w:basedOn w:val="Normal"/>
    <w:rsid w:val="00384D88"/>
    <w:pPr>
      <w:widowControl w:val="0"/>
      <w:pBdr>
        <w:top w:val="single" w:sz="8" w:space="0" w:color="auto"/>
        <w:left w:val="single" w:sz="4"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1">
    <w:name w:val="xl191"/>
    <w:basedOn w:val="Normal"/>
    <w:rsid w:val="00384D88"/>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7">
    <w:name w:val="xl207"/>
    <w:basedOn w:val="Normal"/>
    <w:rsid w:val="00384D88"/>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0">
    <w:name w:val="xl140"/>
    <w:basedOn w:val="Normal"/>
    <w:rsid w:val="00384D88"/>
    <w:pPr>
      <w:widowControl w:val="0"/>
      <w:pBdr>
        <w:top w:val="single" w:sz="8" w:space="0" w:color="auto"/>
        <w:left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Style1">
    <w:name w:val="Style1"/>
    <w:basedOn w:val="Heading4"/>
    <w:rsid w:val="00384D88"/>
    <w:pPr>
      <w:spacing w:before="0" w:after="240"/>
    </w:pPr>
    <w:rPr>
      <w:i/>
      <w:sz w:val="22"/>
    </w:rPr>
  </w:style>
  <w:style w:type="paragraph" w:customStyle="1" w:styleId="Title1">
    <w:name w:val="Title1"/>
    <w:basedOn w:val="Normal"/>
    <w:rsid w:val="00384D88"/>
    <w:pPr>
      <w:widowControl w:val="0"/>
      <w:adjustRightInd w:val="0"/>
      <w:spacing w:before="100" w:beforeAutospacing="1" w:after="100" w:afterAutospacing="1" w:line="360" w:lineRule="atLeast"/>
      <w:jc w:val="both"/>
      <w:textAlignment w:val="baseline"/>
    </w:pPr>
    <w:rPr>
      <w:rFonts w:ascii="Times New Roman" w:eastAsia="Times New Roman" w:hAnsi="Times New Roman"/>
    </w:rPr>
  </w:style>
  <w:style w:type="paragraph" w:customStyle="1" w:styleId="StyleHeading314pt">
    <w:name w:val="Style Heading 3 + 14 pt"/>
    <w:basedOn w:val="Heading3"/>
    <w:link w:val="StyleHeading314ptChar"/>
    <w:rsid w:val="00384D88"/>
    <w:pPr>
      <w:keepNext/>
      <w:widowControl w:val="0"/>
      <w:tabs>
        <w:tab w:val="clear" w:pos="0"/>
      </w:tabs>
      <w:adjustRightInd w:val="0"/>
      <w:spacing w:before="240" w:after="120" w:line="360" w:lineRule="atLeast"/>
      <w:ind w:left="720" w:firstLine="0"/>
      <w:jc w:val="left"/>
      <w:textAlignment w:val="baseline"/>
    </w:pPr>
    <w:rPr>
      <w:rFonts w:asciiTheme="minorHAnsi" w:hAnsiTheme="minorHAnsi" w:cstheme="minorBidi"/>
      <w:sz w:val="28"/>
      <w:szCs w:val="30"/>
      <w:lang w:val="en-US" w:eastAsia="en-US"/>
    </w:rPr>
  </w:style>
  <w:style w:type="paragraph" w:customStyle="1" w:styleId="xl196">
    <w:name w:val="xl196"/>
    <w:basedOn w:val="Normal"/>
    <w:rsid w:val="00384D88"/>
    <w:pPr>
      <w:widowControl w:val="0"/>
      <w:pBdr>
        <w:top w:val="single" w:sz="8"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9">
    <w:name w:val="xl149"/>
    <w:basedOn w:val="Normal"/>
    <w:rsid w:val="00384D88"/>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20">
    <w:name w:val="xl120"/>
    <w:basedOn w:val="Normal"/>
    <w:rsid w:val="00384D88"/>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Clause">
    <w:name w:val="Clause"/>
    <w:basedOn w:val="Normal"/>
    <w:rsid w:val="00384D88"/>
    <w:pPr>
      <w:spacing w:after="0" w:line="240" w:lineRule="auto"/>
      <w:jc w:val="both"/>
    </w:pPr>
    <w:rPr>
      <w:rFonts w:ascii="Arial Narrow" w:eastAsia="Times New Roman" w:hAnsi="Arial Narrow"/>
      <w:lang w:eastAsia="ro-RO"/>
    </w:rPr>
  </w:style>
  <w:style w:type="paragraph" w:customStyle="1" w:styleId="xl122">
    <w:name w:val="xl122"/>
    <w:basedOn w:val="Normal"/>
    <w:rsid w:val="00384D88"/>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86">
    <w:name w:val="xl186"/>
    <w:basedOn w:val="Normal"/>
    <w:rsid w:val="00384D88"/>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9">
    <w:name w:val="toc 9"/>
    <w:basedOn w:val="Normal"/>
    <w:next w:val="Normal"/>
    <w:uiPriority w:val="39"/>
    <w:rsid w:val="00384D88"/>
    <w:pPr>
      <w:spacing w:after="0" w:line="276" w:lineRule="auto"/>
      <w:ind w:left="1760"/>
    </w:pPr>
    <w:rPr>
      <w:rFonts w:ascii="Calibri" w:eastAsia="Calibri" w:hAnsi="Calibri" w:cs="Calibri"/>
      <w:sz w:val="18"/>
      <w:szCs w:val="18"/>
    </w:rPr>
  </w:style>
  <w:style w:type="paragraph" w:customStyle="1" w:styleId="xl208">
    <w:name w:val="xl208"/>
    <w:basedOn w:val="Normal"/>
    <w:rsid w:val="00384D8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0">
    <w:name w:val="xl210"/>
    <w:basedOn w:val="Normal"/>
    <w:rsid w:val="00384D88"/>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83">
    <w:name w:val="xl83"/>
    <w:basedOn w:val="Normal"/>
    <w:rsid w:val="00384D88"/>
    <w:pPr>
      <w:widowControl w:val="0"/>
      <w:pBdr>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9">
    <w:name w:val="xl179"/>
    <w:basedOn w:val="Normal"/>
    <w:rsid w:val="00384D88"/>
    <w:pPr>
      <w:widowControl w:val="0"/>
      <w:pBdr>
        <w:top w:val="single" w:sz="4" w:space="0" w:color="auto"/>
        <w:lef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9">
    <w:name w:val="xl139"/>
    <w:basedOn w:val="Normal"/>
    <w:rsid w:val="00384D88"/>
    <w:pPr>
      <w:widowControl w:val="0"/>
      <w:pBdr>
        <w:top w:val="single" w:sz="8" w:space="0" w:color="auto"/>
        <w:left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88">
    <w:name w:val="xl188"/>
    <w:basedOn w:val="Normal"/>
    <w:rsid w:val="00384D88"/>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6">
    <w:name w:val="xl96"/>
    <w:basedOn w:val="Normal"/>
    <w:rsid w:val="00384D88"/>
    <w:pPr>
      <w:widowControl w:val="0"/>
      <w:pBdr>
        <w:left w:val="single" w:sz="4" w:space="0" w:color="auto"/>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220">
    <w:name w:val="xl220"/>
    <w:basedOn w:val="Normal"/>
    <w:rsid w:val="00384D88"/>
    <w:pPr>
      <w:widowControl w:val="0"/>
      <w:pBdr>
        <w:bottom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212">
    <w:name w:val="xl212"/>
    <w:basedOn w:val="Normal"/>
    <w:rsid w:val="00384D88"/>
    <w:pPr>
      <w:widowControl w:val="0"/>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219">
    <w:name w:val="xl219"/>
    <w:basedOn w:val="Normal"/>
    <w:rsid w:val="00384D88"/>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2">
    <w:name w:val="xl182"/>
    <w:basedOn w:val="Normal"/>
    <w:rsid w:val="00384D88"/>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6">
    <w:name w:val="xl116"/>
    <w:basedOn w:val="Normal"/>
    <w:rsid w:val="00384D88"/>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Textbody">
    <w:name w:val="Text body"/>
    <w:basedOn w:val="Standard"/>
    <w:rsid w:val="00384D88"/>
    <w:rPr>
      <w:rFonts w:ascii="Arial" w:hAnsi="Arial"/>
      <w:b/>
      <w:szCs w:val="20"/>
    </w:rPr>
  </w:style>
  <w:style w:type="paragraph" w:customStyle="1" w:styleId="Titlucuprins1">
    <w:name w:val="Titlu cuprins1"/>
    <w:basedOn w:val="Heading1"/>
    <w:next w:val="Normal"/>
    <w:rsid w:val="00384D88"/>
    <w:pPr>
      <w:keepLines/>
      <w:widowControl w:val="0"/>
      <w:tabs>
        <w:tab w:val="left" w:pos="1276"/>
        <w:tab w:val="left" w:pos="1418"/>
        <w:tab w:val="left" w:pos="1560"/>
      </w:tabs>
      <w:adjustRightInd w:val="0"/>
      <w:spacing w:before="480" w:after="0"/>
      <w:ind w:left="1077" w:hanging="357"/>
      <w:textAlignment w:val="baseline"/>
      <w:outlineLvl w:val="9"/>
    </w:pPr>
    <w:rPr>
      <w:rFonts w:eastAsia="Times New Roman" w:cs="Arial"/>
      <w:bCs/>
      <w:color w:val="365F91"/>
      <w:sz w:val="28"/>
      <w:szCs w:val="28"/>
    </w:rPr>
  </w:style>
  <w:style w:type="paragraph" w:customStyle="1" w:styleId="xl103">
    <w:name w:val="xl103"/>
    <w:basedOn w:val="Normal"/>
    <w:rsid w:val="00384D88"/>
    <w:pPr>
      <w:widowControl w:val="0"/>
      <w:pBdr>
        <w:top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3">
    <w:name w:val="xl183"/>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4">
    <w:name w:val="xl194"/>
    <w:basedOn w:val="Normal"/>
    <w:rsid w:val="00384D88"/>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6">
    <w:name w:val="xl126"/>
    <w:basedOn w:val="Normal"/>
    <w:rsid w:val="00384D88"/>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7">
    <w:name w:val="xl137"/>
    <w:basedOn w:val="Normal"/>
    <w:rsid w:val="00384D88"/>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3">
    <w:name w:val="xl193"/>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8">
    <w:name w:val="xl98"/>
    <w:basedOn w:val="Normal"/>
    <w:rsid w:val="00384D88"/>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0">
    <w:name w:val="xl190"/>
    <w:basedOn w:val="Normal"/>
    <w:rsid w:val="00384D88"/>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3">
    <w:name w:val="xl173"/>
    <w:basedOn w:val="Normal"/>
    <w:rsid w:val="00384D88"/>
    <w:pPr>
      <w:widowControl w:val="0"/>
      <w:pBdr>
        <w:top w:val="single" w:sz="8"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StyleHeading216ptNotItalicCenteredAfter12pt">
    <w:name w:val="Style Heading 2 + 16 pt Not Italic Centered After:  12 pt"/>
    <w:basedOn w:val="Heading2"/>
    <w:rsid w:val="00384D88"/>
    <w:pPr>
      <w:keepNext/>
      <w:widowControl w:val="0"/>
      <w:tabs>
        <w:tab w:val="clear" w:pos="0"/>
        <w:tab w:val="left" w:pos="1276"/>
        <w:tab w:val="left" w:pos="1418"/>
        <w:tab w:val="left" w:pos="1560"/>
      </w:tabs>
      <w:adjustRightInd w:val="0"/>
      <w:spacing w:before="240" w:after="240" w:line="360" w:lineRule="atLeast"/>
      <w:ind w:firstLine="709"/>
      <w:jc w:val="center"/>
      <w:textAlignment w:val="baseline"/>
    </w:pPr>
    <w:rPr>
      <w:i/>
      <w:sz w:val="32"/>
      <w:szCs w:val="20"/>
      <w:lang w:eastAsia="ro-RO"/>
    </w:rPr>
  </w:style>
  <w:style w:type="paragraph" w:customStyle="1" w:styleId="xl161">
    <w:name w:val="xl161"/>
    <w:basedOn w:val="Normal"/>
    <w:rsid w:val="00384D88"/>
    <w:pPr>
      <w:widowControl w:val="0"/>
      <w:pBdr>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5">
    <w:name w:val="xl145"/>
    <w:basedOn w:val="Normal"/>
    <w:rsid w:val="00384D88"/>
    <w:pPr>
      <w:widowControl w:val="0"/>
      <w:pBdr>
        <w:top w:val="single" w:sz="4" w:space="0" w:color="auto"/>
        <w:left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Header1">
    <w:name w:val="Header1"/>
    <w:basedOn w:val="Normal"/>
    <w:uiPriority w:val="99"/>
    <w:rsid w:val="00384D88"/>
    <w:pPr>
      <w:suppressAutoHyphens/>
      <w:spacing w:after="0" w:line="240" w:lineRule="auto"/>
    </w:pPr>
    <w:rPr>
      <w:rFonts w:ascii="Times New Roman" w:eastAsia="Times New Roman" w:hAnsi="Times New Roman"/>
      <w:lang w:eastAsia="ar-SA"/>
    </w:rPr>
  </w:style>
  <w:style w:type="paragraph" w:customStyle="1" w:styleId="xl218">
    <w:name w:val="xl218"/>
    <w:basedOn w:val="Normal"/>
    <w:rsid w:val="00384D88"/>
    <w:pPr>
      <w:widowControl w:val="0"/>
      <w:pBdr>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9">
    <w:name w:val="xl199"/>
    <w:basedOn w:val="Normal"/>
    <w:rsid w:val="00384D8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8">
    <w:name w:val="xl178"/>
    <w:basedOn w:val="Normal"/>
    <w:rsid w:val="00384D88"/>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4">
    <w:name w:val="xl104"/>
    <w:basedOn w:val="Normal"/>
    <w:rsid w:val="00384D88"/>
    <w:pPr>
      <w:widowControl w:val="0"/>
      <w:pBdr>
        <w:top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97">
    <w:name w:val="xl197"/>
    <w:basedOn w:val="Normal"/>
    <w:rsid w:val="00384D88"/>
    <w:pPr>
      <w:widowControl w:val="0"/>
      <w:pBdr>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Standard">
    <w:name w:val="Standard"/>
    <w:rsid w:val="00384D88"/>
    <w:pPr>
      <w:widowControl w:val="0"/>
      <w:suppressAutoHyphens/>
      <w:autoSpaceDN w:val="0"/>
      <w:adjustRightInd w:val="0"/>
      <w:spacing w:after="0" w:line="360" w:lineRule="atLeast"/>
      <w:jc w:val="both"/>
      <w:textAlignment w:val="baseline"/>
    </w:pPr>
    <w:rPr>
      <w:rFonts w:ascii="Times New Roman" w:eastAsia="Times New Roman" w:hAnsi="Times New Roman" w:cs="Times New Roman"/>
      <w:kern w:val="3"/>
      <w:sz w:val="24"/>
      <w:szCs w:val="24"/>
      <w:lang w:val="ro-RO" w:eastAsia="ro-RO"/>
    </w:rPr>
  </w:style>
  <w:style w:type="paragraph" w:customStyle="1" w:styleId="xl130">
    <w:name w:val="xl130"/>
    <w:basedOn w:val="Normal"/>
    <w:rsid w:val="00384D88"/>
    <w:pPr>
      <w:widowControl w:val="0"/>
      <w:pBdr>
        <w:top w:val="single" w:sz="8"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Caption">
    <w:name w:val="caption"/>
    <w:basedOn w:val="Normal"/>
    <w:next w:val="Normal"/>
    <w:qFormat/>
    <w:rsid w:val="00384D88"/>
    <w:pPr>
      <w:widowControl w:val="0"/>
      <w:adjustRightInd w:val="0"/>
      <w:spacing w:after="0" w:line="360" w:lineRule="atLeast"/>
      <w:jc w:val="center"/>
      <w:textAlignment w:val="baseline"/>
    </w:pPr>
    <w:rPr>
      <w:rFonts w:eastAsia="Times New Roman"/>
      <w:b/>
      <w:bCs/>
      <w:sz w:val="36"/>
      <w:szCs w:val="20"/>
      <w:lang w:eastAsia="ro-RO"/>
    </w:rPr>
  </w:style>
  <w:style w:type="paragraph" w:customStyle="1" w:styleId="xl114">
    <w:name w:val="xl114"/>
    <w:basedOn w:val="Normal"/>
    <w:rsid w:val="00384D88"/>
    <w:pPr>
      <w:widowControl w:val="0"/>
      <w:pBdr>
        <w:top w:val="single" w:sz="4" w:space="0" w:color="auto"/>
        <w:left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StyleHeading5ItalicBefore6ptAfter6pt">
    <w:name w:val="Style Heading 5 + Italic Before:  6 pt After:  6 pt"/>
    <w:basedOn w:val="Heading5"/>
    <w:link w:val="StyleHeading5ItalicBefore6ptAfter6ptChar"/>
    <w:rsid w:val="00384D88"/>
    <w:pPr>
      <w:keepLines w:val="0"/>
      <w:widowControl w:val="0"/>
      <w:adjustRightInd w:val="0"/>
      <w:spacing w:before="240" w:after="240" w:line="360" w:lineRule="atLeast"/>
      <w:jc w:val="both"/>
      <w:textAlignment w:val="baseline"/>
    </w:pPr>
    <w:rPr>
      <w:rFonts w:asciiTheme="minorHAnsi" w:eastAsia="Times New Roman" w:hAnsiTheme="minorHAnsi" w:cstheme="minorBidi"/>
      <w:b/>
      <w:bCs/>
      <w:i/>
      <w:iCs/>
      <w:color w:val="auto"/>
      <w:sz w:val="30"/>
      <w:szCs w:val="22"/>
      <w:lang w:val="en-US"/>
    </w:rPr>
  </w:style>
  <w:style w:type="paragraph" w:customStyle="1" w:styleId="xl165">
    <w:name w:val="xl165"/>
    <w:basedOn w:val="Normal"/>
    <w:rsid w:val="00384D88"/>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18">
    <w:name w:val="xl118"/>
    <w:basedOn w:val="Normal"/>
    <w:rsid w:val="00384D88"/>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24">
    <w:name w:val="xl124"/>
    <w:basedOn w:val="Normal"/>
    <w:rsid w:val="00384D88"/>
    <w:pPr>
      <w:widowControl w:val="0"/>
      <w:pBdr>
        <w:top w:val="single" w:sz="8"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0">
    <w:name w:val="xl200"/>
    <w:basedOn w:val="Normal"/>
    <w:rsid w:val="00384D88"/>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204">
    <w:name w:val="xl204"/>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44">
    <w:name w:val="xl144"/>
    <w:basedOn w:val="Normal"/>
    <w:rsid w:val="00384D88"/>
    <w:pPr>
      <w:widowControl w:val="0"/>
      <w:pBdr>
        <w:top w:val="single" w:sz="8" w:space="0" w:color="auto"/>
        <w:left w:val="single" w:sz="4"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Listparagraf1">
    <w:name w:val="Listă paragraf1"/>
    <w:basedOn w:val="Normal"/>
    <w:uiPriority w:val="99"/>
    <w:rsid w:val="00384D88"/>
    <w:pPr>
      <w:widowControl w:val="0"/>
      <w:adjustRightInd w:val="0"/>
      <w:spacing w:after="200" w:line="276" w:lineRule="auto"/>
      <w:ind w:left="720"/>
      <w:jc w:val="both"/>
      <w:textAlignment w:val="baseline"/>
    </w:pPr>
    <w:rPr>
      <w:rFonts w:eastAsia="Calibri"/>
      <w:sz w:val="22"/>
      <w:szCs w:val="22"/>
    </w:rPr>
  </w:style>
  <w:style w:type="paragraph" w:customStyle="1" w:styleId="xl80">
    <w:name w:val="xl80"/>
    <w:basedOn w:val="Normal"/>
    <w:rsid w:val="00384D88"/>
    <w:pPr>
      <w:widowControl w:val="0"/>
      <w:pBdr>
        <w:top w:val="single" w:sz="8" w:space="0" w:color="auto"/>
        <w:left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5">
    <w:name w:val="xl85"/>
    <w:basedOn w:val="Normal"/>
    <w:rsid w:val="00384D88"/>
    <w:pPr>
      <w:widowControl w:val="0"/>
      <w:pBdr>
        <w:top w:val="single" w:sz="4" w:space="0" w:color="auto"/>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51">
    <w:name w:val="xl151"/>
    <w:basedOn w:val="Normal"/>
    <w:rsid w:val="00384D88"/>
    <w:pPr>
      <w:widowControl w:val="0"/>
      <w:pBdr>
        <w:left w:val="single" w:sz="8"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11">
    <w:name w:val="xl111"/>
    <w:basedOn w:val="Normal"/>
    <w:rsid w:val="00384D88"/>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0">
    <w:name w:val="xl150"/>
    <w:basedOn w:val="Normal"/>
    <w:rsid w:val="00384D88"/>
    <w:pPr>
      <w:widowControl w:val="0"/>
      <w:pBdr>
        <w:top w:val="single" w:sz="4" w:space="0" w:color="auto"/>
        <w:right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Default">
    <w:name w:val="Default"/>
    <w:rsid w:val="00384D88"/>
    <w:pPr>
      <w:autoSpaceDE w:val="0"/>
      <w:autoSpaceDN w:val="0"/>
      <w:adjustRightInd w:val="0"/>
      <w:spacing w:after="0" w:line="240" w:lineRule="auto"/>
    </w:pPr>
    <w:rPr>
      <w:rFonts w:ascii="Times New Roman" w:eastAsia="Times New Roman" w:hAnsi="Times New Roman" w:cs="Times New Roman"/>
      <w:color w:val="000000"/>
      <w:sz w:val="24"/>
      <w:szCs w:val="24"/>
      <w:lang w:val="ro-RO"/>
    </w:rPr>
  </w:style>
  <w:style w:type="paragraph" w:customStyle="1" w:styleId="xl138">
    <w:name w:val="xl138"/>
    <w:basedOn w:val="Normal"/>
    <w:rsid w:val="00384D88"/>
    <w:pPr>
      <w:widowControl w:val="0"/>
      <w:pBdr>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2">
    <w:name w:val="xl152"/>
    <w:basedOn w:val="Normal"/>
    <w:rsid w:val="00384D88"/>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68">
    <w:name w:val="xl168"/>
    <w:basedOn w:val="Normal"/>
    <w:rsid w:val="00384D88"/>
    <w:pPr>
      <w:widowControl w:val="0"/>
      <w:pBdr>
        <w:top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7">
    <w:name w:val="xl87"/>
    <w:basedOn w:val="Normal"/>
    <w:rsid w:val="00384D88"/>
    <w:pPr>
      <w:widowControl w:val="0"/>
      <w:pBdr>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97">
    <w:name w:val="xl97"/>
    <w:basedOn w:val="Normal"/>
    <w:rsid w:val="00384D88"/>
    <w:pPr>
      <w:widowControl w:val="0"/>
      <w:pBdr>
        <w:top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202">
    <w:name w:val="xl202"/>
    <w:basedOn w:val="Normal"/>
    <w:rsid w:val="00384D88"/>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character" w:styleId="SubtleEmphasis">
    <w:name w:val="Subtle Emphasis"/>
    <w:aliases w:val="normal"/>
    <w:uiPriority w:val="19"/>
    <w:qFormat/>
    <w:rsid w:val="00384D88"/>
    <w:rPr>
      <w:rFonts w:ascii="Arial" w:hAnsi="Arial"/>
      <w:b/>
      <w:iCs/>
      <w:sz w:val="22"/>
    </w:rPr>
  </w:style>
  <w:style w:type="paragraph" w:styleId="TOCHeading">
    <w:name w:val="TOC Heading"/>
    <w:basedOn w:val="Heading1"/>
    <w:next w:val="Normal"/>
    <w:uiPriority w:val="39"/>
    <w:unhideWhenUsed/>
    <w:qFormat/>
    <w:rsid w:val="00384D88"/>
    <w:pPr>
      <w:keepLines/>
      <w:tabs>
        <w:tab w:val="left" w:pos="1276"/>
        <w:tab w:val="left" w:pos="1418"/>
        <w:tab w:val="left" w:pos="1560"/>
      </w:tabs>
      <w:spacing w:before="480" w:after="0"/>
      <w:ind w:left="1077" w:hanging="357"/>
      <w:jc w:val="left"/>
      <w:outlineLvl w:val="9"/>
    </w:pPr>
    <w:rPr>
      <w:rFonts w:ascii="Cambria" w:eastAsia="MS Gothic" w:hAnsi="Cambria"/>
      <w:bCs/>
      <w:color w:val="365F91"/>
      <w:sz w:val="28"/>
      <w:szCs w:val="28"/>
      <w:lang w:val="en-US" w:eastAsia="ja-JP"/>
    </w:rPr>
  </w:style>
  <w:style w:type="character" w:styleId="IntenseEmphasis">
    <w:name w:val="Intense Emphasis"/>
    <w:uiPriority w:val="21"/>
    <w:qFormat/>
    <w:rsid w:val="00384D88"/>
    <w:rPr>
      <w:b/>
      <w:bCs/>
      <w:i/>
      <w:iCs/>
      <w:color w:val="4F81BD"/>
    </w:rPr>
  </w:style>
  <w:style w:type="paragraph" w:customStyle="1" w:styleId="CharChar1CaracterCaracter">
    <w:name w:val="Char Char1 Caracter Caracter"/>
    <w:basedOn w:val="Normal"/>
    <w:rsid w:val="00384D88"/>
    <w:pPr>
      <w:tabs>
        <w:tab w:val="left" w:pos="709"/>
      </w:tabs>
      <w:spacing w:after="0" w:line="240" w:lineRule="auto"/>
    </w:pPr>
    <w:rPr>
      <w:rFonts w:ascii="Times New Roman" w:eastAsia="Times New Roman" w:hAnsi="Times New Roman"/>
      <w:sz w:val="20"/>
      <w:szCs w:val="20"/>
      <w:lang w:val="en-GB"/>
    </w:rPr>
  </w:style>
  <w:style w:type="paragraph" w:customStyle="1" w:styleId="Style13">
    <w:name w:val="_Style 13"/>
    <w:basedOn w:val="Normal"/>
    <w:rsid w:val="00384D88"/>
    <w:pPr>
      <w:tabs>
        <w:tab w:val="left" w:pos="709"/>
      </w:tabs>
      <w:spacing w:after="0" w:line="240" w:lineRule="auto"/>
    </w:pPr>
    <w:rPr>
      <w:rFonts w:eastAsia="Times New Roman"/>
      <w:sz w:val="28"/>
      <w:szCs w:val="20"/>
      <w:lang w:val="en-GB"/>
    </w:rPr>
  </w:style>
  <w:style w:type="paragraph" w:customStyle="1" w:styleId="BodyTextIndent2CharChar">
    <w:name w:val="Body Text Indent 2 Char Char"/>
    <w:basedOn w:val="Normal"/>
    <w:uiPriority w:val="99"/>
    <w:rsid w:val="00384D88"/>
    <w:pPr>
      <w:suppressAutoHyphens/>
      <w:spacing w:after="0" w:line="240" w:lineRule="atLeast"/>
      <w:ind w:firstLine="720"/>
      <w:jc w:val="both"/>
    </w:pPr>
    <w:rPr>
      <w:rFonts w:ascii="MTIMES" w:eastAsia="Times New Roman" w:hAnsi="MTIMES" w:cs="MTIMES"/>
      <w:sz w:val="28"/>
      <w:szCs w:val="28"/>
      <w:lang w:eastAsia="ar-SA"/>
    </w:rPr>
  </w:style>
  <w:style w:type="character" w:customStyle="1" w:styleId="latitude">
    <w:name w:val="latitude"/>
    <w:rsid w:val="00384D88"/>
  </w:style>
  <w:style w:type="character" w:customStyle="1" w:styleId="longitude">
    <w:name w:val="longitude"/>
    <w:rsid w:val="00384D88"/>
  </w:style>
  <w:style w:type="paragraph" w:customStyle="1" w:styleId="BodyText3CharChar">
    <w:name w:val="Body Text 3 Char Char"/>
    <w:basedOn w:val="Normal"/>
    <w:qFormat/>
    <w:rsid w:val="00384D88"/>
    <w:pPr>
      <w:suppressAutoHyphens/>
      <w:spacing w:after="0" w:line="240" w:lineRule="auto"/>
      <w:jc w:val="center"/>
    </w:pPr>
    <w:rPr>
      <w:rFonts w:ascii="MTIMES" w:eastAsia="Times New Roman" w:hAnsi="MTIMES"/>
      <w:b/>
      <w:sz w:val="28"/>
      <w:szCs w:val="20"/>
      <w:lang w:val="en-US" w:eastAsia="ar-SA"/>
    </w:rPr>
  </w:style>
  <w:style w:type="paragraph" w:styleId="BlockText">
    <w:name w:val="Block Text"/>
    <w:basedOn w:val="Normal"/>
    <w:link w:val="BlockTextChar1"/>
    <w:rsid w:val="00384D88"/>
    <w:pPr>
      <w:spacing w:after="0" w:line="240" w:lineRule="auto"/>
      <w:ind w:left="-567" w:right="-766" w:firstLine="567"/>
      <w:jc w:val="both"/>
    </w:pPr>
    <w:rPr>
      <w:rFonts w:ascii="Times New Roman" w:eastAsia="Times New Roman" w:hAnsi="Times New Roman"/>
      <w:sz w:val="28"/>
      <w:szCs w:val="28"/>
      <w:lang w:val="en-US" w:eastAsia="ro-RO"/>
    </w:rPr>
  </w:style>
  <w:style w:type="paragraph" w:customStyle="1" w:styleId="BodyTextCharChar">
    <w:name w:val="Body Text Char Char"/>
    <w:basedOn w:val="Normal"/>
    <w:uiPriority w:val="99"/>
    <w:rsid w:val="00384D88"/>
    <w:pPr>
      <w:suppressAutoHyphens/>
      <w:spacing w:after="0" w:line="360" w:lineRule="auto"/>
      <w:jc w:val="both"/>
    </w:pPr>
    <w:rPr>
      <w:rFonts w:ascii="MTIMES" w:eastAsia="Times New Roman" w:hAnsi="MTIMES"/>
      <w:sz w:val="28"/>
      <w:szCs w:val="20"/>
      <w:lang w:eastAsia="ar-SA"/>
    </w:rPr>
  </w:style>
  <w:style w:type="paragraph" w:customStyle="1" w:styleId="BodyTextIndentCharChar">
    <w:name w:val="Body Text Indent Char Char"/>
    <w:basedOn w:val="Normal"/>
    <w:link w:val="BodyTextIndentCharChar858D7CFB-ED40-4347-BF05-701D383B685F"/>
    <w:rsid w:val="00384D88"/>
    <w:pPr>
      <w:suppressAutoHyphens/>
      <w:spacing w:after="0" w:line="360" w:lineRule="auto"/>
      <w:ind w:left="720"/>
      <w:jc w:val="both"/>
    </w:pPr>
    <w:rPr>
      <w:rFonts w:ascii="MTIMES" w:eastAsia="Times New Roman" w:hAnsi="MTIMES"/>
      <w:sz w:val="28"/>
      <w:szCs w:val="20"/>
      <w:lang w:eastAsia="ar-SA"/>
    </w:rPr>
  </w:style>
  <w:style w:type="character" w:customStyle="1" w:styleId="BlockTextChar">
    <w:name w:val="Block Text Char"/>
    <w:link w:val="BlockText858D7CFB-ED40-4347-BF05-701D383B685F858D7CFB-ED40-4347-BF05-701D383B685F"/>
    <w:rsid w:val="00384D88"/>
    <w:rPr>
      <w:rFonts w:eastAsia="Times New Roman"/>
      <w:sz w:val="28"/>
      <w:szCs w:val="28"/>
      <w:lang w:eastAsia="ro-RO"/>
    </w:rPr>
  </w:style>
  <w:style w:type="paragraph" w:customStyle="1" w:styleId="BlockText858D7CFB-ED40-4347-BF05-701D383B685F858D7CFB-ED40-4347-BF05-701D383B685F">
    <w:name w:val="Block Text[858D7CFB-ED40-4347-BF05-701D383B685F][858D7CFB-ED40-4347-BF05-701D383B685F]"/>
    <w:basedOn w:val="Normal"/>
    <w:link w:val="BlockTextChar"/>
    <w:rsid w:val="00384D88"/>
    <w:pPr>
      <w:spacing w:after="0" w:line="240" w:lineRule="auto"/>
      <w:ind w:left="-567" w:right="-766" w:firstLine="567"/>
      <w:jc w:val="both"/>
    </w:pPr>
    <w:rPr>
      <w:rFonts w:asciiTheme="minorHAnsi" w:eastAsia="Times New Roman" w:hAnsiTheme="minorHAnsi" w:cstheme="minorBidi"/>
      <w:sz w:val="28"/>
      <w:szCs w:val="28"/>
      <w:lang w:val="en-US" w:eastAsia="ro-RO"/>
    </w:rPr>
  </w:style>
  <w:style w:type="paragraph" w:customStyle="1" w:styleId="CharCaracterCaracterCharCaracterCaracterCharCharCharChar">
    <w:name w:val="Char Caracter Caracter Char Caracter Caracter Char Char Char Char"/>
    <w:basedOn w:val="Normal"/>
    <w:uiPriority w:val="99"/>
    <w:rsid w:val="00384D88"/>
    <w:pPr>
      <w:suppressAutoHyphens/>
      <w:spacing w:after="0" w:line="240" w:lineRule="auto"/>
    </w:pPr>
    <w:rPr>
      <w:rFonts w:ascii="Times New Roman" w:eastAsia="Times New Roman" w:hAnsi="Times New Roman"/>
      <w:szCs w:val="20"/>
      <w:lang w:val="en-US" w:eastAsia="ar-SA"/>
    </w:rPr>
  </w:style>
  <w:style w:type="character" w:customStyle="1" w:styleId="BodyTextIndentCharChar858D7CFB-ED40-4347-BF05-701D383B685F">
    <w:name w:val="Body Text Indent Char Char[858D7CFB-ED40-4347-BF05-701D383B685F]"/>
    <w:link w:val="BodyTextIndentCharChar"/>
    <w:rsid w:val="00384D88"/>
    <w:rPr>
      <w:rFonts w:ascii="MTIMES" w:eastAsia="Times New Roman" w:hAnsi="MTIMES" w:cs="Times New Roman"/>
      <w:sz w:val="28"/>
      <w:szCs w:val="20"/>
      <w:lang w:val="ro-RO" w:eastAsia="ar-SA"/>
    </w:rPr>
  </w:style>
  <w:style w:type="character" w:customStyle="1" w:styleId="WW8Num9z3">
    <w:name w:val="WW8Num9z3"/>
    <w:rsid w:val="00384D88"/>
    <w:rPr>
      <w:rFonts w:ascii="Symbol" w:hAnsi="Symbol" w:cs="Symbol"/>
    </w:rPr>
  </w:style>
  <w:style w:type="character" w:customStyle="1" w:styleId="WW8Num12z0">
    <w:name w:val="WW8Num12z0"/>
    <w:rsid w:val="00384D88"/>
    <w:rPr>
      <w:rFonts w:ascii="Symbol" w:hAnsi="Symbol" w:cs="Symbol"/>
    </w:rPr>
  </w:style>
  <w:style w:type="character" w:customStyle="1" w:styleId="CharChar7">
    <w:name w:val="Char Char7"/>
    <w:rsid w:val="00384D88"/>
    <w:rPr>
      <w:rFonts w:ascii="MTIMES" w:hAnsi="MTIMES" w:cs="MTIMES"/>
      <w:sz w:val="28"/>
      <w:szCs w:val="28"/>
      <w:lang w:val="en-US"/>
    </w:rPr>
  </w:style>
  <w:style w:type="character" w:customStyle="1" w:styleId="Bullets">
    <w:name w:val="Bullets"/>
    <w:rsid w:val="00384D88"/>
    <w:rPr>
      <w:rFonts w:ascii="StarSymbol" w:eastAsia="StarSymbol" w:hAnsi="StarSymbol" w:cs="StarSymbol"/>
      <w:sz w:val="18"/>
      <w:szCs w:val="18"/>
    </w:rPr>
  </w:style>
  <w:style w:type="character" w:customStyle="1" w:styleId="WW8Num37z2">
    <w:name w:val="WW8Num37z2"/>
    <w:rsid w:val="00384D88"/>
    <w:rPr>
      <w:rFonts w:ascii="Wingdings" w:hAnsi="Wingdings" w:cs="Wingdings"/>
    </w:rPr>
  </w:style>
  <w:style w:type="character" w:customStyle="1" w:styleId="WW8Num36z2">
    <w:name w:val="WW8Num36z2"/>
    <w:rsid w:val="00384D88"/>
    <w:rPr>
      <w:rFonts w:ascii="Wingdings" w:hAnsi="Wingdings" w:cs="Wingdings"/>
    </w:rPr>
  </w:style>
  <w:style w:type="character" w:customStyle="1" w:styleId="WW8Num4z3">
    <w:name w:val="WW8Num4z3"/>
    <w:rsid w:val="00384D88"/>
    <w:rPr>
      <w:rFonts w:ascii="Symbol" w:hAnsi="Symbol" w:cs="Symbol"/>
    </w:rPr>
  </w:style>
  <w:style w:type="character" w:customStyle="1" w:styleId="CharChar11">
    <w:name w:val="Char Char11"/>
    <w:rsid w:val="00384D88"/>
    <w:rPr>
      <w:rFonts w:ascii="MTIMES" w:hAnsi="MTIMES" w:cs="MTIMES"/>
      <w:b/>
      <w:bCs/>
      <w:sz w:val="36"/>
      <w:szCs w:val="36"/>
    </w:rPr>
  </w:style>
  <w:style w:type="character" w:customStyle="1" w:styleId="WW8Num10z1">
    <w:name w:val="WW8Num10z1"/>
    <w:rsid w:val="00384D88"/>
    <w:rPr>
      <w:rFonts w:ascii="Courier New" w:hAnsi="Courier New" w:cs="Courier New"/>
    </w:rPr>
  </w:style>
  <w:style w:type="character" w:customStyle="1" w:styleId="WW8Num47z0">
    <w:name w:val="WW8Num47z0"/>
    <w:rsid w:val="00384D88"/>
    <w:rPr>
      <w:rFonts w:ascii="Symbol" w:hAnsi="Symbol" w:cs="Symbol"/>
    </w:rPr>
  </w:style>
  <w:style w:type="character" w:customStyle="1" w:styleId="tpa1">
    <w:name w:val="tpa1"/>
    <w:rsid w:val="00384D88"/>
  </w:style>
  <w:style w:type="character" w:customStyle="1" w:styleId="WW8Num29z1">
    <w:name w:val="WW8Num29z1"/>
    <w:rsid w:val="00384D88"/>
    <w:rPr>
      <w:rFonts w:ascii="Courier New" w:hAnsi="Courier New" w:cs="Courier New"/>
    </w:rPr>
  </w:style>
  <w:style w:type="character" w:customStyle="1" w:styleId="WW8Num30z2">
    <w:name w:val="WW8Num30z2"/>
    <w:rsid w:val="00384D88"/>
    <w:rPr>
      <w:rFonts w:ascii="Wingdings" w:hAnsi="Wingdings" w:cs="Wingdings"/>
    </w:rPr>
  </w:style>
  <w:style w:type="character" w:customStyle="1" w:styleId="WW8Num25z0">
    <w:name w:val="WW8Num25z0"/>
    <w:rsid w:val="00384D88"/>
    <w:rPr>
      <w:rFonts w:ascii="Symbol" w:hAnsi="Symbol" w:cs="Symbol"/>
    </w:rPr>
  </w:style>
  <w:style w:type="character" w:customStyle="1" w:styleId="WW8Num28z2">
    <w:name w:val="WW8Num28z2"/>
    <w:rsid w:val="00384D88"/>
    <w:rPr>
      <w:rFonts w:ascii="Wingdings" w:hAnsi="Wingdings" w:cs="Wingdings"/>
    </w:rPr>
  </w:style>
  <w:style w:type="character" w:customStyle="1" w:styleId="CharChar14">
    <w:name w:val="Char Char14"/>
    <w:rsid w:val="00384D88"/>
    <w:rPr>
      <w:rFonts w:ascii="MTIMES" w:hAnsi="MTIMES" w:cs="MTIMES"/>
      <w:b/>
      <w:bCs/>
      <w:sz w:val="36"/>
      <w:szCs w:val="36"/>
    </w:rPr>
  </w:style>
  <w:style w:type="character" w:customStyle="1" w:styleId="WW8Num4z0">
    <w:name w:val="WW8Num4z0"/>
    <w:rsid w:val="00384D88"/>
    <w:rPr>
      <w:rFonts w:ascii="Times New Roman" w:hAnsi="Times New Roman" w:cs="Times New Roman"/>
    </w:rPr>
  </w:style>
  <w:style w:type="character" w:customStyle="1" w:styleId="CharChar2">
    <w:name w:val="Char Char2"/>
    <w:rsid w:val="00384D88"/>
    <w:rPr>
      <w:rFonts w:ascii="MTIMES" w:hAnsi="MTIMES" w:cs="MTIMES"/>
      <w:b/>
      <w:bCs/>
      <w:sz w:val="28"/>
      <w:szCs w:val="28"/>
      <w:lang w:val="en-US"/>
    </w:rPr>
  </w:style>
  <w:style w:type="character" w:customStyle="1" w:styleId="WW8Num9z0">
    <w:name w:val="WW8Num9z0"/>
    <w:rsid w:val="00384D88"/>
    <w:rPr>
      <w:rFonts w:ascii="Wingdings" w:hAnsi="Wingdings" w:cs="Wingdings"/>
    </w:rPr>
  </w:style>
  <w:style w:type="character" w:customStyle="1" w:styleId="WW8Num32z1">
    <w:name w:val="WW8Num32z1"/>
    <w:rsid w:val="00384D88"/>
    <w:rPr>
      <w:rFonts w:ascii="Courier New" w:hAnsi="Courier New" w:cs="Courier New"/>
    </w:rPr>
  </w:style>
  <w:style w:type="character" w:customStyle="1" w:styleId="WW8Num39z2">
    <w:name w:val="WW8Num39z2"/>
    <w:rsid w:val="00384D88"/>
    <w:rPr>
      <w:rFonts w:ascii="Wingdings" w:hAnsi="Wingdings" w:cs="Wingdings"/>
    </w:rPr>
  </w:style>
  <w:style w:type="character" w:customStyle="1" w:styleId="HTMLMarkup">
    <w:name w:val="HTML Markup"/>
    <w:rsid w:val="00384D88"/>
    <w:rPr>
      <w:vanish/>
      <w:color w:val="FF0000"/>
    </w:rPr>
  </w:style>
  <w:style w:type="character" w:customStyle="1" w:styleId="Absatz-Standardschriftart">
    <w:name w:val="Absatz-Standardschriftart"/>
    <w:rsid w:val="00384D88"/>
  </w:style>
  <w:style w:type="character" w:customStyle="1" w:styleId="WW8NumSt1z0">
    <w:name w:val="WW8NumSt1z0"/>
    <w:rsid w:val="00384D88"/>
    <w:rPr>
      <w:rFonts w:ascii="Arial" w:hAnsi="Arial" w:cs="Arial"/>
    </w:rPr>
  </w:style>
  <w:style w:type="character" w:customStyle="1" w:styleId="CharChar4">
    <w:name w:val="Char Char4"/>
    <w:rsid w:val="00384D88"/>
    <w:rPr>
      <w:rFonts w:ascii="Times New Roman" w:hAnsi="Times New Roman" w:cs="Times New Roman"/>
      <w:sz w:val="24"/>
      <w:szCs w:val="24"/>
      <w:lang w:val="en-US"/>
    </w:rPr>
  </w:style>
  <w:style w:type="character" w:customStyle="1" w:styleId="WW8Num13z0">
    <w:name w:val="WW8Num13z0"/>
    <w:rsid w:val="00384D88"/>
    <w:rPr>
      <w:rFonts w:ascii="Wingdings" w:hAnsi="Wingdings" w:cs="Wingdings"/>
      <w:sz w:val="18"/>
      <w:szCs w:val="18"/>
    </w:rPr>
  </w:style>
  <w:style w:type="character" w:customStyle="1" w:styleId="WW8Num15z1">
    <w:name w:val="WW8Num15z1"/>
    <w:rsid w:val="00384D88"/>
    <w:rPr>
      <w:rFonts w:ascii="Courier New" w:hAnsi="Courier New" w:cs="Courier New"/>
    </w:rPr>
  </w:style>
  <w:style w:type="character" w:customStyle="1" w:styleId="WW8Num18z2">
    <w:name w:val="WW8Num18z2"/>
    <w:rsid w:val="00384D88"/>
    <w:rPr>
      <w:rFonts w:ascii="Wingdings" w:hAnsi="Wingdings" w:cs="Wingdings"/>
    </w:rPr>
  </w:style>
  <w:style w:type="character" w:customStyle="1" w:styleId="WW8Num10z2">
    <w:name w:val="WW8Num10z2"/>
    <w:rsid w:val="00384D88"/>
    <w:rPr>
      <w:rFonts w:ascii="Wingdings" w:hAnsi="Wingdings" w:cs="Wingdings"/>
    </w:rPr>
  </w:style>
  <w:style w:type="character" w:customStyle="1" w:styleId="DefaultParagraphFont1">
    <w:name w:val="Default Paragraph Font1"/>
    <w:rsid w:val="00384D88"/>
  </w:style>
  <w:style w:type="character" w:customStyle="1" w:styleId="WW8Num12z3">
    <w:name w:val="WW8Num12z3"/>
    <w:rsid w:val="00384D88"/>
    <w:rPr>
      <w:rFonts w:ascii="Symbol" w:hAnsi="Symbol" w:cs="Symbol"/>
    </w:rPr>
  </w:style>
  <w:style w:type="character" w:customStyle="1" w:styleId="WW8Num22z1">
    <w:name w:val="WW8Num22z1"/>
    <w:rsid w:val="00384D88"/>
    <w:rPr>
      <w:rFonts w:ascii="Courier New" w:hAnsi="Courier New" w:cs="Courier New"/>
    </w:rPr>
  </w:style>
  <w:style w:type="character" w:customStyle="1" w:styleId="CODE">
    <w:name w:val="CODE"/>
    <w:rsid w:val="00384D88"/>
    <w:rPr>
      <w:rFonts w:ascii="Courier New" w:hAnsi="Courier New" w:cs="Courier New"/>
    </w:rPr>
  </w:style>
  <w:style w:type="character" w:customStyle="1" w:styleId="WW8Num37z1">
    <w:name w:val="WW8Num37z1"/>
    <w:rsid w:val="00384D88"/>
    <w:rPr>
      <w:rFonts w:ascii="Courier New" w:hAnsi="Courier New" w:cs="Courier New"/>
    </w:rPr>
  </w:style>
  <w:style w:type="character" w:customStyle="1" w:styleId="WW8Num30z0">
    <w:name w:val="WW8Num30z0"/>
    <w:rsid w:val="00384D88"/>
    <w:rPr>
      <w:rFonts w:ascii="Symbol" w:hAnsi="Symbol" w:cs="Symbol"/>
    </w:rPr>
  </w:style>
  <w:style w:type="character" w:customStyle="1" w:styleId="WW8Num12z2">
    <w:name w:val="WW8Num12z2"/>
    <w:rsid w:val="00384D88"/>
    <w:rPr>
      <w:rFonts w:ascii="Wingdings" w:hAnsi="Wingdings" w:cs="Wingdings"/>
    </w:rPr>
  </w:style>
  <w:style w:type="character" w:customStyle="1" w:styleId="WW8Num46z2">
    <w:name w:val="WW8Num46z2"/>
    <w:rsid w:val="00384D88"/>
    <w:rPr>
      <w:rFonts w:ascii="Wingdings" w:hAnsi="Wingdings" w:cs="Wingdings"/>
    </w:rPr>
  </w:style>
  <w:style w:type="character" w:customStyle="1" w:styleId="WW8Num28z3">
    <w:name w:val="WW8Num28z3"/>
    <w:rsid w:val="00384D88"/>
    <w:rPr>
      <w:rFonts w:ascii="Symbol" w:hAnsi="Symbol" w:cs="Symbol"/>
    </w:rPr>
  </w:style>
  <w:style w:type="character" w:customStyle="1" w:styleId="WW8Num28z1">
    <w:name w:val="WW8Num28z1"/>
    <w:rsid w:val="00384D88"/>
    <w:rPr>
      <w:rFonts w:ascii="Courier New" w:hAnsi="Courier New" w:cs="Courier New"/>
    </w:rPr>
  </w:style>
  <w:style w:type="character" w:customStyle="1" w:styleId="CharChar16">
    <w:name w:val="Char Char16"/>
    <w:rsid w:val="00384D88"/>
    <w:rPr>
      <w:rFonts w:ascii="Arial" w:hAnsi="Arial" w:cs="Arial"/>
      <w:b/>
      <w:bCs/>
      <w:kern w:val="1"/>
      <w:sz w:val="28"/>
      <w:szCs w:val="28"/>
    </w:rPr>
  </w:style>
  <w:style w:type="character" w:customStyle="1" w:styleId="WW8Num8z0">
    <w:name w:val="WW8Num8z0"/>
    <w:rsid w:val="00384D88"/>
    <w:rPr>
      <w:b/>
      <w:bCs/>
    </w:rPr>
  </w:style>
  <w:style w:type="character" w:customStyle="1" w:styleId="CharChar">
    <w:name w:val="Char Char"/>
    <w:rsid w:val="00384D88"/>
    <w:rPr>
      <w:rFonts w:ascii="MTIMES" w:hAnsi="MTIMES" w:cs="MTIMES"/>
      <w:sz w:val="24"/>
      <w:szCs w:val="24"/>
      <w:lang w:val="en-US"/>
    </w:rPr>
  </w:style>
  <w:style w:type="character" w:customStyle="1" w:styleId="WW8Num39z0">
    <w:name w:val="WW8Num39z0"/>
    <w:rsid w:val="00384D88"/>
    <w:rPr>
      <w:rFonts w:ascii="Symbol" w:hAnsi="Symbol" w:cs="Symbol"/>
    </w:rPr>
  </w:style>
  <w:style w:type="character" w:customStyle="1" w:styleId="WW8NumSt3z0">
    <w:name w:val="WW8NumSt3z0"/>
    <w:rsid w:val="00384D88"/>
    <w:rPr>
      <w:rFonts w:ascii="Arial" w:hAnsi="Arial" w:cs="Arial"/>
    </w:rPr>
  </w:style>
  <w:style w:type="character" w:customStyle="1" w:styleId="WW8Num10z0">
    <w:name w:val="WW8Num10z0"/>
    <w:rsid w:val="00384D88"/>
    <w:rPr>
      <w:rFonts w:ascii="Times New Roman" w:hAnsi="Times New Roman" w:cs="Times New Roman"/>
    </w:rPr>
  </w:style>
  <w:style w:type="character" w:customStyle="1" w:styleId="WW8Num25z1">
    <w:name w:val="WW8Num25z1"/>
    <w:rsid w:val="00384D88"/>
    <w:rPr>
      <w:rFonts w:ascii="Courier New" w:hAnsi="Courier New" w:cs="Courier New"/>
    </w:rPr>
  </w:style>
  <w:style w:type="character" w:customStyle="1" w:styleId="WW8Num37z3">
    <w:name w:val="WW8Num37z3"/>
    <w:rsid w:val="00384D88"/>
    <w:rPr>
      <w:rFonts w:ascii="Symbol" w:hAnsi="Symbol" w:cs="Symbol"/>
    </w:rPr>
  </w:style>
  <w:style w:type="character" w:customStyle="1" w:styleId="CharChar10">
    <w:name w:val="Char Char10"/>
    <w:rsid w:val="00384D88"/>
    <w:rPr>
      <w:rFonts w:ascii="Tahoma" w:hAnsi="Tahoma" w:cs="Tahoma"/>
      <w:b/>
      <w:bCs/>
      <w:sz w:val="28"/>
      <w:szCs w:val="28"/>
      <w:lang w:val="en-US"/>
    </w:rPr>
  </w:style>
  <w:style w:type="character" w:customStyle="1" w:styleId="PageNumber1">
    <w:name w:val="Page Number1"/>
    <w:rsid w:val="00384D88"/>
  </w:style>
  <w:style w:type="character" w:customStyle="1" w:styleId="CharChar6">
    <w:name w:val="Char Char6"/>
    <w:rsid w:val="00384D88"/>
    <w:rPr>
      <w:rFonts w:ascii="MTIMES" w:hAnsi="MTIMES" w:cs="MTIMES"/>
      <w:sz w:val="28"/>
      <w:szCs w:val="28"/>
    </w:rPr>
  </w:style>
  <w:style w:type="character" w:customStyle="1" w:styleId="Variable">
    <w:name w:val="Variable"/>
    <w:rsid w:val="00384D88"/>
    <w:rPr>
      <w:i/>
      <w:iCs/>
    </w:rPr>
  </w:style>
  <w:style w:type="character" w:customStyle="1" w:styleId="WW8Num36z1">
    <w:name w:val="WW8Num36z1"/>
    <w:rsid w:val="00384D88"/>
    <w:rPr>
      <w:rFonts w:ascii="Courier New" w:hAnsi="Courier New" w:cs="Courier New"/>
    </w:rPr>
  </w:style>
  <w:style w:type="character" w:customStyle="1" w:styleId="WW8Num4z1">
    <w:name w:val="WW8Num4z1"/>
    <w:rsid w:val="00384D88"/>
    <w:rPr>
      <w:rFonts w:ascii="Courier New" w:hAnsi="Courier New" w:cs="Courier New"/>
    </w:rPr>
  </w:style>
  <w:style w:type="character" w:customStyle="1" w:styleId="WW8Num18z1">
    <w:name w:val="WW8Num18z1"/>
    <w:rsid w:val="00384D88"/>
    <w:rPr>
      <w:rFonts w:ascii="Courier New" w:hAnsi="Courier New" w:cs="Courier New"/>
    </w:rPr>
  </w:style>
  <w:style w:type="character" w:customStyle="1" w:styleId="Keyboard">
    <w:name w:val="Keyboard"/>
    <w:rsid w:val="00384D88"/>
    <w:rPr>
      <w:rFonts w:ascii="Courier New" w:hAnsi="Courier New" w:cs="Courier New"/>
      <w:b/>
      <w:bCs/>
    </w:rPr>
  </w:style>
  <w:style w:type="character" w:customStyle="1" w:styleId="NormalArial13ptFirstline19cmLinespacing15linesCharChar">
    <w:name w:val="Normal + Arial.13 pt.First line:  1.9 cm.Line spacing:  1.5 lines Char Char"/>
    <w:rsid w:val="00384D88"/>
    <w:rPr>
      <w:b/>
      <w:bCs/>
      <w:sz w:val="32"/>
      <w:szCs w:val="32"/>
    </w:rPr>
  </w:style>
  <w:style w:type="character" w:customStyle="1" w:styleId="WW8Num29z0">
    <w:name w:val="WW8Num29z0"/>
    <w:rsid w:val="00384D88"/>
    <w:rPr>
      <w:rFonts w:ascii="Symbol" w:hAnsi="Symbol" w:cs="Symbol"/>
    </w:rPr>
  </w:style>
  <w:style w:type="character" w:customStyle="1" w:styleId="WW8Num5z0">
    <w:name w:val="WW8Num5z0"/>
    <w:rsid w:val="00384D88"/>
    <w:rPr>
      <w:rFonts w:ascii="Times New Roman" w:hAnsi="Times New Roman" w:cs="Times New Roman"/>
    </w:rPr>
  </w:style>
  <w:style w:type="character" w:customStyle="1" w:styleId="WW8Num39z1">
    <w:name w:val="WW8Num39z1"/>
    <w:rsid w:val="00384D88"/>
    <w:rPr>
      <w:rFonts w:ascii="Courier New" w:hAnsi="Courier New" w:cs="Courier New"/>
    </w:rPr>
  </w:style>
  <w:style w:type="character" w:customStyle="1" w:styleId="WW8Num4z2">
    <w:name w:val="WW8Num4z2"/>
    <w:rsid w:val="00384D88"/>
    <w:rPr>
      <w:rFonts w:ascii="Wingdings" w:hAnsi="Wingdings" w:cs="Wingdings"/>
    </w:rPr>
  </w:style>
  <w:style w:type="character" w:customStyle="1" w:styleId="WW8Num22z0">
    <w:name w:val="WW8Num22z0"/>
    <w:rsid w:val="00384D88"/>
    <w:rPr>
      <w:rFonts w:ascii="Symbol" w:hAnsi="Symbol" w:cs="Symbol"/>
    </w:rPr>
  </w:style>
  <w:style w:type="character" w:customStyle="1" w:styleId="WW8Num3z0">
    <w:name w:val="WW8Num3z0"/>
    <w:rsid w:val="00384D88"/>
    <w:rPr>
      <w:rFonts w:ascii="Times New Roman" w:hAnsi="Times New Roman" w:cs="Times New Roman"/>
    </w:rPr>
  </w:style>
  <w:style w:type="character" w:customStyle="1" w:styleId="Definition">
    <w:name w:val="Definition"/>
    <w:rsid w:val="00384D88"/>
    <w:rPr>
      <w:i/>
      <w:iCs/>
    </w:rPr>
  </w:style>
  <w:style w:type="character" w:customStyle="1" w:styleId="WW8Num20z0">
    <w:name w:val="WW8Num20z0"/>
    <w:rsid w:val="00384D88"/>
    <w:rPr>
      <w:rFonts w:ascii="Wingdings" w:hAnsi="Wingdings" w:cs="Wingdings"/>
    </w:rPr>
  </w:style>
  <w:style w:type="character" w:customStyle="1" w:styleId="WW8Num32z0">
    <w:name w:val="WW8Num32z0"/>
    <w:rsid w:val="00384D88"/>
    <w:rPr>
      <w:rFonts w:ascii="Wingdings" w:hAnsi="Wingdings" w:cs="Wingdings"/>
    </w:rPr>
  </w:style>
  <w:style w:type="character" w:customStyle="1" w:styleId="WW8Num37z0">
    <w:name w:val="WW8Num37z0"/>
    <w:rsid w:val="00384D88"/>
    <w:rPr>
      <w:rFonts w:ascii="Arial" w:hAnsi="Arial" w:cs="Arial"/>
    </w:rPr>
  </w:style>
  <w:style w:type="character" w:customStyle="1" w:styleId="WW8Num13z1">
    <w:name w:val="WW8Num13z1"/>
    <w:rsid w:val="00384D88"/>
    <w:rPr>
      <w:rFonts w:ascii="Wingdings 2" w:hAnsi="Wingdings 2" w:cs="Wingdings 2"/>
      <w:sz w:val="18"/>
      <w:szCs w:val="18"/>
    </w:rPr>
  </w:style>
  <w:style w:type="character" w:customStyle="1" w:styleId="WW8Num46z1">
    <w:name w:val="WW8Num46z1"/>
    <w:rsid w:val="00384D88"/>
    <w:rPr>
      <w:rFonts w:ascii="Courier New" w:hAnsi="Courier New" w:cs="Courier New"/>
    </w:rPr>
  </w:style>
  <w:style w:type="character" w:customStyle="1" w:styleId="WW8Num36z0">
    <w:name w:val="WW8Num36z0"/>
    <w:rsid w:val="00384D88"/>
    <w:rPr>
      <w:rFonts w:ascii="Symbol" w:hAnsi="Symbol" w:cs="Symbol"/>
    </w:rPr>
  </w:style>
  <w:style w:type="character" w:customStyle="1" w:styleId="WW8Num5z4">
    <w:name w:val="WW8Num5z4"/>
    <w:rsid w:val="00384D88"/>
    <w:rPr>
      <w:rFonts w:ascii="Courier New" w:hAnsi="Courier New" w:cs="Courier New"/>
    </w:rPr>
  </w:style>
  <w:style w:type="character" w:customStyle="1" w:styleId="CharChar8">
    <w:name w:val="Char Char8"/>
    <w:rsid w:val="00384D88"/>
    <w:rPr>
      <w:rFonts w:ascii="MTIMES" w:hAnsi="MTIMES" w:cs="MTIMES"/>
      <w:sz w:val="28"/>
      <w:szCs w:val="28"/>
    </w:rPr>
  </w:style>
  <w:style w:type="character" w:customStyle="1" w:styleId="WW8Num35z3">
    <w:name w:val="WW8Num35z3"/>
    <w:rsid w:val="00384D88"/>
    <w:rPr>
      <w:rFonts w:ascii="Symbol" w:hAnsi="Symbol" w:cs="Symbol"/>
    </w:rPr>
  </w:style>
  <w:style w:type="character" w:customStyle="1" w:styleId="WW8Num30z1">
    <w:name w:val="WW8Num30z1"/>
    <w:rsid w:val="00384D88"/>
    <w:rPr>
      <w:rFonts w:ascii="Courier New" w:hAnsi="Courier New" w:cs="Courier New"/>
    </w:rPr>
  </w:style>
  <w:style w:type="character" w:customStyle="1" w:styleId="CharChar15">
    <w:name w:val="Char Char15"/>
    <w:rsid w:val="00384D88"/>
    <w:rPr>
      <w:rFonts w:ascii="Tahoma" w:hAnsi="Tahoma" w:cs="Tahoma"/>
      <w:b/>
      <w:bCs/>
      <w:sz w:val="36"/>
      <w:szCs w:val="36"/>
    </w:rPr>
  </w:style>
  <w:style w:type="character" w:customStyle="1" w:styleId="WW8Num15z0">
    <w:name w:val="WW8Num15z0"/>
    <w:rsid w:val="00384D88"/>
    <w:rPr>
      <w:rFonts w:ascii="Symbol" w:hAnsi="Symbol" w:cs="Symbol"/>
    </w:rPr>
  </w:style>
  <w:style w:type="character" w:customStyle="1" w:styleId="CharChar3">
    <w:name w:val="Char Char3"/>
    <w:rsid w:val="00384D88"/>
    <w:rPr>
      <w:rFonts w:ascii="ArialUpR" w:hAnsi="ArialUpR" w:cs="ArialUpR"/>
      <w:b/>
      <w:bCs/>
      <w:i/>
      <w:iCs/>
      <w:sz w:val="28"/>
      <w:szCs w:val="28"/>
      <w:lang w:val="en-US"/>
    </w:rPr>
  </w:style>
  <w:style w:type="character" w:customStyle="1" w:styleId="WW8Num29z2">
    <w:name w:val="WW8Num29z2"/>
    <w:rsid w:val="00384D88"/>
    <w:rPr>
      <w:rFonts w:ascii="Wingdings" w:hAnsi="Wingdings" w:cs="Wingdings"/>
    </w:rPr>
  </w:style>
  <w:style w:type="character" w:customStyle="1" w:styleId="WW8Num33z0">
    <w:name w:val="WW8Num33z0"/>
    <w:rsid w:val="00384D88"/>
    <w:rPr>
      <w:rFonts w:ascii="Times New Roman" w:hAnsi="Times New Roman" w:cs="Times New Roman"/>
    </w:rPr>
  </w:style>
  <w:style w:type="character" w:customStyle="1" w:styleId="WW8Num5z2">
    <w:name w:val="WW8Num5z2"/>
    <w:rsid w:val="00384D88"/>
    <w:rPr>
      <w:rFonts w:ascii="Wingdings" w:hAnsi="Wingdings" w:cs="Wingdings"/>
    </w:rPr>
  </w:style>
  <w:style w:type="character" w:customStyle="1" w:styleId="WW8Num27z0">
    <w:name w:val="WW8Num27z0"/>
    <w:rsid w:val="00384D88"/>
    <w:rPr>
      <w:rFonts w:ascii="Times New Roman" w:hAnsi="Times New Roman" w:cs="Times New Roman"/>
    </w:rPr>
  </w:style>
  <w:style w:type="character" w:customStyle="1" w:styleId="CharChar1">
    <w:name w:val="Char Char1"/>
    <w:rsid w:val="00384D88"/>
    <w:rPr>
      <w:rFonts w:ascii="MTIMES" w:hAnsi="MTIMES" w:cs="MTIMES"/>
      <w:sz w:val="28"/>
      <w:szCs w:val="28"/>
      <w:lang w:val="en-US"/>
    </w:rPr>
  </w:style>
  <w:style w:type="character" w:customStyle="1" w:styleId="Sample">
    <w:name w:val="Sample"/>
    <w:rsid w:val="00384D88"/>
    <w:rPr>
      <w:rFonts w:ascii="Courier New" w:hAnsi="Courier New" w:cs="Courier New"/>
    </w:rPr>
  </w:style>
  <w:style w:type="character" w:customStyle="1" w:styleId="Comment">
    <w:name w:val="Comment"/>
    <w:rsid w:val="00384D88"/>
    <w:rPr>
      <w:vanish/>
    </w:rPr>
  </w:style>
  <w:style w:type="character" w:customStyle="1" w:styleId="WW8Num46z0">
    <w:name w:val="WW8Num46z0"/>
    <w:rsid w:val="00384D88"/>
    <w:rPr>
      <w:rFonts w:ascii="Times New Roman" w:hAnsi="Times New Roman" w:cs="Times New Roman"/>
    </w:rPr>
  </w:style>
  <w:style w:type="character" w:customStyle="1" w:styleId="CharChar9">
    <w:name w:val="Char Char9"/>
    <w:rsid w:val="00384D88"/>
    <w:rPr>
      <w:rFonts w:ascii="MTIMES" w:hAnsi="MTIMES" w:cs="MTIMES"/>
      <w:b/>
      <w:bCs/>
      <w:sz w:val="32"/>
      <w:szCs w:val="32"/>
      <w:lang w:val="en-US"/>
    </w:rPr>
  </w:style>
  <w:style w:type="character" w:customStyle="1" w:styleId="WW8Num47z1">
    <w:name w:val="WW8Num47z1"/>
    <w:rsid w:val="00384D88"/>
    <w:rPr>
      <w:rFonts w:ascii="Courier New" w:hAnsi="Courier New" w:cs="Courier New"/>
    </w:rPr>
  </w:style>
  <w:style w:type="character" w:customStyle="1" w:styleId="WW8Num33z2">
    <w:name w:val="WW8Num33z2"/>
    <w:rsid w:val="00384D88"/>
    <w:rPr>
      <w:rFonts w:ascii="Wingdings" w:hAnsi="Wingdings" w:cs="Wingdings"/>
    </w:rPr>
  </w:style>
  <w:style w:type="character" w:customStyle="1" w:styleId="Typewriter">
    <w:name w:val="Typewriter"/>
    <w:rsid w:val="00384D88"/>
    <w:rPr>
      <w:rFonts w:ascii="Courier New" w:hAnsi="Courier New" w:cs="Courier New"/>
    </w:rPr>
  </w:style>
  <w:style w:type="character" w:customStyle="1" w:styleId="WW8Num18z0">
    <w:name w:val="WW8Num18z0"/>
    <w:rsid w:val="00384D88"/>
    <w:rPr>
      <w:rFonts w:ascii="Symbol" w:hAnsi="Symbol" w:cs="Symbol"/>
    </w:rPr>
  </w:style>
  <w:style w:type="character" w:customStyle="1" w:styleId="WW8Num10z3">
    <w:name w:val="WW8Num10z3"/>
    <w:rsid w:val="00384D88"/>
    <w:rPr>
      <w:rFonts w:ascii="Symbol" w:hAnsi="Symbol" w:cs="Symbol"/>
    </w:rPr>
  </w:style>
  <w:style w:type="character" w:customStyle="1" w:styleId="WW8Num32z3">
    <w:name w:val="WW8Num32z3"/>
    <w:rsid w:val="00384D88"/>
    <w:rPr>
      <w:rFonts w:ascii="Symbol" w:hAnsi="Symbol" w:cs="Symbol"/>
    </w:rPr>
  </w:style>
  <w:style w:type="character" w:customStyle="1" w:styleId="WW8Num33z1">
    <w:name w:val="WW8Num33z1"/>
    <w:rsid w:val="00384D88"/>
    <w:rPr>
      <w:rFonts w:ascii="Courier New" w:hAnsi="Courier New" w:cs="Courier New"/>
    </w:rPr>
  </w:style>
  <w:style w:type="character" w:customStyle="1" w:styleId="WW8Num35z1">
    <w:name w:val="WW8Num35z1"/>
    <w:rsid w:val="00384D88"/>
    <w:rPr>
      <w:rFonts w:ascii="Courier New" w:hAnsi="Courier New" w:cs="Courier New"/>
    </w:rPr>
  </w:style>
  <w:style w:type="character" w:customStyle="1" w:styleId="WW8Num9z1">
    <w:name w:val="WW8Num9z1"/>
    <w:rsid w:val="00384D88"/>
    <w:rPr>
      <w:rFonts w:ascii="Courier New" w:hAnsi="Courier New" w:cs="Courier New"/>
    </w:rPr>
  </w:style>
  <w:style w:type="character" w:customStyle="1" w:styleId="WW8Num33z3">
    <w:name w:val="WW8Num33z3"/>
    <w:rsid w:val="00384D88"/>
    <w:rPr>
      <w:rFonts w:ascii="Symbol" w:hAnsi="Symbol" w:cs="Symbol"/>
    </w:rPr>
  </w:style>
  <w:style w:type="character" w:customStyle="1" w:styleId="WW8Num12z1">
    <w:name w:val="WW8Num12z1"/>
    <w:rsid w:val="00384D88"/>
    <w:rPr>
      <w:rFonts w:ascii="Courier New" w:hAnsi="Courier New" w:cs="Courier New"/>
    </w:rPr>
  </w:style>
  <w:style w:type="character" w:customStyle="1" w:styleId="CharChar5">
    <w:name w:val="Char Char5"/>
    <w:rsid w:val="00384D88"/>
    <w:rPr>
      <w:rFonts w:ascii="Times New Roman" w:hAnsi="Times New Roman" w:cs="Times New Roman"/>
      <w:sz w:val="20"/>
      <w:szCs w:val="20"/>
    </w:rPr>
  </w:style>
  <w:style w:type="character" w:customStyle="1" w:styleId="NumberingSymbols">
    <w:name w:val="Numbering Symbols"/>
    <w:rsid w:val="00384D88"/>
  </w:style>
  <w:style w:type="character" w:customStyle="1" w:styleId="WW8Num47z2">
    <w:name w:val="WW8Num47z2"/>
    <w:rsid w:val="00384D88"/>
    <w:rPr>
      <w:rFonts w:ascii="Wingdings" w:hAnsi="Wingdings" w:cs="Wingdings"/>
    </w:rPr>
  </w:style>
  <w:style w:type="character" w:customStyle="1" w:styleId="CharChar12">
    <w:name w:val="Char Char12"/>
    <w:rsid w:val="00384D88"/>
    <w:rPr>
      <w:rFonts w:ascii="Tahoma" w:hAnsi="Tahoma" w:cs="Tahoma"/>
      <w:b/>
      <w:bCs/>
      <w:sz w:val="28"/>
      <w:szCs w:val="28"/>
      <w:lang w:val="en-US"/>
    </w:rPr>
  </w:style>
  <w:style w:type="character" w:customStyle="1" w:styleId="CharChar13">
    <w:name w:val="Char Char13"/>
    <w:rsid w:val="00384D88"/>
    <w:rPr>
      <w:rFonts w:ascii="Tahoma" w:hAnsi="Tahoma" w:cs="Tahoma"/>
      <w:sz w:val="44"/>
      <w:szCs w:val="44"/>
    </w:rPr>
  </w:style>
  <w:style w:type="character" w:customStyle="1" w:styleId="WW8Num47z3">
    <w:name w:val="WW8Num47z3"/>
    <w:rsid w:val="00384D88"/>
    <w:rPr>
      <w:rFonts w:ascii="Symbol" w:hAnsi="Symbol" w:cs="Symbol"/>
    </w:rPr>
  </w:style>
  <w:style w:type="character" w:customStyle="1" w:styleId="WW8Num5z3">
    <w:name w:val="WW8Num5z3"/>
    <w:rsid w:val="00384D88"/>
    <w:rPr>
      <w:rFonts w:ascii="Symbol" w:hAnsi="Symbol" w:cs="Symbol"/>
    </w:rPr>
  </w:style>
  <w:style w:type="character" w:customStyle="1" w:styleId="WW8Num7z0">
    <w:name w:val="WW8Num7z0"/>
    <w:rsid w:val="00384D88"/>
    <w:rPr>
      <w:rFonts w:ascii="Times New Roman" w:hAnsi="Times New Roman" w:cs="Times New Roman"/>
    </w:rPr>
  </w:style>
  <w:style w:type="character" w:customStyle="1" w:styleId="WW8Num48z0">
    <w:name w:val="WW8Num48z0"/>
    <w:rsid w:val="00384D88"/>
    <w:rPr>
      <w:rFonts w:ascii="Symbol" w:hAnsi="Symbol" w:cs="Symbol"/>
    </w:rPr>
  </w:style>
  <w:style w:type="character" w:customStyle="1" w:styleId="WW8Num42z3">
    <w:name w:val="WW8Num42z3"/>
    <w:rsid w:val="00384D88"/>
    <w:rPr>
      <w:rFonts w:ascii="Times New Roman" w:hAnsi="Times New Roman" w:cs="Times New Roman"/>
    </w:rPr>
  </w:style>
  <w:style w:type="character" w:customStyle="1" w:styleId="CITE">
    <w:name w:val="CITE"/>
    <w:rsid w:val="00384D88"/>
    <w:rPr>
      <w:i/>
      <w:iCs/>
    </w:rPr>
  </w:style>
  <w:style w:type="character" w:customStyle="1" w:styleId="WW8Num28z0">
    <w:name w:val="WW8Num28z0"/>
    <w:rsid w:val="00384D88"/>
    <w:rPr>
      <w:rFonts w:ascii="Times New Roman" w:hAnsi="Times New Roman" w:cs="Times New Roman"/>
    </w:rPr>
  </w:style>
  <w:style w:type="character" w:customStyle="1" w:styleId="WW8Num18z3">
    <w:name w:val="WW8Num18z3"/>
    <w:rsid w:val="00384D88"/>
    <w:rPr>
      <w:rFonts w:ascii="Symbol" w:hAnsi="Symbol" w:cs="Symbol"/>
    </w:rPr>
  </w:style>
  <w:style w:type="character" w:customStyle="1" w:styleId="WW8Num25z2">
    <w:name w:val="WW8Num25z2"/>
    <w:rsid w:val="00384D88"/>
    <w:rPr>
      <w:rFonts w:ascii="Wingdings" w:hAnsi="Wingdings" w:cs="Wingdings"/>
    </w:rPr>
  </w:style>
  <w:style w:type="character" w:customStyle="1" w:styleId="WW8Num31z0">
    <w:name w:val="WW8Num31z0"/>
    <w:rsid w:val="00384D88"/>
    <w:rPr>
      <w:b/>
      <w:bCs/>
    </w:rPr>
  </w:style>
  <w:style w:type="character" w:customStyle="1" w:styleId="WW8Num15z2">
    <w:name w:val="WW8Num15z2"/>
    <w:rsid w:val="00384D88"/>
    <w:rPr>
      <w:rFonts w:ascii="Wingdings" w:hAnsi="Wingdings" w:cs="Wingdings"/>
    </w:rPr>
  </w:style>
  <w:style w:type="character" w:customStyle="1" w:styleId="WW8Num35z0">
    <w:name w:val="WW8Num35z0"/>
    <w:rsid w:val="00384D88"/>
    <w:rPr>
      <w:rFonts w:ascii="Wingdings" w:hAnsi="Wingdings" w:cs="Wingdings"/>
    </w:rPr>
  </w:style>
  <w:style w:type="character" w:customStyle="1" w:styleId="WW8Num13z2">
    <w:name w:val="WW8Num13z2"/>
    <w:rsid w:val="00384D88"/>
    <w:rPr>
      <w:rFonts w:ascii="StarSymbol" w:eastAsia="StarSymbol" w:cs="StarSymbol"/>
      <w:sz w:val="18"/>
      <w:szCs w:val="18"/>
    </w:rPr>
  </w:style>
  <w:style w:type="character" w:customStyle="1" w:styleId="WW8Num11z0">
    <w:name w:val="WW8Num11z0"/>
    <w:rsid w:val="00384D88"/>
    <w:rPr>
      <w:rFonts w:ascii="Arial" w:hAnsi="Arial" w:cs="Arial"/>
    </w:rPr>
  </w:style>
  <w:style w:type="character" w:customStyle="1" w:styleId="WW8Num22z2">
    <w:name w:val="WW8Num22z2"/>
    <w:rsid w:val="00384D88"/>
    <w:rPr>
      <w:rFonts w:ascii="Wingdings" w:hAnsi="Wingdings" w:cs="Wingdings"/>
    </w:rPr>
  </w:style>
  <w:style w:type="character" w:customStyle="1" w:styleId="WW8Num46z3">
    <w:name w:val="WW8Num46z3"/>
    <w:rsid w:val="00384D88"/>
    <w:rPr>
      <w:rFonts w:ascii="Symbol" w:hAnsi="Symbol" w:cs="Symbol"/>
    </w:rPr>
  </w:style>
  <w:style w:type="character" w:customStyle="1" w:styleId="FollowedHyperlinkChar">
    <w:name w:val="FollowedHyperlink Char"/>
    <w:rsid w:val="00384D88"/>
    <w:rPr>
      <w:color w:val="800080"/>
      <w:u w:val="single"/>
    </w:rPr>
  </w:style>
  <w:style w:type="paragraph" w:customStyle="1" w:styleId="Footer1">
    <w:name w:val="Footer1"/>
    <w:basedOn w:val="Normal"/>
    <w:uiPriority w:val="99"/>
    <w:rsid w:val="00384D88"/>
    <w:pPr>
      <w:suppressAutoHyphens/>
      <w:spacing w:after="0" w:line="240" w:lineRule="auto"/>
      <w:jc w:val="center"/>
    </w:pPr>
    <w:rPr>
      <w:rFonts w:ascii="Times New Roman" w:eastAsia="Times New Roman" w:hAnsi="Times New Roman"/>
      <w:lang w:eastAsia="ar-SA"/>
    </w:rPr>
  </w:style>
  <w:style w:type="paragraph" w:customStyle="1" w:styleId="Caption1">
    <w:name w:val="Caption1"/>
    <w:basedOn w:val="Normal"/>
    <w:uiPriority w:val="99"/>
    <w:rsid w:val="00384D88"/>
    <w:pPr>
      <w:suppressLineNumbers/>
      <w:suppressAutoHyphens/>
      <w:spacing w:before="120" w:after="120" w:line="240" w:lineRule="auto"/>
      <w:jc w:val="center"/>
    </w:pPr>
    <w:rPr>
      <w:rFonts w:ascii="Times New Roman" w:eastAsia="Times New Roman" w:hAnsi="Times New Roman"/>
      <w:i/>
      <w:iCs/>
      <w:lang w:eastAsia="ar-SA"/>
    </w:rPr>
  </w:style>
  <w:style w:type="paragraph" w:customStyle="1" w:styleId="Header2">
    <w:name w:val="Header2"/>
    <w:uiPriority w:val="99"/>
    <w:rsid w:val="00384D88"/>
    <w:pPr>
      <w:spacing w:after="0" w:line="240" w:lineRule="auto"/>
    </w:pPr>
    <w:rPr>
      <w:rFonts w:ascii="Times New Roman" w:eastAsia="SimSun" w:hAnsi="Times New Roman" w:cs="Times New Roman"/>
      <w:sz w:val="24"/>
      <w:szCs w:val="24"/>
      <w:lang w:eastAsia="ar-SA"/>
    </w:rPr>
  </w:style>
  <w:style w:type="paragraph" w:customStyle="1" w:styleId="BodyTextIndent21">
    <w:name w:val="Body Text Indent 21"/>
    <w:basedOn w:val="Normal"/>
    <w:uiPriority w:val="99"/>
    <w:rsid w:val="00384D88"/>
    <w:pPr>
      <w:suppressAutoHyphens/>
      <w:spacing w:after="0" w:line="240" w:lineRule="atLeast"/>
      <w:ind w:firstLine="720"/>
      <w:jc w:val="both"/>
    </w:pPr>
    <w:rPr>
      <w:rFonts w:ascii="MTIMES" w:eastAsia="Times New Roman" w:hAnsi="MTIMES" w:cs="MTIMES"/>
      <w:sz w:val="28"/>
      <w:szCs w:val="28"/>
      <w:lang w:eastAsia="ar-SA"/>
    </w:rPr>
  </w:style>
  <w:style w:type="paragraph" w:customStyle="1" w:styleId="BalloonText858D7CFB-ED40-4347-BF05-701D383B685F858D7CFB-ED40-4347-BF05-701D383B685F">
    <w:name w:val="Balloon Text[858D7CFB-ED40-4347-BF05-701D383B685F][858D7CFB-ED40-4347-BF05-701D383B685F]"/>
    <w:basedOn w:val="Normal"/>
    <w:link w:val="BalloonTextChar"/>
    <w:rsid w:val="00384D88"/>
    <w:pPr>
      <w:suppressAutoHyphens/>
      <w:spacing w:after="0" w:line="240" w:lineRule="auto"/>
      <w:jc w:val="center"/>
    </w:pPr>
    <w:rPr>
      <w:rFonts w:ascii="Tahoma" w:hAnsi="Tahoma" w:cs="Tahoma"/>
      <w:sz w:val="16"/>
      <w:szCs w:val="16"/>
    </w:rPr>
  </w:style>
  <w:style w:type="paragraph" w:customStyle="1" w:styleId="H6">
    <w:name w:val="H6"/>
    <w:basedOn w:val="Normal"/>
    <w:next w:val="Normal"/>
    <w:uiPriority w:val="99"/>
    <w:rsid w:val="00384D88"/>
    <w:pPr>
      <w:keepNext/>
      <w:suppressAutoHyphens/>
      <w:spacing w:after="0" w:line="240" w:lineRule="auto"/>
      <w:jc w:val="center"/>
      <w:outlineLvl w:val="6"/>
    </w:pPr>
    <w:rPr>
      <w:rFonts w:ascii="Times New Roman" w:eastAsia="Times New Roman" w:hAnsi="Times New Roman"/>
      <w:b/>
      <w:bCs/>
      <w:sz w:val="16"/>
      <w:szCs w:val="16"/>
      <w:lang w:eastAsia="ar-SA"/>
    </w:rPr>
  </w:style>
  <w:style w:type="paragraph" w:customStyle="1" w:styleId="BodyText32">
    <w:name w:val="Body Text 32"/>
    <w:basedOn w:val="Normal"/>
    <w:rsid w:val="00384D88"/>
    <w:pPr>
      <w:suppressAutoHyphens/>
      <w:spacing w:after="0" w:line="240" w:lineRule="auto"/>
      <w:jc w:val="center"/>
    </w:pPr>
    <w:rPr>
      <w:rFonts w:ascii="MTIMES" w:eastAsia="Times New Roman" w:hAnsi="MTIMES" w:cs="MTIMES"/>
      <w:b/>
      <w:bCs/>
      <w:sz w:val="28"/>
      <w:szCs w:val="28"/>
      <w:lang w:eastAsia="ar-SA"/>
    </w:rPr>
  </w:style>
  <w:style w:type="paragraph" w:customStyle="1" w:styleId="BlockTextCharChar">
    <w:name w:val="Block Text Char Char"/>
    <w:basedOn w:val="Normal"/>
    <w:uiPriority w:val="99"/>
    <w:rsid w:val="00384D88"/>
    <w:pPr>
      <w:suppressAutoHyphens/>
      <w:spacing w:after="0" w:line="240" w:lineRule="auto"/>
      <w:ind w:left="-567" w:right="-766" w:firstLine="567"/>
      <w:jc w:val="both"/>
    </w:pPr>
    <w:rPr>
      <w:rFonts w:ascii="Times New Roman" w:eastAsia="Times New Roman" w:hAnsi="Times New Roman"/>
      <w:sz w:val="28"/>
      <w:szCs w:val="28"/>
      <w:lang w:eastAsia="ar-SA"/>
    </w:rPr>
  </w:style>
  <w:style w:type="paragraph" w:customStyle="1" w:styleId="H5">
    <w:name w:val="H5"/>
    <w:basedOn w:val="Normal"/>
    <w:next w:val="Normal"/>
    <w:uiPriority w:val="99"/>
    <w:rsid w:val="00384D88"/>
    <w:pPr>
      <w:keepNext/>
      <w:suppressAutoHyphens/>
      <w:spacing w:after="0" w:line="240" w:lineRule="auto"/>
      <w:jc w:val="center"/>
      <w:outlineLvl w:val="5"/>
    </w:pPr>
    <w:rPr>
      <w:rFonts w:ascii="Times New Roman" w:eastAsia="Times New Roman" w:hAnsi="Times New Roman"/>
      <w:b/>
      <w:bCs/>
      <w:lang w:eastAsia="ar-SA"/>
    </w:rPr>
  </w:style>
  <w:style w:type="paragraph" w:customStyle="1" w:styleId="z-TopofForm1">
    <w:name w:val="z-Top of Form1"/>
    <w:next w:val="Normal"/>
    <w:uiPriority w:val="99"/>
    <w:rsid w:val="00384D88"/>
    <w:pPr>
      <w:widowControl w:val="0"/>
      <w:pBdr>
        <w:bottom w:val="double" w:sz="2" w:space="0" w:color="000000"/>
      </w:pBdr>
      <w:autoSpaceDE w:val="0"/>
      <w:autoSpaceDN w:val="0"/>
      <w:spacing w:after="0" w:line="240" w:lineRule="auto"/>
      <w:jc w:val="center"/>
    </w:pPr>
    <w:rPr>
      <w:rFonts w:ascii="Arial" w:eastAsia="SimSun" w:hAnsi="Arial" w:cs="Arial"/>
      <w:vanish/>
      <w:sz w:val="16"/>
      <w:szCs w:val="16"/>
    </w:rPr>
  </w:style>
  <w:style w:type="paragraph" w:customStyle="1" w:styleId="ListParagraph1">
    <w:name w:val="List Paragraph1"/>
    <w:basedOn w:val="Normal"/>
    <w:rsid w:val="00384D88"/>
    <w:pPr>
      <w:suppressAutoHyphens/>
      <w:spacing w:after="0" w:line="240" w:lineRule="auto"/>
      <w:ind w:left="720"/>
      <w:jc w:val="center"/>
    </w:pPr>
    <w:rPr>
      <w:rFonts w:ascii="Times New Roman" w:eastAsia="Times New Roman" w:hAnsi="Times New Roman"/>
      <w:lang w:eastAsia="ar-SA"/>
    </w:rPr>
  </w:style>
  <w:style w:type="paragraph" w:customStyle="1" w:styleId="BodyTextIndent22">
    <w:name w:val="Body Text Indent 22"/>
    <w:basedOn w:val="Normal"/>
    <w:rsid w:val="00384D88"/>
    <w:pPr>
      <w:suppressAutoHyphens/>
      <w:spacing w:after="0" w:line="240" w:lineRule="atLeast"/>
      <w:ind w:firstLine="720"/>
      <w:jc w:val="both"/>
    </w:pPr>
    <w:rPr>
      <w:rFonts w:ascii="MTIMES" w:eastAsia="Times New Roman" w:hAnsi="MTIMES" w:cs="MTIMES"/>
      <w:sz w:val="28"/>
      <w:szCs w:val="28"/>
      <w:lang w:eastAsia="ar-SA"/>
    </w:rPr>
  </w:style>
  <w:style w:type="paragraph" w:customStyle="1" w:styleId="BodyText21">
    <w:name w:val="Body Text 21"/>
    <w:basedOn w:val="Normal"/>
    <w:uiPriority w:val="99"/>
    <w:rsid w:val="00384D88"/>
    <w:pPr>
      <w:suppressAutoHyphens/>
      <w:spacing w:after="0" w:line="240" w:lineRule="auto"/>
      <w:jc w:val="center"/>
    </w:pPr>
    <w:rPr>
      <w:rFonts w:ascii="ArialUpR" w:eastAsia="Times New Roman" w:hAnsi="ArialUpR" w:cs="ArialUpR"/>
      <w:b/>
      <w:bCs/>
      <w:i/>
      <w:iCs/>
      <w:sz w:val="28"/>
      <w:szCs w:val="28"/>
      <w:lang w:eastAsia="ar-SA"/>
    </w:rPr>
  </w:style>
  <w:style w:type="paragraph" w:customStyle="1" w:styleId="BalloonTextCharChar">
    <w:name w:val="Balloon Text Char Char"/>
    <w:basedOn w:val="Normal"/>
    <w:rsid w:val="00384D88"/>
    <w:pPr>
      <w:suppressAutoHyphens/>
      <w:spacing w:after="0" w:line="240" w:lineRule="auto"/>
      <w:jc w:val="center"/>
    </w:pPr>
    <w:rPr>
      <w:rFonts w:ascii="Tahoma" w:eastAsia="Times New Roman" w:hAnsi="Tahoma" w:cs="Tahoma"/>
      <w:sz w:val="16"/>
      <w:szCs w:val="16"/>
      <w:lang w:eastAsia="ar-SA"/>
    </w:rPr>
  </w:style>
  <w:style w:type="paragraph" w:customStyle="1" w:styleId="TableHeading">
    <w:name w:val="Table Heading"/>
    <w:basedOn w:val="TableContents"/>
    <w:uiPriority w:val="99"/>
    <w:rsid w:val="00384D88"/>
    <w:rPr>
      <w:b/>
      <w:bCs/>
    </w:rPr>
  </w:style>
  <w:style w:type="paragraph" w:customStyle="1" w:styleId="Heading">
    <w:name w:val="Heading"/>
    <w:basedOn w:val="Normal"/>
    <w:next w:val="BodyText858D7CFB-ED40-4347-BF05-701D383B685F858D7CFB-ED40-4347-BF05-701D383B685F"/>
    <w:uiPriority w:val="99"/>
    <w:rsid w:val="00384D88"/>
    <w:pPr>
      <w:keepNext/>
      <w:suppressAutoHyphens/>
      <w:spacing w:before="240" w:after="120" w:line="240" w:lineRule="auto"/>
      <w:jc w:val="center"/>
    </w:pPr>
    <w:rPr>
      <w:rFonts w:eastAsia="Times New Roman" w:cs="Arial"/>
      <w:sz w:val="28"/>
      <w:szCs w:val="28"/>
      <w:lang w:eastAsia="ar-SA"/>
    </w:rPr>
  </w:style>
  <w:style w:type="paragraph" w:customStyle="1" w:styleId="BodyText858D7CFB-ED40-4347-BF05-701D383B685F858D7CFB-ED40-4347-BF05-701D383B685F">
    <w:name w:val="Body Text[858D7CFB-ED40-4347-BF05-701D383B685F][858D7CFB-ED40-4347-BF05-701D383B685F]"/>
    <w:basedOn w:val="Normal"/>
    <w:link w:val="BodyTextChar"/>
    <w:rsid w:val="00384D88"/>
    <w:pPr>
      <w:suppressAutoHyphens/>
      <w:spacing w:after="0" w:line="360" w:lineRule="auto"/>
      <w:jc w:val="both"/>
    </w:pPr>
  </w:style>
  <w:style w:type="paragraph" w:customStyle="1" w:styleId="z-BottomofForm1">
    <w:name w:val="z-Bottom of Form1"/>
    <w:next w:val="Normal"/>
    <w:uiPriority w:val="99"/>
    <w:rsid w:val="00384D88"/>
    <w:pPr>
      <w:widowControl w:val="0"/>
      <w:pBdr>
        <w:top w:val="double" w:sz="2" w:space="0" w:color="000000"/>
      </w:pBdr>
      <w:autoSpaceDE w:val="0"/>
      <w:autoSpaceDN w:val="0"/>
      <w:spacing w:after="0" w:line="240" w:lineRule="auto"/>
      <w:jc w:val="center"/>
    </w:pPr>
    <w:rPr>
      <w:rFonts w:ascii="Arial" w:eastAsia="SimSun" w:hAnsi="Arial" w:cs="Arial"/>
      <w:vanish/>
      <w:sz w:val="16"/>
      <w:szCs w:val="16"/>
    </w:rPr>
  </w:style>
  <w:style w:type="paragraph" w:customStyle="1" w:styleId="NoSpacing1">
    <w:name w:val="No Spacing1"/>
    <w:rsid w:val="00384D88"/>
    <w:pPr>
      <w:spacing w:after="0" w:line="240" w:lineRule="auto"/>
    </w:pPr>
    <w:rPr>
      <w:rFonts w:ascii="Calibri" w:eastAsia="Times New Roman" w:hAnsi="Calibri" w:cs="Calibri"/>
    </w:rPr>
  </w:style>
  <w:style w:type="paragraph" w:customStyle="1" w:styleId="List858D7CFB-ED40-4347-BF05-701D383B685F858D7CFB-ED40-4347-BF05-701D383B685F">
    <w:name w:val="List[858D7CFB-ED40-4347-BF05-701D383B685F][858D7CFB-ED40-4347-BF05-701D383B685F]"/>
    <w:basedOn w:val="BodyText858D7CFB-ED40-4347-BF05-701D383B685F858D7CFB-ED40-4347-BF05-701D383B685F"/>
    <w:rsid w:val="00384D88"/>
  </w:style>
  <w:style w:type="paragraph" w:customStyle="1" w:styleId="Address">
    <w:name w:val="Address"/>
    <w:basedOn w:val="Normal"/>
    <w:next w:val="Normal"/>
    <w:uiPriority w:val="99"/>
    <w:rsid w:val="00384D88"/>
    <w:pPr>
      <w:suppressAutoHyphens/>
      <w:spacing w:after="0" w:line="240" w:lineRule="auto"/>
      <w:jc w:val="center"/>
    </w:pPr>
    <w:rPr>
      <w:rFonts w:ascii="Times New Roman" w:eastAsia="Times New Roman" w:hAnsi="Times New Roman"/>
      <w:i/>
      <w:iCs/>
      <w:lang w:eastAsia="ar-SA"/>
    </w:rPr>
  </w:style>
  <w:style w:type="paragraph" w:customStyle="1" w:styleId="BodyTextIndent32">
    <w:name w:val="Body Text Indent 32"/>
    <w:basedOn w:val="Normal"/>
    <w:rsid w:val="00384D88"/>
    <w:pPr>
      <w:suppressAutoHyphens/>
      <w:spacing w:after="0" w:line="360" w:lineRule="auto"/>
      <w:ind w:firstLine="720"/>
      <w:jc w:val="both"/>
    </w:pPr>
    <w:rPr>
      <w:rFonts w:ascii="MTIMES" w:eastAsia="Times New Roman" w:hAnsi="MTIMES" w:cs="MTIMES"/>
      <w:lang w:eastAsia="ar-SA"/>
    </w:rPr>
  </w:style>
  <w:style w:type="paragraph" w:customStyle="1" w:styleId="BlockText2">
    <w:name w:val="Block Text2"/>
    <w:basedOn w:val="Normal"/>
    <w:rsid w:val="00384D88"/>
    <w:pPr>
      <w:suppressAutoHyphens/>
      <w:spacing w:after="0" w:line="240" w:lineRule="auto"/>
      <w:ind w:left="-567" w:right="-766" w:firstLine="567"/>
      <w:jc w:val="both"/>
    </w:pPr>
    <w:rPr>
      <w:rFonts w:ascii="Times New Roman" w:eastAsia="Times New Roman" w:hAnsi="Times New Roman"/>
      <w:sz w:val="28"/>
      <w:szCs w:val="28"/>
      <w:lang w:eastAsia="ar-SA"/>
    </w:rPr>
  </w:style>
  <w:style w:type="paragraph" w:customStyle="1" w:styleId="DefinitionTerm">
    <w:name w:val="Definition Term"/>
    <w:basedOn w:val="Normal"/>
    <w:next w:val="DefinitionList"/>
    <w:uiPriority w:val="99"/>
    <w:rsid w:val="00384D88"/>
    <w:pPr>
      <w:suppressAutoHyphens/>
      <w:spacing w:after="0" w:line="240" w:lineRule="auto"/>
      <w:jc w:val="center"/>
    </w:pPr>
    <w:rPr>
      <w:rFonts w:ascii="Times New Roman" w:eastAsia="Times New Roman" w:hAnsi="Times New Roman"/>
      <w:lang w:eastAsia="ar-SA"/>
    </w:rPr>
  </w:style>
  <w:style w:type="paragraph" w:customStyle="1" w:styleId="H3">
    <w:name w:val="H3"/>
    <w:basedOn w:val="Normal"/>
    <w:next w:val="Normal"/>
    <w:uiPriority w:val="99"/>
    <w:rsid w:val="00384D88"/>
    <w:pPr>
      <w:keepNext/>
      <w:suppressAutoHyphens/>
      <w:spacing w:after="0" w:line="240" w:lineRule="auto"/>
      <w:jc w:val="center"/>
      <w:outlineLvl w:val="3"/>
    </w:pPr>
    <w:rPr>
      <w:rFonts w:ascii="Times New Roman" w:eastAsia="Times New Roman" w:hAnsi="Times New Roman"/>
      <w:b/>
      <w:bCs/>
      <w:sz w:val="28"/>
      <w:szCs w:val="28"/>
      <w:lang w:eastAsia="ar-SA"/>
    </w:rPr>
  </w:style>
  <w:style w:type="paragraph" w:customStyle="1" w:styleId="BodyTextIndent3CharChar">
    <w:name w:val="Body Text Indent 3 Char Char"/>
    <w:basedOn w:val="Normal"/>
    <w:uiPriority w:val="99"/>
    <w:rsid w:val="00384D88"/>
    <w:pPr>
      <w:suppressAutoHyphens/>
      <w:spacing w:after="0" w:line="360" w:lineRule="auto"/>
      <w:ind w:firstLine="720"/>
      <w:jc w:val="both"/>
    </w:pPr>
    <w:rPr>
      <w:rFonts w:ascii="MTIMES" w:eastAsia="Times New Roman" w:hAnsi="MTIMES" w:cs="MTIMES"/>
      <w:lang w:eastAsia="ar-SA"/>
    </w:rPr>
  </w:style>
  <w:style w:type="paragraph" w:customStyle="1" w:styleId="BodyText3858D7CFB-ED40-4347-BF05-701D383B685F858D7CFB-ED40-4347-BF05-701D383B685F">
    <w:name w:val="Body Text 3[858D7CFB-ED40-4347-BF05-701D383B685F][858D7CFB-ED40-4347-BF05-701D383B685F]"/>
    <w:basedOn w:val="Normal"/>
    <w:link w:val="BodyText3Char1"/>
    <w:uiPriority w:val="99"/>
    <w:rsid w:val="00384D88"/>
    <w:pPr>
      <w:suppressAutoHyphens/>
      <w:spacing w:after="120" w:line="240" w:lineRule="auto"/>
      <w:jc w:val="center"/>
    </w:pPr>
    <w:rPr>
      <w:sz w:val="16"/>
      <w:szCs w:val="16"/>
    </w:rPr>
  </w:style>
  <w:style w:type="paragraph" w:customStyle="1" w:styleId="Index">
    <w:name w:val="Index"/>
    <w:basedOn w:val="Normal"/>
    <w:uiPriority w:val="99"/>
    <w:rsid w:val="00384D88"/>
    <w:pPr>
      <w:suppressLineNumbers/>
      <w:suppressAutoHyphens/>
      <w:spacing w:after="0" w:line="240" w:lineRule="auto"/>
      <w:jc w:val="center"/>
    </w:pPr>
    <w:rPr>
      <w:rFonts w:ascii="Times New Roman" w:eastAsia="Times New Roman" w:hAnsi="Times New Roman"/>
      <w:lang w:eastAsia="ar-SA"/>
    </w:rPr>
  </w:style>
  <w:style w:type="paragraph" w:customStyle="1" w:styleId="NormalWeb1">
    <w:name w:val="Normal (Web)1"/>
    <w:basedOn w:val="Normal"/>
    <w:uiPriority w:val="99"/>
    <w:rsid w:val="00384D88"/>
    <w:pPr>
      <w:suppressAutoHyphens/>
      <w:spacing w:after="0" w:line="240" w:lineRule="auto"/>
      <w:jc w:val="center"/>
    </w:pPr>
    <w:rPr>
      <w:rFonts w:ascii="Times New Roman" w:eastAsia="Times New Roman" w:hAnsi="Times New Roman"/>
      <w:color w:val="000000"/>
      <w:lang w:eastAsia="ar-SA"/>
    </w:rPr>
  </w:style>
  <w:style w:type="paragraph" w:customStyle="1" w:styleId="Framecontents">
    <w:name w:val="Frame contents"/>
    <w:basedOn w:val="BodyText858D7CFB-ED40-4347-BF05-701D383B685F858D7CFB-ED40-4347-BF05-701D383B685F"/>
    <w:uiPriority w:val="99"/>
    <w:rsid w:val="00384D88"/>
  </w:style>
  <w:style w:type="paragraph" w:customStyle="1" w:styleId="BlockText1">
    <w:name w:val="Block Text1"/>
    <w:basedOn w:val="Normal"/>
    <w:uiPriority w:val="99"/>
    <w:rsid w:val="00384D88"/>
    <w:pPr>
      <w:suppressAutoHyphens/>
      <w:spacing w:after="0" w:line="240" w:lineRule="auto"/>
      <w:ind w:left="-567" w:right="-766" w:firstLine="567"/>
      <w:jc w:val="both"/>
    </w:pPr>
    <w:rPr>
      <w:rFonts w:ascii="Times New Roman" w:eastAsia="Times New Roman" w:hAnsi="Times New Roman"/>
      <w:sz w:val="28"/>
      <w:szCs w:val="28"/>
      <w:lang w:eastAsia="ar-SA"/>
    </w:rPr>
  </w:style>
  <w:style w:type="paragraph" w:customStyle="1" w:styleId="H2">
    <w:name w:val="H2"/>
    <w:basedOn w:val="Normal"/>
    <w:next w:val="Normal"/>
    <w:uiPriority w:val="99"/>
    <w:rsid w:val="00384D88"/>
    <w:pPr>
      <w:keepNext/>
      <w:suppressAutoHyphens/>
      <w:spacing w:after="0" w:line="240" w:lineRule="auto"/>
      <w:jc w:val="center"/>
      <w:outlineLvl w:val="2"/>
    </w:pPr>
    <w:rPr>
      <w:rFonts w:ascii="Times New Roman" w:eastAsia="Times New Roman" w:hAnsi="Times New Roman"/>
      <w:b/>
      <w:bCs/>
      <w:sz w:val="36"/>
      <w:szCs w:val="36"/>
      <w:lang w:eastAsia="ar-SA"/>
    </w:rPr>
  </w:style>
  <w:style w:type="paragraph" w:customStyle="1" w:styleId="ListCharChar">
    <w:name w:val="List Char Char"/>
    <w:basedOn w:val="BodyTextCharChar"/>
    <w:uiPriority w:val="99"/>
    <w:rsid w:val="00384D88"/>
    <w:rPr>
      <w:rFonts w:cs="MTIMES"/>
      <w:szCs w:val="28"/>
    </w:rPr>
  </w:style>
  <w:style w:type="paragraph" w:customStyle="1" w:styleId="ListBullet21">
    <w:name w:val="List Bullet 21"/>
    <w:basedOn w:val="Normal"/>
    <w:uiPriority w:val="99"/>
    <w:rsid w:val="00384D88"/>
    <w:pPr>
      <w:suppressAutoHyphens/>
      <w:spacing w:after="0" w:line="240" w:lineRule="auto"/>
      <w:ind w:left="993" w:hanging="709"/>
      <w:jc w:val="both"/>
    </w:pPr>
    <w:rPr>
      <w:rFonts w:ascii="Univers" w:eastAsia="Times New Roman" w:hAnsi="Univers" w:cs="Univers"/>
      <w:lang w:eastAsia="ar-SA"/>
    </w:rPr>
  </w:style>
  <w:style w:type="paragraph" w:customStyle="1" w:styleId="Blockquote">
    <w:name w:val="Blockquote"/>
    <w:basedOn w:val="Normal"/>
    <w:uiPriority w:val="99"/>
    <w:rsid w:val="00384D88"/>
    <w:pPr>
      <w:suppressAutoHyphens/>
      <w:spacing w:after="0" w:line="240" w:lineRule="auto"/>
      <w:ind w:left="360" w:right="360"/>
      <w:jc w:val="center"/>
    </w:pPr>
    <w:rPr>
      <w:rFonts w:ascii="Times New Roman" w:eastAsia="Times New Roman" w:hAnsi="Times New Roman"/>
      <w:lang w:eastAsia="ar-SA"/>
    </w:rPr>
  </w:style>
  <w:style w:type="paragraph" w:customStyle="1" w:styleId="DefinitionList">
    <w:name w:val="Definition List"/>
    <w:basedOn w:val="Normal"/>
    <w:next w:val="DefinitionTerm"/>
    <w:uiPriority w:val="99"/>
    <w:rsid w:val="00384D88"/>
    <w:pPr>
      <w:suppressAutoHyphens/>
      <w:spacing w:after="0" w:line="240" w:lineRule="auto"/>
      <w:ind w:left="360"/>
      <w:jc w:val="center"/>
    </w:pPr>
    <w:rPr>
      <w:rFonts w:ascii="Times New Roman" w:eastAsia="Times New Roman" w:hAnsi="Times New Roman"/>
      <w:lang w:eastAsia="ar-SA"/>
    </w:rPr>
  </w:style>
  <w:style w:type="paragraph" w:customStyle="1" w:styleId="NormalWeb858D7CFB-ED40-4347-BF05-701D383B685F858D7CFB-ED40-4347-BF05-701D383B685F">
    <w:name w:val="Normal (Web)[858D7CFB-ED40-4347-BF05-701D383B685F][858D7CFB-ED40-4347-BF05-701D383B685F]"/>
    <w:basedOn w:val="Normal"/>
    <w:rsid w:val="00384D88"/>
    <w:pPr>
      <w:spacing w:before="100" w:beforeAutospacing="1" w:after="100" w:afterAutospacing="1" w:line="240" w:lineRule="auto"/>
      <w:jc w:val="center"/>
    </w:pPr>
    <w:rPr>
      <w:rFonts w:ascii="Times New Roman" w:eastAsia="Times New Roman" w:hAnsi="Times New Roman"/>
    </w:rPr>
  </w:style>
  <w:style w:type="paragraph" w:customStyle="1" w:styleId="BodyTextIndent31">
    <w:name w:val="Body Text Indent 31"/>
    <w:basedOn w:val="Normal"/>
    <w:uiPriority w:val="99"/>
    <w:rsid w:val="00384D88"/>
    <w:pPr>
      <w:suppressAutoHyphens/>
      <w:spacing w:after="0" w:line="360" w:lineRule="auto"/>
      <w:ind w:firstLine="720"/>
      <w:jc w:val="both"/>
    </w:pPr>
    <w:rPr>
      <w:rFonts w:ascii="MTIMES" w:eastAsia="Times New Roman" w:hAnsi="MTIMES" w:cs="MTIMES"/>
      <w:lang w:eastAsia="ar-SA"/>
    </w:rPr>
  </w:style>
  <w:style w:type="paragraph" w:customStyle="1" w:styleId="Preformatted">
    <w:name w:val="Preformatted"/>
    <w:basedOn w:val="Normal"/>
    <w:uiPriority w:val="99"/>
    <w:rsid w:val="00384D88"/>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jc w:val="center"/>
    </w:pPr>
    <w:rPr>
      <w:rFonts w:ascii="Courier New" w:eastAsia="Times New Roman" w:hAnsi="Courier New" w:cs="Courier New"/>
      <w:lang w:eastAsia="ar-SA"/>
    </w:rPr>
  </w:style>
  <w:style w:type="paragraph" w:customStyle="1" w:styleId="NormalWebCharChar">
    <w:name w:val="Normal (Web) Char Char"/>
    <w:basedOn w:val="Normal"/>
    <w:uiPriority w:val="99"/>
    <w:rsid w:val="00384D88"/>
    <w:pPr>
      <w:spacing w:before="100" w:beforeAutospacing="1" w:after="100" w:afterAutospacing="1" w:line="240" w:lineRule="auto"/>
      <w:jc w:val="center"/>
    </w:pPr>
    <w:rPr>
      <w:rFonts w:ascii="Times New Roman" w:eastAsia="Times New Roman" w:hAnsi="Times New Roman"/>
    </w:rPr>
  </w:style>
  <w:style w:type="paragraph" w:customStyle="1" w:styleId="H4">
    <w:name w:val="H4"/>
    <w:basedOn w:val="Normal"/>
    <w:next w:val="Normal"/>
    <w:uiPriority w:val="99"/>
    <w:rsid w:val="00384D88"/>
    <w:pPr>
      <w:keepNext/>
      <w:suppressAutoHyphens/>
      <w:spacing w:after="0" w:line="240" w:lineRule="auto"/>
      <w:jc w:val="center"/>
      <w:outlineLvl w:val="4"/>
    </w:pPr>
    <w:rPr>
      <w:rFonts w:ascii="Times New Roman" w:eastAsia="Times New Roman" w:hAnsi="Times New Roman"/>
      <w:b/>
      <w:bCs/>
      <w:lang w:eastAsia="ar-SA"/>
    </w:rPr>
  </w:style>
  <w:style w:type="paragraph" w:customStyle="1" w:styleId="BodyTextIndent858D7CFB-ED40-4347-BF05-701D383B685F858D7CFB-ED40-4347-BF05-701D383B685F">
    <w:name w:val="Body Text Indent[858D7CFB-ED40-4347-BF05-701D383B685F][858D7CFB-ED40-4347-BF05-701D383B685F]"/>
    <w:basedOn w:val="Normal"/>
    <w:link w:val="BodyTextIndentChar"/>
    <w:rsid w:val="00384D88"/>
    <w:pPr>
      <w:suppressAutoHyphens/>
      <w:spacing w:after="0" w:line="360" w:lineRule="auto"/>
      <w:ind w:left="720"/>
      <w:jc w:val="both"/>
    </w:pPr>
  </w:style>
  <w:style w:type="paragraph" w:customStyle="1" w:styleId="TableContents">
    <w:name w:val="Table Contents"/>
    <w:basedOn w:val="Normal"/>
    <w:uiPriority w:val="99"/>
    <w:rsid w:val="00384D88"/>
    <w:pPr>
      <w:suppressLineNumbers/>
      <w:suppressAutoHyphens/>
      <w:spacing w:after="0" w:line="240" w:lineRule="auto"/>
      <w:jc w:val="center"/>
    </w:pPr>
    <w:rPr>
      <w:rFonts w:ascii="Times New Roman" w:eastAsia="Times New Roman" w:hAnsi="Times New Roman"/>
      <w:lang w:eastAsia="ar-SA"/>
    </w:rPr>
  </w:style>
  <w:style w:type="paragraph" w:customStyle="1" w:styleId="Heading10">
    <w:name w:val="Heading 10"/>
    <w:basedOn w:val="Heading"/>
    <w:next w:val="BodyText858D7CFB-ED40-4347-BF05-701D383B685F858D7CFB-ED40-4347-BF05-701D383B685F"/>
    <w:uiPriority w:val="99"/>
    <w:rsid w:val="00384D88"/>
    <w:rPr>
      <w:b/>
      <w:bCs/>
      <w:sz w:val="21"/>
      <w:szCs w:val="21"/>
    </w:rPr>
  </w:style>
  <w:style w:type="paragraph" w:customStyle="1" w:styleId="H1">
    <w:name w:val="H1"/>
    <w:basedOn w:val="Normal"/>
    <w:next w:val="Normal"/>
    <w:uiPriority w:val="99"/>
    <w:rsid w:val="00384D88"/>
    <w:pPr>
      <w:keepNext/>
      <w:suppressAutoHyphens/>
      <w:spacing w:after="0" w:line="240" w:lineRule="auto"/>
      <w:jc w:val="center"/>
      <w:outlineLvl w:val="1"/>
    </w:pPr>
    <w:rPr>
      <w:rFonts w:ascii="Times New Roman" w:eastAsia="Times New Roman" w:hAnsi="Times New Roman"/>
      <w:b/>
      <w:bCs/>
      <w:kern w:val="36"/>
      <w:sz w:val="48"/>
      <w:szCs w:val="48"/>
      <w:lang w:eastAsia="ar-SA"/>
    </w:rPr>
  </w:style>
  <w:style w:type="character" w:customStyle="1" w:styleId="HeaderChar1">
    <w:name w:val="Header Char1"/>
    <w:uiPriority w:val="99"/>
    <w:semiHidden/>
    <w:rsid w:val="00384D88"/>
    <w:rPr>
      <w:rFonts w:eastAsia="Times New Roman"/>
      <w:sz w:val="24"/>
      <w:szCs w:val="24"/>
      <w:lang w:val="en-US" w:eastAsia="ar-SA"/>
    </w:rPr>
  </w:style>
  <w:style w:type="paragraph" w:customStyle="1" w:styleId="BodyTextIndent2858D7CFB-ED40-4347-BF05-701D383B685F858D7CFB-ED40-4347-BF05-701D383B685F">
    <w:name w:val="Body Text Indent 2[858D7CFB-ED40-4347-BF05-701D383B685F][858D7CFB-ED40-4347-BF05-701D383B685F]"/>
    <w:basedOn w:val="Normal"/>
    <w:rsid w:val="00384D88"/>
    <w:pPr>
      <w:spacing w:after="0" w:line="240" w:lineRule="auto"/>
      <w:ind w:firstLine="545"/>
      <w:jc w:val="both"/>
    </w:pPr>
    <w:rPr>
      <w:rFonts w:ascii="Times New Roman" w:eastAsia="Times New Roman" w:hAnsi="Times New Roman"/>
      <w:sz w:val="28"/>
      <w:szCs w:val="28"/>
    </w:rPr>
  </w:style>
  <w:style w:type="character" w:customStyle="1" w:styleId="BodyText3Char2">
    <w:name w:val="Body Text 3 Char2"/>
    <w:rsid w:val="00384D88"/>
    <w:rPr>
      <w:rFonts w:ascii="MTIMES" w:eastAsia="Times New Roman" w:hAnsi="MTIMES"/>
      <w:b/>
      <w:sz w:val="28"/>
      <w:szCs w:val="24"/>
      <w:lang w:val="fr-FR" w:eastAsia="ro-RO"/>
    </w:rPr>
  </w:style>
  <w:style w:type="character" w:customStyle="1" w:styleId="FrspaiereCaracter1">
    <w:name w:val="Fără spațiere Caracter1"/>
    <w:rsid w:val="00384D88"/>
    <w:rPr>
      <w:rFonts w:ascii="Times New Roman" w:eastAsia="SimSun" w:hAnsi="Times New Roman"/>
      <w:lang w:val="en-US" w:eastAsia="en-US" w:bidi="ar-SA"/>
    </w:rPr>
  </w:style>
  <w:style w:type="character" w:customStyle="1" w:styleId="TextnBalonCaracter1">
    <w:name w:val="Text în Balon Caracter1"/>
    <w:uiPriority w:val="99"/>
    <w:semiHidden/>
    <w:rsid w:val="00384D88"/>
    <w:rPr>
      <w:rFonts w:ascii="Tahoma" w:hAnsi="Tahoma" w:cs="Tahoma"/>
      <w:sz w:val="16"/>
      <w:szCs w:val="16"/>
    </w:rPr>
  </w:style>
  <w:style w:type="paragraph" w:customStyle="1" w:styleId="Header3">
    <w:name w:val="Header3"/>
    <w:basedOn w:val="Normal"/>
    <w:rsid w:val="00384D88"/>
    <w:pPr>
      <w:suppressAutoHyphens/>
      <w:spacing w:after="0" w:line="240" w:lineRule="auto"/>
      <w:jc w:val="center"/>
    </w:pPr>
    <w:rPr>
      <w:rFonts w:ascii="Times New Roman" w:eastAsia="Times New Roman" w:hAnsi="Times New Roman"/>
      <w:szCs w:val="20"/>
      <w:lang w:eastAsia="ar-SA"/>
    </w:rPr>
  </w:style>
  <w:style w:type="paragraph" w:customStyle="1" w:styleId="p0">
    <w:name w:val="p0"/>
    <w:basedOn w:val="Normal"/>
    <w:rsid w:val="00384D88"/>
    <w:pPr>
      <w:spacing w:after="200" w:line="276" w:lineRule="auto"/>
      <w:jc w:val="center"/>
    </w:pPr>
    <w:rPr>
      <w:rFonts w:ascii="Calibri" w:eastAsia="Calibri" w:hAnsi="Calibri"/>
      <w:szCs w:val="20"/>
    </w:rPr>
  </w:style>
  <w:style w:type="numbering" w:customStyle="1" w:styleId="Stil1">
    <w:name w:val="Stil1"/>
    <w:uiPriority w:val="99"/>
    <w:rsid w:val="00384D88"/>
    <w:pPr>
      <w:numPr>
        <w:numId w:val="1"/>
      </w:numPr>
    </w:pPr>
  </w:style>
  <w:style w:type="paragraph" w:styleId="ListBullet2">
    <w:name w:val="List Bullet 2"/>
    <w:basedOn w:val="Normal"/>
    <w:uiPriority w:val="99"/>
    <w:semiHidden/>
    <w:unhideWhenUsed/>
    <w:rsid w:val="00384D88"/>
    <w:pPr>
      <w:tabs>
        <w:tab w:val="left" w:pos="993"/>
        <w:tab w:val="num" w:pos="1800"/>
      </w:tabs>
      <w:spacing w:after="200" w:line="276" w:lineRule="auto"/>
      <w:ind w:left="993" w:hanging="709"/>
      <w:jc w:val="both"/>
    </w:pPr>
    <w:rPr>
      <w:rFonts w:ascii="Calibri" w:eastAsia="Calibri" w:hAnsi="Calibri"/>
      <w:sz w:val="22"/>
      <w:szCs w:val="22"/>
      <w:lang w:val="en-US"/>
    </w:rPr>
  </w:style>
  <w:style w:type="paragraph" w:customStyle="1" w:styleId="CM10">
    <w:name w:val="CM10"/>
    <w:basedOn w:val="Normal"/>
    <w:next w:val="Normal"/>
    <w:uiPriority w:val="99"/>
    <w:rsid w:val="00384D88"/>
    <w:pPr>
      <w:widowControl w:val="0"/>
      <w:autoSpaceDE w:val="0"/>
      <w:autoSpaceDN w:val="0"/>
      <w:adjustRightInd w:val="0"/>
      <w:spacing w:after="0" w:line="311" w:lineRule="atLeast"/>
    </w:pPr>
    <w:rPr>
      <w:rFonts w:ascii="Helvetica" w:eastAsia="Times New Roman" w:hAnsi="Helvetica"/>
      <w:lang w:val="en-US"/>
    </w:rPr>
  </w:style>
  <w:style w:type="paragraph" w:customStyle="1" w:styleId="xl24">
    <w:name w:val="xl24"/>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25">
    <w:name w:val="xl25"/>
    <w:basedOn w:val="Normal"/>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26">
    <w:name w:val="xl26"/>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27">
    <w:name w:val="xl27"/>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2"/>
      <w:szCs w:val="22"/>
      <w:lang w:val="en-US"/>
    </w:rPr>
  </w:style>
  <w:style w:type="paragraph" w:customStyle="1" w:styleId="xl28">
    <w:name w:val="xl28"/>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2"/>
      <w:szCs w:val="22"/>
      <w:lang w:val="en-US"/>
    </w:rPr>
  </w:style>
  <w:style w:type="paragraph" w:customStyle="1" w:styleId="xl29">
    <w:name w:val="xl29"/>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2"/>
      <w:szCs w:val="22"/>
      <w:lang w:val="en-US"/>
    </w:rPr>
  </w:style>
  <w:style w:type="paragraph" w:customStyle="1" w:styleId="xl30">
    <w:name w:val="xl30"/>
    <w:basedOn w:val="Normal"/>
    <w:uiPriority w:val="99"/>
    <w:rsid w:val="00384D88"/>
    <w:pPr>
      <w:pBdr>
        <w:top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1">
    <w:name w:val="xl31"/>
    <w:basedOn w:val="Normal"/>
    <w:uiPriority w:val="99"/>
    <w:rsid w:val="00384D88"/>
    <w:pPr>
      <w:pBdr>
        <w:top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2">
    <w:name w:val="xl32"/>
    <w:basedOn w:val="Normal"/>
    <w:uiPriority w:val="99"/>
    <w:rsid w:val="00384D88"/>
    <w:pPr>
      <w:pBdr>
        <w:top w:val="single" w:sz="8" w:space="0" w:color="auto"/>
        <w:right w:val="single" w:sz="8"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3">
    <w:name w:val="xl33"/>
    <w:basedOn w:val="Normal"/>
    <w:uiPriority w:val="99"/>
    <w:rsid w:val="00384D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4">
    <w:name w:val="xl34"/>
    <w:basedOn w:val="Normal"/>
    <w:uiPriority w:val="99"/>
    <w:rsid w:val="00384D88"/>
    <w:pPr>
      <w:pBdr>
        <w:top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5">
    <w:name w:val="xl35"/>
    <w:basedOn w:val="Normal"/>
    <w:uiPriority w:val="99"/>
    <w:rsid w:val="00384D88"/>
    <w:pPr>
      <w:pBdr>
        <w:top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6">
    <w:name w:val="xl36"/>
    <w:basedOn w:val="Normal"/>
    <w:uiPriority w:val="99"/>
    <w:rsid w:val="00384D88"/>
    <w:pPr>
      <w:pBdr>
        <w:top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7">
    <w:name w:val="xl37"/>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38">
    <w:name w:val="xl38"/>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2"/>
      <w:szCs w:val="22"/>
      <w:lang w:val="en-US"/>
    </w:rPr>
  </w:style>
  <w:style w:type="paragraph" w:customStyle="1" w:styleId="xl39">
    <w:name w:val="xl39"/>
    <w:basedOn w:val="Normal"/>
    <w:uiPriority w:val="99"/>
    <w:rsid w:val="00384D88"/>
    <w:pPr>
      <w:pBdr>
        <w:left w:val="single" w:sz="4" w:space="0" w:color="auto"/>
        <w:bottom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0">
    <w:name w:val="xl40"/>
    <w:basedOn w:val="Normal"/>
    <w:uiPriority w:val="99"/>
    <w:rsid w:val="00384D88"/>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1">
    <w:name w:val="xl41"/>
    <w:basedOn w:val="Normal"/>
    <w:uiPriority w:val="99"/>
    <w:rsid w:val="00384D88"/>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2">
    <w:name w:val="xl42"/>
    <w:basedOn w:val="Normal"/>
    <w:uiPriority w:val="99"/>
    <w:rsid w:val="00384D88"/>
    <w:pPr>
      <w:pBdr>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3">
    <w:name w:val="xl43"/>
    <w:basedOn w:val="Normal"/>
    <w:uiPriority w:val="99"/>
    <w:rsid w:val="00384D88"/>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4">
    <w:name w:val="xl44"/>
    <w:basedOn w:val="Normal"/>
    <w:uiPriority w:val="99"/>
    <w:rsid w:val="00384D88"/>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5">
    <w:name w:val="xl45"/>
    <w:basedOn w:val="Normal"/>
    <w:uiPriority w:val="99"/>
    <w:rsid w:val="00384D88"/>
    <w:pPr>
      <w:pBdr>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6">
    <w:name w:val="xl46"/>
    <w:basedOn w:val="Normal"/>
    <w:uiPriority w:val="99"/>
    <w:rsid w:val="00384D88"/>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7">
    <w:name w:val="xl47"/>
    <w:basedOn w:val="Normal"/>
    <w:uiPriority w:val="99"/>
    <w:rsid w:val="00384D88"/>
    <w:pPr>
      <w:pBdr>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8">
    <w:name w:val="xl48"/>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9">
    <w:name w:val="xl49"/>
    <w:basedOn w:val="Normal"/>
    <w:uiPriority w:val="99"/>
    <w:rsid w:val="00384D88"/>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50">
    <w:name w:val="xl50"/>
    <w:basedOn w:val="Normal"/>
    <w:uiPriority w:val="99"/>
    <w:rsid w:val="00384D88"/>
    <w:pPr>
      <w:pBdr>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51">
    <w:name w:val="xl51"/>
    <w:basedOn w:val="Normal"/>
    <w:uiPriority w:val="99"/>
    <w:rsid w:val="00384D88"/>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52">
    <w:name w:val="xl52"/>
    <w:basedOn w:val="Normal"/>
    <w:uiPriority w:val="99"/>
    <w:rsid w:val="00384D88"/>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53">
    <w:name w:val="xl53"/>
    <w:basedOn w:val="Normal"/>
    <w:uiPriority w:val="99"/>
    <w:rsid w:val="00384D88"/>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54">
    <w:name w:val="xl54"/>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55">
    <w:name w:val="xl55"/>
    <w:basedOn w:val="Normal"/>
    <w:uiPriority w:val="99"/>
    <w:rsid w:val="00384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WW-Indentcorptext3">
    <w:name w:val="WW-Indent corp text 3"/>
    <w:basedOn w:val="Normal"/>
    <w:uiPriority w:val="99"/>
    <w:rsid w:val="00384D88"/>
    <w:pPr>
      <w:suppressAutoHyphens/>
      <w:spacing w:after="0" w:line="240" w:lineRule="auto"/>
      <w:ind w:firstLine="708"/>
    </w:pPr>
    <w:rPr>
      <w:rFonts w:ascii="Courier New" w:eastAsia="Times New Roman" w:hAnsi="Courier New" w:cs="Courier New"/>
      <w:sz w:val="22"/>
      <w:szCs w:val="22"/>
      <w:lang w:val="fr-FR"/>
    </w:rPr>
  </w:style>
  <w:style w:type="paragraph" w:customStyle="1" w:styleId="Indentcorptext21">
    <w:name w:val="Indent corp text 21"/>
    <w:basedOn w:val="Normal"/>
    <w:uiPriority w:val="99"/>
    <w:rsid w:val="00384D88"/>
    <w:pPr>
      <w:suppressAutoHyphens/>
      <w:spacing w:after="0" w:line="240" w:lineRule="auto"/>
      <w:ind w:firstLine="709"/>
      <w:jc w:val="both"/>
    </w:pPr>
    <w:rPr>
      <w:rFonts w:ascii="Courier New" w:eastAsia="Times New Roman" w:hAnsi="Courier New" w:cs="Courier New"/>
      <w:sz w:val="28"/>
      <w:szCs w:val="28"/>
      <w:u w:val="single"/>
      <w:lang w:eastAsia="ar-SA"/>
    </w:rPr>
  </w:style>
  <w:style w:type="paragraph" w:customStyle="1" w:styleId="Indentcorptext31">
    <w:name w:val="Indent corp text 31"/>
    <w:basedOn w:val="Normal"/>
    <w:uiPriority w:val="99"/>
    <w:rsid w:val="00384D88"/>
    <w:pPr>
      <w:suppressAutoHyphens/>
      <w:spacing w:after="0" w:line="240" w:lineRule="auto"/>
      <w:ind w:left="709"/>
      <w:jc w:val="both"/>
    </w:pPr>
    <w:rPr>
      <w:rFonts w:ascii="Courier New" w:eastAsia="Times New Roman" w:hAnsi="Courier New" w:cs="Courier New"/>
      <w:sz w:val="28"/>
      <w:szCs w:val="28"/>
      <w:lang w:eastAsia="ar-SA"/>
    </w:rPr>
  </w:style>
  <w:style w:type="paragraph" w:customStyle="1" w:styleId="CharChar1CaracterCaracterCaracterCharCharCaracterCharCharCaracterCharCharCaracter">
    <w:name w:val="Char Char1 Caracter Caracter Caracter Char Char Caracter Char Char Caracter Char Char Caracter"/>
    <w:basedOn w:val="Normal"/>
    <w:uiPriority w:val="99"/>
    <w:rsid w:val="00384D88"/>
    <w:pPr>
      <w:tabs>
        <w:tab w:val="left" w:pos="709"/>
      </w:tabs>
      <w:spacing w:after="0" w:line="240" w:lineRule="auto"/>
    </w:pPr>
    <w:rPr>
      <w:rFonts w:ascii="Tahoma" w:eastAsia="Times New Roman" w:hAnsi="Tahoma" w:cs="Tahoma"/>
      <w:lang w:val="pl-PL" w:eastAsia="pl-PL"/>
    </w:rPr>
  </w:style>
  <w:style w:type="paragraph" w:customStyle="1" w:styleId="meta3">
    <w:name w:val="meta3"/>
    <w:basedOn w:val="Normal"/>
    <w:uiPriority w:val="99"/>
    <w:rsid w:val="00384D88"/>
    <w:pPr>
      <w:pBdr>
        <w:top w:val="single" w:sz="6" w:space="4" w:color="EEEEEE"/>
      </w:pBdr>
      <w:spacing w:before="90" w:after="255" w:line="300" w:lineRule="atLeast"/>
    </w:pPr>
    <w:rPr>
      <w:rFonts w:ascii="Courier New" w:eastAsia="Times New Roman" w:hAnsi="Courier New" w:cs="Courier New"/>
      <w:color w:val="666666"/>
      <w:sz w:val="20"/>
      <w:szCs w:val="20"/>
      <w:lang w:val="en-US"/>
    </w:rPr>
  </w:style>
  <w:style w:type="paragraph" w:customStyle="1" w:styleId="Textbloc1">
    <w:name w:val="Text bloc1"/>
    <w:basedOn w:val="Normal"/>
    <w:uiPriority w:val="99"/>
    <w:rsid w:val="00384D88"/>
    <w:pPr>
      <w:suppressAutoHyphens/>
      <w:spacing w:after="0" w:line="240" w:lineRule="auto"/>
      <w:ind w:left="-1800" w:right="-1800"/>
    </w:pPr>
    <w:rPr>
      <w:rFonts w:ascii="Courier New" w:eastAsia="Times New Roman" w:hAnsi="Courier New" w:cs="Courier New"/>
      <w:b/>
      <w:bCs/>
      <w:sz w:val="28"/>
      <w:szCs w:val="28"/>
      <w:lang w:val="en-US" w:eastAsia="ar-SA"/>
    </w:rPr>
  </w:style>
  <w:style w:type="character" w:customStyle="1" w:styleId="Bodytext0">
    <w:name w:val="Body text_"/>
    <w:link w:val="Corptext1"/>
    <w:locked/>
    <w:rsid w:val="00384D88"/>
    <w:rPr>
      <w:spacing w:val="-10"/>
      <w:sz w:val="30"/>
      <w:szCs w:val="30"/>
      <w:shd w:val="clear" w:color="auto" w:fill="FFFFFF"/>
    </w:rPr>
  </w:style>
  <w:style w:type="paragraph" w:customStyle="1" w:styleId="Corptext1">
    <w:name w:val="Corp text1"/>
    <w:basedOn w:val="Normal"/>
    <w:link w:val="Bodytext0"/>
    <w:rsid w:val="00384D88"/>
    <w:pPr>
      <w:shd w:val="clear" w:color="auto" w:fill="FFFFFF"/>
      <w:spacing w:after="0" w:line="307" w:lineRule="exact"/>
      <w:jc w:val="both"/>
    </w:pPr>
    <w:rPr>
      <w:rFonts w:asciiTheme="minorHAnsi" w:hAnsiTheme="minorHAnsi" w:cstheme="minorBidi"/>
      <w:spacing w:val="-10"/>
      <w:sz w:val="30"/>
      <w:szCs w:val="30"/>
      <w:lang w:val="en-US"/>
    </w:rPr>
  </w:style>
  <w:style w:type="character" w:customStyle="1" w:styleId="Heading12">
    <w:name w:val="Heading #1 (2)_"/>
    <w:link w:val="Heading120"/>
    <w:locked/>
    <w:rsid w:val="00384D88"/>
    <w:rPr>
      <w:b/>
      <w:bCs/>
      <w:sz w:val="32"/>
      <w:szCs w:val="32"/>
      <w:shd w:val="clear" w:color="auto" w:fill="FFFFFF"/>
    </w:rPr>
  </w:style>
  <w:style w:type="paragraph" w:customStyle="1" w:styleId="Heading120">
    <w:name w:val="Heading #1 (2)"/>
    <w:basedOn w:val="Normal"/>
    <w:link w:val="Heading12"/>
    <w:rsid w:val="00384D88"/>
    <w:pPr>
      <w:shd w:val="clear" w:color="auto" w:fill="FFFFFF"/>
      <w:spacing w:before="300" w:after="300" w:line="240" w:lineRule="atLeast"/>
      <w:ind w:firstLine="280"/>
      <w:jc w:val="both"/>
      <w:outlineLvl w:val="0"/>
    </w:pPr>
    <w:rPr>
      <w:rFonts w:asciiTheme="minorHAnsi" w:hAnsiTheme="minorHAnsi" w:cstheme="minorBidi"/>
      <w:b/>
      <w:bCs/>
      <w:sz w:val="32"/>
      <w:szCs w:val="32"/>
      <w:lang w:val="en-US"/>
    </w:rPr>
  </w:style>
  <w:style w:type="character" w:customStyle="1" w:styleId="WW8Num6z0">
    <w:name w:val="WW8Num6z0"/>
    <w:rsid w:val="00384D88"/>
    <w:rPr>
      <w:b/>
      <w:bCs w:val="0"/>
    </w:rPr>
  </w:style>
  <w:style w:type="character" w:customStyle="1" w:styleId="start">
    <w:name w:val="st_art"/>
    <w:rsid w:val="00384D88"/>
  </w:style>
  <w:style w:type="character" w:customStyle="1" w:styleId="sttart">
    <w:name w:val="st_tart"/>
    <w:rsid w:val="00384D88"/>
  </w:style>
  <w:style w:type="character" w:customStyle="1" w:styleId="stlitera">
    <w:name w:val="st_litera"/>
    <w:rsid w:val="00384D88"/>
  </w:style>
  <w:style w:type="character" w:customStyle="1" w:styleId="sttlitera">
    <w:name w:val="st_tlitera"/>
    <w:rsid w:val="00384D88"/>
  </w:style>
  <w:style w:type="character" w:customStyle="1" w:styleId="Style2">
    <w:name w:val="Style2"/>
    <w:rsid w:val="00384D88"/>
    <w:rPr>
      <w:color w:val="800080"/>
      <w:u w:val="single"/>
    </w:rPr>
  </w:style>
  <w:style w:type="character" w:customStyle="1" w:styleId="Bodytext285pt">
    <w:name w:val="Body text + 28.5 pt"/>
    <w:aliases w:val="Italic,Spacing 0 pt,Body text + 20 pt,Spacing -1 pt"/>
    <w:rsid w:val="00384D88"/>
    <w:rPr>
      <w:rFonts w:ascii="Angsana New" w:hAnsi="Angsana New" w:cs="Angsana New" w:hint="default"/>
      <w:b/>
      <w:bCs/>
      <w:i/>
      <w:iCs/>
      <w:spacing w:val="-10"/>
      <w:sz w:val="57"/>
      <w:szCs w:val="57"/>
      <w:shd w:val="clear" w:color="auto" w:fill="FFFFFF"/>
    </w:rPr>
  </w:style>
  <w:style w:type="character" w:customStyle="1" w:styleId="BodytextSpacing1pt">
    <w:name w:val="Body text + Spacing 1 pt"/>
    <w:rsid w:val="00384D88"/>
    <w:rPr>
      <w:rFonts w:ascii="Angsana New" w:hAnsi="Angsana New" w:cs="Angsana New" w:hint="default"/>
      <w:spacing w:val="30"/>
      <w:sz w:val="45"/>
      <w:szCs w:val="45"/>
      <w:shd w:val="clear" w:color="auto" w:fill="FFFFFF"/>
    </w:rPr>
  </w:style>
  <w:style w:type="character" w:customStyle="1" w:styleId="Bodytext205pt">
    <w:name w:val="Body text + 20.5 pt"/>
    <w:aliases w:val="Bold1,Spacing -1 pt1"/>
    <w:rsid w:val="00384D88"/>
    <w:rPr>
      <w:rFonts w:ascii="Angsana New" w:hAnsi="Angsana New" w:cs="Angsana New" w:hint="default"/>
      <w:b/>
      <w:bCs/>
      <w:spacing w:val="-20"/>
      <w:sz w:val="41"/>
      <w:szCs w:val="41"/>
      <w:shd w:val="clear" w:color="auto" w:fill="FFFFFF"/>
    </w:rPr>
  </w:style>
  <w:style w:type="character" w:customStyle="1" w:styleId="tal1">
    <w:name w:val="tal1"/>
    <w:rsid w:val="00384D88"/>
  </w:style>
  <w:style w:type="character" w:customStyle="1" w:styleId="li1">
    <w:name w:val="li1"/>
    <w:rsid w:val="00384D88"/>
    <w:rPr>
      <w:b/>
      <w:bCs/>
      <w:color w:val="auto"/>
    </w:rPr>
  </w:style>
  <w:style w:type="character" w:customStyle="1" w:styleId="tli1">
    <w:name w:val="tli1"/>
    <w:rsid w:val="00384D88"/>
  </w:style>
  <w:style w:type="character" w:customStyle="1" w:styleId="stalineat">
    <w:name w:val="st_alineat"/>
    <w:rsid w:val="00384D88"/>
  </w:style>
  <w:style w:type="character" w:customStyle="1" w:styleId="sttalineat">
    <w:name w:val="st_talineat"/>
    <w:rsid w:val="00384D88"/>
  </w:style>
  <w:style w:type="paragraph" w:customStyle="1" w:styleId="CharCharCharChar">
    <w:name w:val="Char Char Char Char"/>
    <w:basedOn w:val="Normal"/>
    <w:rsid w:val="00384D88"/>
    <w:pPr>
      <w:spacing w:line="240" w:lineRule="exact"/>
    </w:pPr>
    <w:rPr>
      <w:rFonts w:ascii="Tahoma" w:eastAsia="Times New Roman" w:hAnsi="Tahoma"/>
      <w:sz w:val="20"/>
      <w:szCs w:val="20"/>
      <w:lang w:val="en-GB"/>
    </w:rPr>
  </w:style>
  <w:style w:type="paragraph" w:customStyle="1" w:styleId="Listparagraf2">
    <w:name w:val="Listă paragraf2"/>
    <w:basedOn w:val="Normal"/>
    <w:qFormat/>
    <w:rsid w:val="00384D88"/>
    <w:pPr>
      <w:spacing w:after="200" w:line="276" w:lineRule="auto"/>
      <w:ind w:left="720"/>
      <w:contextualSpacing/>
    </w:pPr>
    <w:rPr>
      <w:rFonts w:ascii="Calibri" w:eastAsia="Calibri" w:hAnsi="Calibri"/>
      <w:sz w:val="22"/>
      <w:szCs w:val="22"/>
      <w:lang w:val="en-US"/>
    </w:rPr>
  </w:style>
  <w:style w:type="paragraph" w:customStyle="1" w:styleId="Listparagraf3">
    <w:name w:val="Listă paragraf3"/>
    <w:basedOn w:val="Normal"/>
    <w:qFormat/>
    <w:rsid w:val="00384D88"/>
    <w:pPr>
      <w:spacing w:after="200" w:line="276" w:lineRule="auto"/>
      <w:ind w:left="720"/>
      <w:contextualSpacing/>
    </w:pPr>
    <w:rPr>
      <w:rFonts w:ascii="Calibri" w:eastAsia="Calibri" w:hAnsi="Calibri"/>
      <w:sz w:val="22"/>
      <w:szCs w:val="22"/>
      <w:lang w:val="en-US"/>
    </w:rPr>
  </w:style>
  <w:style w:type="character" w:styleId="PlaceholderText">
    <w:name w:val="Placeholder Text"/>
    <w:uiPriority w:val="99"/>
    <w:semiHidden/>
    <w:rsid w:val="00384D88"/>
    <w:rPr>
      <w:color w:val="808080"/>
    </w:rPr>
  </w:style>
  <w:style w:type="paragraph" w:customStyle="1" w:styleId="bulina">
    <w:name w:val="bulina"/>
    <w:basedOn w:val="Normal"/>
    <w:rsid w:val="00384D88"/>
    <w:pPr>
      <w:numPr>
        <w:numId w:val="2"/>
      </w:numPr>
      <w:spacing w:after="0" w:line="240" w:lineRule="auto"/>
      <w:jc w:val="both"/>
    </w:pPr>
    <w:rPr>
      <w:rFonts w:eastAsia="Times New Roman"/>
      <w:szCs w:val="20"/>
      <w:lang w:val="en-US"/>
    </w:rPr>
  </w:style>
  <w:style w:type="paragraph" w:customStyle="1" w:styleId="CaracterCaracter1">
    <w:name w:val="Caracter Caracter1"/>
    <w:basedOn w:val="Normal"/>
    <w:rsid w:val="00384D88"/>
    <w:pPr>
      <w:tabs>
        <w:tab w:val="left" w:pos="709"/>
      </w:tabs>
      <w:spacing w:after="0" w:line="240" w:lineRule="auto"/>
    </w:pPr>
    <w:rPr>
      <w:rFonts w:ascii="Tahoma" w:eastAsia="Times New Roman" w:hAnsi="Tahoma"/>
      <w:lang w:val="pl-PL" w:eastAsia="pl-PL"/>
    </w:rPr>
  </w:style>
  <w:style w:type="paragraph" w:customStyle="1" w:styleId="Char">
    <w:name w:val="Char"/>
    <w:basedOn w:val="Normal"/>
    <w:rsid w:val="00384D88"/>
    <w:pPr>
      <w:tabs>
        <w:tab w:val="left" w:pos="709"/>
      </w:tabs>
      <w:spacing w:after="0" w:line="240" w:lineRule="auto"/>
    </w:pPr>
    <w:rPr>
      <w:rFonts w:ascii="Tahoma" w:eastAsia="Times New Roman" w:hAnsi="Tahoma"/>
      <w:lang w:val="pl-PL" w:eastAsia="pl-PL"/>
    </w:rPr>
  </w:style>
  <w:style w:type="paragraph" w:styleId="Title">
    <w:name w:val="Title"/>
    <w:aliases w:val="Paragraf"/>
    <w:basedOn w:val="Normal"/>
    <w:link w:val="TitleChar"/>
    <w:qFormat/>
    <w:rsid w:val="00384D88"/>
    <w:pPr>
      <w:tabs>
        <w:tab w:val="left" w:pos="9088"/>
      </w:tabs>
      <w:spacing w:after="0" w:line="240" w:lineRule="auto"/>
      <w:jc w:val="center"/>
    </w:pPr>
    <w:rPr>
      <w:rFonts w:eastAsia="Times New Roman"/>
      <w:b/>
      <w:color w:val="000000"/>
      <w:sz w:val="32"/>
      <w:lang w:eastAsia="ro-RO"/>
    </w:rPr>
  </w:style>
  <w:style w:type="character" w:customStyle="1" w:styleId="TitleChar">
    <w:name w:val="Title Char"/>
    <w:aliases w:val="Paragraf Char"/>
    <w:basedOn w:val="DefaultParagraphFont"/>
    <w:link w:val="Title"/>
    <w:rsid w:val="00384D88"/>
    <w:rPr>
      <w:rFonts w:ascii="Arial" w:eastAsia="Times New Roman" w:hAnsi="Arial" w:cs="Times New Roman"/>
      <w:b/>
      <w:color w:val="000000"/>
      <w:sz w:val="32"/>
      <w:szCs w:val="24"/>
      <w:lang w:val="ro-RO" w:eastAsia="ro-RO"/>
    </w:rPr>
  </w:style>
  <w:style w:type="paragraph" w:customStyle="1" w:styleId="Style16">
    <w:name w:val="_Style 16"/>
    <w:basedOn w:val="Normal"/>
    <w:rsid w:val="00384D88"/>
    <w:pPr>
      <w:tabs>
        <w:tab w:val="left" w:pos="709"/>
      </w:tabs>
      <w:spacing w:after="0" w:line="240" w:lineRule="auto"/>
    </w:pPr>
    <w:rPr>
      <w:rFonts w:ascii="Times New Roman" w:eastAsia="Times New Roman" w:hAnsi="Times New Roman"/>
      <w:lang w:eastAsia="ro-RO"/>
    </w:rPr>
  </w:style>
  <w:style w:type="paragraph" w:customStyle="1" w:styleId="CharChar1CaracterCaracter2">
    <w:name w:val="Char Char1 Caracter Caracter2"/>
    <w:basedOn w:val="Normal"/>
    <w:rsid w:val="00384D88"/>
    <w:pPr>
      <w:tabs>
        <w:tab w:val="left" w:pos="709"/>
      </w:tabs>
      <w:spacing w:after="0" w:line="240" w:lineRule="auto"/>
    </w:pPr>
    <w:rPr>
      <w:rFonts w:ascii="Tahoma" w:eastAsia="Times New Roman" w:hAnsi="Tahoma"/>
      <w:lang w:val="pl-PL" w:eastAsia="pl-PL"/>
    </w:rPr>
  </w:style>
  <w:style w:type="paragraph" w:customStyle="1" w:styleId="enumChar">
    <w:name w:val="enum Char"/>
    <w:basedOn w:val="Normal"/>
    <w:rsid w:val="00384D88"/>
    <w:pPr>
      <w:numPr>
        <w:numId w:val="5"/>
      </w:numPr>
      <w:tabs>
        <w:tab w:val="left" w:pos="567"/>
      </w:tabs>
      <w:spacing w:after="0" w:line="240" w:lineRule="auto"/>
      <w:jc w:val="both"/>
    </w:pPr>
    <w:rPr>
      <w:rFonts w:eastAsia="Times New Roman" w:cs="Arial"/>
      <w:noProof/>
      <w:lang w:eastAsia="ro-RO"/>
    </w:rPr>
  </w:style>
  <w:style w:type="paragraph" w:customStyle="1" w:styleId="enum">
    <w:name w:val="enum"/>
    <w:basedOn w:val="Normal"/>
    <w:rsid w:val="00384D88"/>
    <w:pPr>
      <w:widowControl w:val="0"/>
      <w:numPr>
        <w:numId w:val="4"/>
      </w:numPr>
      <w:tabs>
        <w:tab w:val="clear" w:pos="0"/>
        <w:tab w:val="num" w:pos="360"/>
      </w:tabs>
      <w:spacing w:after="0" w:line="240" w:lineRule="auto"/>
      <w:ind w:left="0" w:firstLine="0"/>
      <w:jc w:val="both"/>
    </w:pPr>
    <w:rPr>
      <w:rFonts w:ascii="Times New Roman" w:eastAsia="Times New Roman" w:hAnsi="Times New Roman"/>
      <w:sz w:val="28"/>
    </w:rPr>
  </w:style>
  <w:style w:type="paragraph" w:customStyle="1" w:styleId="diala">
    <w:name w:val="diala"/>
    <w:basedOn w:val="Normal"/>
    <w:rsid w:val="00384D88"/>
    <w:pPr>
      <w:tabs>
        <w:tab w:val="num" w:pos="720"/>
      </w:tabs>
      <w:spacing w:after="0" w:line="240" w:lineRule="auto"/>
      <w:ind w:left="720" w:hanging="720"/>
      <w:jc w:val="both"/>
    </w:pPr>
    <w:rPr>
      <w:rFonts w:eastAsia="Times New Roman"/>
      <w:noProof/>
      <w:szCs w:val="28"/>
      <w:lang w:eastAsia="ro-RO"/>
    </w:rPr>
  </w:style>
  <w:style w:type="character" w:customStyle="1" w:styleId="enumCharChar">
    <w:name w:val="enum Char Char"/>
    <w:rsid w:val="00384D88"/>
    <w:rPr>
      <w:rFonts w:ascii="Arial" w:hAnsi="Arial" w:cs="Arial"/>
      <w:noProof/>
      <w:sz w:val="24"/>
      <w:szCs w:val="24"/>
      <w:lang w:val="ro-RO" w:eastAsia="ro-RO" w:bidi="ar-SA"/>
    </w:rPr>
  </w:style>
  <w:style w:type="paragraph" w:customStyle="1" w:styleId="Style19">
    <w:name w:val="Style 19"/>
    <w:basedOn w:val="Normal"/>
    <w:rsid w:val="00384D88"/>
    <w:pPr>
      <w:widowControl w:val="0"/>
      <w:autoSpaceDE w:val="0"/>
      <w:autoSpaceDN w:val="0"/>
      <w:spacing w:after="0" w:line="360" w:lineRule="auto"/>
      <w:ind w:left="1080"/>
    </w:pPr>
    <w:rPr>
      <w:rFonts w:ascii="Times New Roman" w:eastAsia="Times New Roman" w:hAnsi="Times New Roman"/>
    </w:rPr>
  </w:style>
  <w:style w:type="paragraph" w:customStyle="1" w:styleId="Style15">
    <w:name w:val="Style 15"/>
    <w:basedOn w:val="Normal"/>
    <w:rsid w:val="00384D88"/>
    <w:pPr>
      <w:widowControl w:val="0"/>
      <w:autoSpaceDE w:val="0"/>
      <w:autoSpaceDN w:val="0"/>
      <w:spacing w:after="0" w:line="360" w:lineRule="auto"/>
      <w:ind w:left="72" w:firstLine="1008"/>
      <w:jc w:val="both"/>
    </w:pPr>
    <w:rPr>
      <w:rFonts w:ascii="Times New Roman" w:eastAsia="Times New Roman" w:hAnsi="Times New Roman"/>
    </w:rPr>
  </w:style>
  <w:style w:type="character" w:customStyle="1" w:styleId="BlockTextChar1">
    <w:name w:val="Block Text Char1"/>
    <w:link w:val="BlockText"/>
    <w:rsid w:val="00384D88"/>
    <w:rPr>
      <w:rFonts w:ascii="Times New Roman" w:eastAsia="Times New Roman" w:hAnsi="Times New Roman" w:cs="Times New Roman"/>
      <w:sz w:val="28"/>
      <w:szCs w:val="28"/>
      <w:lang w:eastAsia="ro-RO"/>
    </w:rPr>
  </w:style>
  <w:style w:type="paragraph" w:customStyle="1" w:styleId="TITLU">
    <w:name w:val="TITLU"/>
    <w:link w:val="TITLUCaracter"/>
    <w:qFormat/>
    <w:rsid w:val="00384D88"/>
    <w:pPr>
      <w:spacing w:after="160" w:line="259" w:lineRule="auto"/>
      <w:jc w:val="center"/>
    </w:pPr>
    <w:rPr>
      <w:rFonts w:ascii="Arial" w:eastAsia="Times New Roman" w:hAnsi="Arial" w:cs="Times New Roman"/>
      <w:sz w:val="36"/>
      <w:szCs w:val="24"/>
      <w:lang w:val="ro-RO" w:eastAsia="ro-RO"/>
    </w:rPr>
  </w:style>
  <w:style w:type="character" w:customStyle="1" w:styleId="TITLUCaracter">
    <w:name w:val="TITLU Caracter"/>
    <w:link w:val="TITLU"/>
    <w:rsid w:val="00384D88"/>
    <w:rPr>
      <w:rFonts w:ascii="Arial" w:eastAsia="Times New Roman" w:hAnsi="Arial" w:cs="Times New Roman"/>
      <w:sz w:val="36"/>
      <w:szCs w:val="24"/>
      <w:lang w:val="ro-RO" w:eastAsia="ro-RO"/>
    </w:rPr>
  </w:style>
  <w:style w:type="paragraph" w:styleId="PlainText">
    <w:name w:val="Plain Text"/>
    <w:basedOn w:val="Normal"/>
    <w:link w:val="PlainTextChar"/>
    <w:rsid w:val="00384D88"/>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384D88"/>
    <w:rPr>
      <w:rFonts w:ascii="Courier New" w:eastAsia="Times New Roman" w:hAnsi="Courier New" w:cs="Times New Roman"/>
      <w:sz w:val="20"/>
      <w:szCs w:val="20"/>
      <w:lang w:val="ro-RO"/>
    </w:rPr>
  </w:style>
  <w:style w:type="paragraph" w:customStyle="1" w:styleId="linie">
    <w:name w:val="linie"/>
    <w:basedOn w:val="Normal"/>
    <w:rsid w:val="00384D88"/>
    <w:pPr>
      <w:numPr>
        <w:numId w:val="3"/>
      </w:numPr>
      <w:spacing w:after="0" w:line="240" w:lineRule="auto"/>
      <w:jc w:val="both"/>
    </w:pPr>
    <w:rPr>
      <w:rFonts w:eastAsia="Times New Roman"/>
      <w:szCs w:val="20"/>
    </w:rPr>
  </w:style>
  <w:style w:type="paragraph" w:customStyle="1" w:styleId="Style18">
    <w:name w:val="_Style 18"/>
    <w:basedOn w:val="Normal"/>
    <w:rsid w:val="00384D88"/>
    <w:pPr>
      <w:tabs>
        <w:tab w:val="left" w:pos="709"/>
      </w:tabs>
      <w:spacing w:after="0" w:line="240" w:lineRule="auto"/>
    </w:pPr>
    <w:rPr>
      <w:rFonts w:ascii="Times New Roman" w:eastAsia="Times New Roman" w:hAnsi="Times New Roman"/>
      <w:sz w:val="20"/>
      <w:szCs w:val="20"/>
      <w:lang w:val="en-GB"/>
    </w:rPr>
  </w:style>
  <w:style w:type="table" w:customStyle="1" w:styleId="Tabelgril1">
    <w:name w:val="Tabel grilă1"/>
    <w:basedOn w:val="TableNormal"/>
    <w:next w:val="TableGrid"/>
    <w:rsid w:val="00384D88"/>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aracterCaracter1">
    <w:name w:val="Char Char1 Caracter Caracter1"/>
    <w:basedOn w:val="Normal"/>
    <w:rsid w:val="00384D88"/>
    <w:pPr>
      <w:tabs>
        <w:tab w:val="left" w:pos="709"/>
      </w:tabs>
      <w:spacing w:after="0" w:line="240" w:lineRule="auto"/>
    </w:pPr>
    <w:rPr>
      <w:rFonts w:ascii="Times New Roman" w:eastAsia="Times New Roman" w:hAnsi="Times New Roman"/>
      <w:sz w:val="20"/>
      <w:szCs w:val="20"/>
      <w:lang w:val="en-GB"/>
    </w:rPr>
  </w:style>
  <w:style w:type="character" w:customStyle="1" w:styleId="NormalArial13ptFirstline19cmLinespacing15linesCharChar2">
    <w:name w:val="Normal + Arial.13 pt.First line:  1.9 cm.Line spacing:  1.5 lines Char Char2"/>
    <w:rsid w:val="00384D88"/>
    <w:rPr>
      <w:b/>
      <w:bCs/>
      <w:iCs/>
      <w:sz w:val="32"/>
      <w:szCs w:val="32"/>
      <w:lang w:val="en-US" w:eastAsia="en-US" w:bidi="ar-SA"/>
    </w:rPr>
  </w:style>
  <w:style w:type="character" w:customStyle="1" w:styleId="WW-Absatz-Standardschriftart">
    <w:name w:val="WW-Absatz-Standardschriftart"/>
    <w:rsid w:val="00384D88"/>
  </w:style>
  <w:style w:type="character" w:customStyle="1" w:styleId="WW-DefaultParagraphFont">
    <w:name w:val="WW-Default Paragraph Font"/>
    <w:rsid w:val="00384D88"/>
  </w:style>
  <w:style w:type="character" w:customStyle="1" w:styleId="EquationCaption">
    <w:name w:val="_Equation Caption"/>
    <w:rsid w:val="00384D88"/>
  </w:style>
  <w:style w:type="character" w:customStyle="1" w:styleId="WW-Bullets">
    <w:name w:val="WW-Bullets"/>
    <w:rsid w:val="00384D88"/>
    <w:rPr>
      <w:rFonts w:ascii="StarSymbol" w:eastAsia="StarSymbol" w:hAnsi="StarSymbol" w:cs="StarSymbol"/>
      <w:sz w:val="18"/>
      <w:szCs w:val="18"/>
    </w:rPr>
  </w:style>
  <w:style w:type="paragraph" w:styleId="List">
    <w:name w:val="List"/>
    <w:basedOn w:val="BodyText"/>
    <w:rsid w:val="00384D88"/>
    <w:pPr>
      <w:widowControl w:val="0"/>
      <w:suppressAutoHyphens/>
      <w:spacing w:after="0" w:line="408" w:lineRule="auto"/>
      <w:jc w:val="both"/>
    </w:pPr>
    <w:rPr>
      <w:rFonts w:ascii="Courier New" w:eastAsia="Times New Roman" w:hAnsi="Courier New"/>
      <w:sz w:val="26"/>
      <w:szCs w:val="20"/>
      <w:lang w:val="en-US" w:eastAsia="ar-SA"/>
    </w:rPr>
  </w:style>
  <w:style w:type="paragraph" w:customStyle="1" w:styleId="toa">
    <w:name w:val="toa"/>
    <w:basedOn w:val="Normal"/>
    <w:rsid w:val="00384D88"/>
    <w:pPr>
      <w:widowControl w:val="0"/>
      <w:tabs>
        <w:tab w:val="left" w:pos="9000"/>
        <w:tab w:val="right" w:pos="9360"/>
      </w:tabs>
      <w:suppressAutoHyphens/>
      <w:spacing w:after="0" w:line="240" w:lineRule="auto"/>
    </w:pPr>
    <w:rPr>
      <w:rFonts w:ascii="Courier New" w:eastAsia="Times New Roman" w:hAnsi="Courier New"/>
      <w:szCs w:val="20"/>
      <w:lang w:val="en-US" w:eastAsia="ar-SA"/>
    </w:rPr>
  </w:style>
  <w:style w:type="paragraph" w:customStyle="1" w:styleId="WW-BodyText2">
    <w:name w:val="WW-Body Text 2"/>
    <w:basedOn w:val="Normal"/>
    <w:rsid w:val="00384D88"/>
    <w:pPr>
      <w:widowControl w:val="0"/>
      <w:suppressAutoHyphens/>
      <w:spacing w:after="0" w:line="240" w:lineRule="auto"/>
      <w:ind w:left="900" w:hanging="900"/>
      <w:jc w:val="both"/>
    </w:pPr>
    <w:rPr>
      <w:rFonts w:ascii="Times New Roman" w:eastAsia="Times New Roman" w:hAnsi="Times New Roman"/>
      <w:sz w:val="26"/>
      <w:szCs w:val="20"/>
      <w:lang w:val="en-US" w:eastAsia="ar-SA"/>
    </w:rPr>
  </w:style>
  <w:style w:type="paragraph" w:customStyle="1" w:styleId="WW-BodyTextIndent2">
    <w:name w:val="WW-Body Text Indent 2"/>
    <w:basedOn w:val="Normal"/>
    <w:rsid w:val="00384D88"/>
    <w:pPr>
      <w:widowControl w:val="0"/>
      <w:suppressAutoHyphens/>
      <w:spacing w:after="0" w:line="360" w:lineRule="auto"/>
      <w:ind w:left="720" w:hanging="720"/>
      <w:jc w:val="both"/>
    </w:pPr>
    <w:rPr>
      <w:rFonts w:ascii="Times New Roman" w:eastAsia="Times New Roman" w:hAnsi="Times New Roman"/>
      <w:szCs w:val="20"/>
      <w:lang w:val="en-US" w:eastAsia="ar-SA"/>
    </w:rPr>
  </w:style>
  <w:style w:type="paragraph" w:customStyle="1" w:styleId="TableParagraph">
    <w:name w:val="Table Paragraph"/>
    <w:basedOn w:val="Normal"/>
    <w:uiPriority w:val="1"/>
    <w:qFormat/>
    <w:rsid w:val="00384D88"/>
    <w:pPr>
      <w:autoSpaceDE w:val="0"/>
      <w:autoSpaceDN w:val="0"/>
      <w:adjustRightInd w:val="0"/>
      <w:spacing w:after="0" w:line="240" w:lineRule="auto"/>
    </w:pPr>
    <w:rPr>
      <w:rFonts w:ascii="Times New Roman" w:eastAsia="Calibri" w:hAnsi="Times New Roman"/>
      <w:lang w:val="en-US"/>
    </w:rPr>
  </w:style>
  <w:style w:type="paragraph" w:styleId="Quote">
    <w:name w:val="Quote"/>
    <w:basedOn w:val="Normal"/>
    <w:next w:val="Normal"/>
    <w:link w:val="QuoteChar"/>
    <w:uiPriority w:val="29"/>
    <w:qFormat/>
    <w:rsid w:val="00384D88"/>
    <w:pPr>
      <w:spacing w:after="0" w:line="240" w:lineRule="auto"/>
    </w:pPr>
    <w:rPr>
      <w:rFonts w:ascii="Calibri" w:eastAsia="Times New Roman" w:hAnsi="Calibri"/>
      <w:i/>
      <w:lang w:val="en-US" w:bidi="en-US"/>
    </w:rPr>
  </w:style>
  <w:style w:type="character" w:customStyle="1" w:styleId="QuoteChar">
    <w:name w:val="Quote Char"/>
    <w:basedOn w:val="DefaultParagraphFont"/>
    <w:link w:val="Quote"/>
    <w:uiPriority w:val="29"/>
    <w:rsid w:val="00384D88"/>
    <w:rPr>
      <w:rFonts w:ascii="Calibri" w:eastAsia="Times New Roman" w:hAnsi="Calibri" w:cs="Times New Roman"/>
      <w:i/>
      <w:sz w:val="24"/>
      <w:szCs w:val="24"/>
      <w:lang w:bidi="en-US"/>
    </w:rPr>
  </w:style>
  <w:style w:type="paragraph" w:styleId="IntenseQuote">
    <w:name w:val="Intense Quote"/>
    <w:basedOn w:val="Normal"/>
    <w:next w:val="Normal"/>
    <w:link w:val="IntenseQuoteChar"/>
    <w:uiPriority w:val="30"/>
    <w:qFormat/>
    <w:rsid w:val="00384D88"/>
    <w:pPr>
      <w:spacing w:after="0" w:line="240" w:lineRule="auto"/>
      <w:ind w:left="720" w:right="720"/>
    </w:pPr>
    <w:rPr>
      <w:rFonts w:ascii="Calibri" w:eastAsia="Times New Roman" w:hAnsi="Calibri"/>
      <w:b/>
      <w:i/>
      <w:szCs w:val="22"/>
      <w:lang w:val="en-US" w:bidi="en-US"/>
    </w:rPr>
  </w:style>
  <w:style w:type="character" w:customStyle="1" w:styleId="IntenseQuoteChar">
    <w:name w:val="Intense Quote Char"/>
    <w:basedOn w:val="DefaultParagraphFont"/>
    <w:link w:val="IntenseQuote"/>
    <w:uiPriority w:val="30"/>
    <w:rsid w:val="00384D88"/>
    <w:rPr>
      <w:rFonts w:ascii="Calibri" w:eastAsia="Times New Roman" w:hAnsi="Calibri" w:cs="Times New Roman"/>
      <w:b/>
      <w:i/>
      <w:sz w:val="24"/>
      <w:lang w:bidi="en-US"/>
    </w:rPr>
  </w:style>
  <w:style w:type="character" w:styleId="SubtleReference">
    <w:name w:val="Subtle Reference"/>
    <w:uiPriority w:val="31"/>
    <w:qFormat/>
    <w:rsid w:val="00384D88"/>
    <w:rPr>
      <w:sz w:val="24"/>
      <w:szCs w:val="24"/>
      <w:u w:val="single"/>
    </w:rPr>
  </w:style>
  <w:style w:type="character" w:styleId="IntenseReference">
    <w:name w:val="Intense Reference"/>
    <w:uiPriority w:val="32"/>
    <w:qFormat/>
    <w:rsid w:val="00384D88"/>
    <w:rPr>
      <w:b/>
      <w:sz w:val="24"/>
      <w:u w:val="single"/>
    </w:rPr>
  </w:style>
  <w:style w:type="character" w:styleId="BookTitle">
    <w:name w:val="Book Title"/>
    <w:uiPriority w:val="33"/>
    <w:qFormat/>
    <w:rsid w:val="00384D88"/>
    <w:rPr>
      <w:rFonts w:ascii="Cambria" w:eastAsia="Times New Roman" w:hAnsi="Cambria"/>
      <w:b/>
      <w:i/>
      <w:sz w:val="24"/>
      <w:szCs w:val="24"/>
    </w:rPr>
  </w:style>
  <w:style w:type="paragraph" w:customStyle="1" w:styleId="msonormal0">
    <w:name w:val="msonormal"/>
    <w:basedOn w:val="Normal"/>
    <w:rsid w:val="00384D88"/>
    <w:pPr>
      <w:spacing w:before="100" w:beforeAutospacing="1" w:after="100" w:afterAutospacing="1" w:line="240" w:lineRule="auto"/>
    </w:pPr>
    <w:rPr>
      <w:rFonts w:ascii="Times New Roman" w:eastAsia="Times New Roman" w:hAnsi="Times New Roman"/>
      <w:lang w:eastAsia="ro-RO"/>
    </w:rPr>
  </w:style>
  <w:style w:type="paragraph" w:styleId="Revision">
    <w:name w:val="Revision"/>
    <w:uiPriority w:val="99"/>
    <w:semiHidden/>
    <w:rsid w:val="00384D88"/>
    <w:pPr>
      <w:spacing w:after="0" w:line="240" w:lineRule="auto"/>
    </w:pPr>
    <w:rPr>
      <w:rFonts w:ascii="Times New Roman" w:eastAsia="Times New Roman" w:hAnsi="Times New Roman" w:cs="Times New Roman"/>
      <w:sz w:val="24"/>
      <w:szCs w:val="20"/>
      <w:lang w:val="ro-RO" w:eastAsia="ar-SA"/>
    </w:rPr>
  </w:style>
  <w:style w:type="character" w:customStyle="1" w:styleId="Linespacing15linesCharChar">
    <w:name w:val="Line spacing:  1.5 lines Char Char"/>
    <w:link w:val="NormalArial2"/>
    <w:locked/>
    <w:rsid w:val="00384D88"/>
    <w:rPr>
      <w:b/>
      <w:bCs/>
      <w:iCs/>
      <w:sz w:val="32"/>
      <w:szCs w:val="32"/>
    </w:rPr>
  </w:style>
  <w:style w:type="paragraph" w:customStyle="1" w:styleId="NormalArial1">
    <w:name w:val="Normal + Arial1"/>
    <w:basedOn w:val="Heading5"/>
    <w:next w:val="Normal"/>
    <w:uiPriority w:val="99"/>
    <w:rsid w:val="00384D88"/>
    <w:pPr>
      <w:keepLines w:val="0"/>
      <w:spacing w:before="0" w:line="360" w:lineRule="auto"/>
      <w:jc w:val="center"/>
    </w:pPr>
    <w:rPr>
      <w:rFonts w:ascii="Calibri" w:eastAsia="Calibri" w:hAnsi="Calibri" w:cs="Times New Roman"/>
      <w:b/>
      <w:bCs/>
      <w:iCs/>
      <w:color w:val="auto"/>
      <w:sz w:val="32"/>
      <w:szCs w:val="32"/>
      <w:lang w:eastAsia="ro-RO"/>
    </w:rPr>
  </w:style>
  <w:style w:type="paragraph" w:customStyle="1" w:styleId="BodyText3CharCharChar">
    <w:name w:val="Body Text 3 Char Char Char"/>
    <w:basedOn w:val="Normal"/>
    <w:uiPriority w:val="99"/>
    <w:rsid w:val="00384D88"/>
    <w:pPr>
      <w:suppressAutoHyphens/>
      <w:spacing w:after="0" w:line="240" w:lineRule="auto"/>
      <w:jc w:val="center"/>
    </w:pPr>
    <w:rPr>
      <w:rFonts w:ascii="MTIMES" w:eastAsia="Times New Roman" w:hAnsi="MTIMES"/>
      <w:b/>
      <w:sz w:val="28"/>
      <w:szCs w:val="20"/>
      <w:lang w:eastAsia="ar-SA"/>
    </w:rPr>
  </w:style>
  <w:style w:type="character" w:customStyle="1" w:styleId="yiv1585445884msonormalChar">
    <w:name w:val="yiv1585445884msonormal Char"/>
    <w:link w:val="yiv1585445884msonormal"/>
    <w:locked/>
    <w:rsid w:val="00384D88"/>
    <w:rPr>
      <w:rFonts w:ascii="Times New Roman" w:eastAsia="Times New Roman" w:hAnsi="Times New Roman"/>
    </w:rPr>
  </w:style>
  <w:style w:type="paragraph" w:customStyle="1" w:styleId="yiv1585445884msonormal">
    <w:name w:val="yiv1585445884msonormal"/>
    <w:basedOn w:val="Normal"/>
    <w:link w:val="yiv1585445884msonormalChar"/>
    <w:rsid w:val="00384D88"/>
    <w:pPr>
      <w:spacing w:before="100" w:beforeAutospacing="1" w:after="100" w:afterAutospacing="1" w:line="240" w:lineRule="auto"/>
    </w:pPr>
    <w:rPr>
      <w:rFonts w:ascii="Times New Roman" w:eastAsia="Times New Roman" w:hAnsi="Times New Roman" w:cstheme="minorBidi"/>
      <w:sz w:val="22"/>
      <w:szCs w:val="22"/>
      <w:lang w:val="en-US"/>
    </w:rPr>
  </w:style>
  <w:style w:type="paragraph" w:customStyle="1" w:styleId="yiv547668896msonormal">
    <w:name w:val="yiv547668896msonormal"/>
    <w:basedOn w:val="Normal"/>
    <w:rsid w:val="00384D88"/>
    <w:pPr>
      <w:spacing w:before="100" w:beforeAutospacing="1" w:after="100" w:afterAutospacing="1" w:line="240" w:lineRule="auto"/>
    </w:pPr>
    <w:rPr>
      <w:rFonts w:ascii="Times New Roman" w:eastAsia="Times New Roman" w:hAnsi="Times New Roman"/>
    </w:rPr>
  </w:style>
  <w:style w:type="character" w:customStyle="1" w:styleId="hps">
    <w:name w:val="hps"/>
    <w:rsid w:val="00384D88"/>
  </w:style>
  <w:style w:type="table" w:customStyle="1" w:styleId="TableGrid1">
    <w:name w:val="Table Grid1"/>
    <w:basedOn w:val="TableNormal"/>
    <w:uiPriority w:val="99"/>
    <w:rsid w:val="00384D88"/>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84D88"/>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2">
    <w:name w:val="Normal + Arial2"/>
    <w:basedOn w:val="Heading5"/>
    <w:link w:val="Linespacing15linesCharChar"/>
    <w:rsid w:val="00384D88"/>
    <w:pPr>
      <w:keepLines w:val="0"/>
      <w:spacing w:before="0" w:line="360" w:lineRule="auto"/>
      <w:jc w:val="center"/>
    </w:pPr>
    <w:rPr>
      <w:rFonts w:asciiTheme="minorHAnsi" w:eastAsiaTheme="minorHAnsi" w:hAnsiTheme="minorHAnsi" w:cstheme="minorBidi"/>
      <w:b/>
      <w:bCs/>
      <w:iCs/>
      <w:color w:val="auto"/>
      <w:sz w:val="32"/>
      <w:szCs w:val="32"/>
      <w:lang w:val="en-US"/>
    </w:rPr>
  </w:style>
  <w:style w:type="character" w:customStyle="1" w:styleId="AntetCaracter1">
    <w:name w:val="Antet Caracter1"/>
    <w:basedOn w:val="DefaultParagraphFont"/>
    <w:uiPriority w:val="99"/>
    <w:semiHidden/>
    <w:rsid w:val="00384D88"/>
    <w:rPr>
      <w:rFonts w:ascii="Times New Roman" w:eastAsia="Times New Roman" w:hAnsi="Times New Roman"/>
      <w:sz w:val="24"/>
      <w:szCs w:val="24"/>
    </w:rPr>
  </w:style>
  <w:style w:type="character" w:customStyle="1" w:styleId="SubsolCaracter1">
    <w:name w:val="Subsol Caracter1"/>
    <w:basedOn w:val="DefaultParagraphFont"/>
    <w:uiPriority w:val="99"/>
    <w:semiHidden/>
    <w:rsid w:val="00384D88"/>
    <w:rPr>
      <w:rFonts w:ascii="Times New Roman" w:eastAsia="Times New Roman" w:hAnsi="Times New Roman"/>
      <w:sz w:val="24"/>
      <w:szCs w:val="24"/>
    </w:rPr>
  </w:style>
  <w:style w:type="character" w:customStyle="1" w:styleId="Indentcorptext2Caracter1">
    <w:name w:val="Indent corp text 2 Caracter1"/>
    <w:basedOn w:val="DefaultParagraphFont"/>
    <w:uiPriority w:val="99"/>
    <w:semiHidden/>
    <w:rsid w:val="00384D88"/>
    <w:rPr>
      <w:rFonts w:ascii="Times New Roman" w:eastAsia="Times New Roman" w:hAnsi="Times New Roman"/>
      <w:sz w:val="24"/>
      <w:szCs w:val="24"/>
    </w:rPr>
  </w:style>
  <w:style w:type="paragraph" w:customStyle="1" w:styleId="BodyText1">
    <w:name w:val="Body Text1"/>
    <w:basedOn w:val="Normal"/>
    <w:rsid w:val="00384D88"/>
    <w:pPr>
      <w:shd w:val="clear" w:color="auto" w:fill="FFFFFF"/>
      <w:spacing w:after="0" w:line="307" w:lineRule="exact"/>
      <w:jc w:val="both"/>
    </w:pPr>
    <w:rPr>
      <w:rFonts w:ascii="Calibri" w:eastAsia="Calibri" w:hAnsi="Calibri"/>
      <w:spacing w:val="-10"/>
      <w:sz w:val="30"/>
      <w:szCs w:val="30"/>
      <w:lang w:eastAsia="ro-RO"/>
    </w:rPr>
  </w:style>
  <w:style w:type="paragraph" w:customStyle="1" w:styleId="Footer2">
    <w:name w:val="Footer2"/>
    <w:basedOn w:val="Normal"/>
    <w:uiPriority w:val="99"/>
    <w:rsid w:val="00384D88"/>
    <w:pPr>
      <w:suppressAutoHyphens/>
      <w:spacing w:after="0" w:line="240" w:lineRule="auto"/>
    </w:pPr>
    <w:rPr>
      <w:rFonts w:ascii="Times New Roman" w:eastAsia="Times New Roman" w:hAnsi="Times New Roman"/>
      <w:sz w:val="20"/>
      <w:szCs w:val="20"/>
      <w:lang w:val="en-US" w:eastAsia="ar-SA"/>
    </w:rPr>
  </w:style>
  <w:style w:type="character" w:customStyle="1" w:styleId="WW8Num2z0">
    <w:name w:val="WW8Num2z0"/>
    <w:rsid w:val="00384D88"/>
    <w:rPr>
      <w:rFonts w:ascii="Symbol" w:hAnsi="Symbol" w:hint="default"/>
    </w:rPr>
  </w:style>
  <w:style w:type="character" w:customStyle="1" w:styleId="BalloonTextChar1">
    <w:name w:val="Balloon Text Char1"/>
    <w:rsid w:val="00384D88"/>
    <w:rPr>
      <w:rFonts w:ascii="Tahoma" w:eastAsia="Calibri" w:hAnsi="Tahoma" w:cs="Tahoma" w:hint="default"/>
      <w:sz w:val="16"/>
      <w:szCs w:val="16"/>
      <w:lang w:val="en-US"/>
    </w:rPr>
  </w:style>
  <w:style w:type="paragraph" w:styleId="EndnoteText">
    <w:name w:val="endnote text"/>
    <w:basedOn w:val="Normal"/>
    <w:link w:val="EndnoteTextChar"/>
    <w:uiPriority w:val="99"/>
    <w:semiHidden/>
    <w:unhideWhenUsed/>
    <w:rsid w:val="00384D88"/>
    <w:rPr>
      <w:rFonts w:ascii="Calibri" w:eastAsia="Times New Roman" w:hAnsi="Calibri"/>
      <w:sz w:val="20"/>
      <w:szCs w:val="20"/>
      <w:lang w:val="en-US"/>
    </w:rPr>
  </w:style>
  <w:style w:type="character" w:customStyle="1" w:styleId="EndnoteTextChar">
    <w:name w:val="Endnote Text Char"/>
    <w:basedOn w:val="DefaultParagraphFont"/>
    <w:link w:val="EndnoteText"/>
    <w:uiPriority w:val="99"/>
    <w:semiHidden/>
    <w:rsid w:val="00384D88"/>
    <w:rPr>
      <w:rFonts w:ascii="Calibri" w:eastAsia="Times New Roman" w:hAnsi="Calibri" w:cs="Times New Roman"/>
      <w:sz w:val="20"/>
      <w:szCs w:val="20"/>
    </w:rPr>
  </w:style>
  <w:style w:type="character" w:styleId="EndnoteReference">
    <w:name w:val="endnote reference"/>
    <w:uiPriority w:val="99"/>
    <w:semiHidden/>
    <w:unhideWhenUsed/>
    <w:rsid w:val="00384D88"/>
    <w:rPr>
      <w:vertAlign w:val="superscript"/>
    </w:rPr>
  </w:style>
  <w:style w:type="paragraph" w:customStyle="1" w:styleId="Liniuta">
    <w:name w:val="Liniuta"/>
    <w:basedOn w:val="Normal"/>
    <w:rsid w:val="00384D88"/>
    <w:pPr>
      <w:numPr>
        <w:numId w:val="6"/>
      </w:numPr>
      <w:spacing w:after="0" w:line="240" w:lineRule="auto"/>
    </w:pPr>
    <w:rPr>
      <w:rFonts w:eastAsia="Times New Roman"/>
      <w:sz w:val="22"/>
      <w:szCs w:val="20"/>
      <w:lang w:val="en-US"/>
    </w:rPr>
  </w:style>
  <w:style w:type="paragraph" w:customStyle="1" w:styleId="Style">
    <w:name w:val="Style"/>
    <w:rsid w:val="00384D88"/>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0">
    <w:name w:val="Style 2"/>
    <w:basedOn w:val="Normal"/>
    <w:rsid w:val="00384D88"/>
    <w:pPr>
      <w:widowControl w:val="0"/>
      <w:spacing w:after="0" w:line="240" w:lineRule="auto"/>
      <w:ind w:left="504"/>
    </w:pPr>
    <w:rPr>
      <w:rFonts w:ascii="Times New Roman" w:eastAsia="Times New Roman" w:hAnsi="Times New Roman"/>
      <w:noProof/>
      <w:color w:val="000000"/>
      <w:sz w:val="20"/>
      <w:szCs w:val="20"/>
    </w:rPr>
  </w:style>
  <w:style w:type="paragraph" w:customStyle="1" w:styleId="Style6">
    <w:name w:val="Style 6"/>
    <w:basedOn w:val="Normal"/>
    <w:rsid w:val="00384D88"/>
    <w:pPr>
      <w:widowControl w:val="0"/>
      <w:autoSpaceDE w:val="0"/>
      <w:autoSpaceDN w:val="0"/>
      <w:spacing w:after="0" w:line="240" w:lineRule="auto"/>
      <w:ind w:left="1224"/>
    </w:pPr>
    <w:rPr>
      <w:rFonts w:ascii="Times New Roman" w:eastAsia="Times New Roman" w:hAnsi="Times New Roman"/>
    </w:rPr>
  </w:style>
  <w:style w:type="character" w:customStyle="1" w:styleId="grame">
    <w:name w:val="grame"/>
    <w:rsid w:val="00384D88"/>
  </w:style>
  <w:style w:type="paragraph" w:customStyle="1" w:styleId="yiv948864758msonormal">
    <w:name w:val="yiv948864758msonormal"/>
    <w:basedOn w:val="Normal"/>
    <w:rsid w:val="00384D88"/>
    <w:pPr>
      <w:spacing w:before="100" w:beforeAutospacing="1" w:after="100" w:afterAutospacing="1" w:line="240" w:lineRule="auto"/>
    </w:pPr>
    <w:rPr>
      <w:rFonts w:ascii="Times New Roman" w:eastAsia="Times New Roman" w:hAnsi="Times New Roman"/>
      <w:lang w:val="en-US"/>
    </w:rPr>
  </w:style>
  <w:style w:type="character" w:customStyle="1" w:styleId="slitbdy">
    <w:name w:val="s_lit_bdy"/>
    <w:basedOn w:val="DefaultParagraphFont"/>
    <w:rsid w:val="00384D88"/>
  </w:style>
  <w:style w:type="character" w:customStyle="1" w:styleId="saln">
    <w:name w:val="s_aln"/>
    <w:basedOn w:val="DefaultParagraphFont"/>
    <w:rsid w:val="00384D88"/>
  </w:style>
  <w:style w:type="character" w:customStyle="1" w:styleId="salnbdy">
    <w:name w:val="s_aln_bdy"/>
    <w:basedOn w:val="DefaultParagraphFont"/>
    <w:rsid w:val="00384D88"/>
  </w:style>
  <w:style w:type="character" w:customStyle="1" w:styleId="salnttl">
    <w:name w:val="s_aln_ttl"/>
    <w:basedOn w:val="DefaultParagraphFont"/>
    <w:rsid w:val="00384D88"/>
  </w:style>
  <w:style w:type="character" w:styleId="CommentReference">
    <w:name w:val="annotation reference"/>
    <w:basedOn w:val="DefaultParagraphFont"/>
    <w:uiPriority w:val="99"/>
    <w:semiHidden/>
    <w:unhideWhenUsed/>
    <w:rsid w:val="00384D88"/>
    <w:rPr>
      <w:sz w:val="16"/>
      <w:szCs w:val="16"/>
    </w:rPr>
  </w:style>
  <w:style w:type="paragraph" w:styleId="CommentText">
    <w:name w:val="annotation text"/>
    <w:basedOn w:val="Normal"/>
    <w:link w:val="CommentTextChar"/>
    <w:uiPriority w:val="99"/>
    <w:semiHidden/>
    <w:unhideWhenUsed/>
    <w:rsid w:val="00384D88"/>
    <w:pPr>
      <w:spacing w:line="240" w:lineRule="auto"/>
    </w:pPr>
    <w:rPr>
      <w:sz w:val="20"/>
      <w:szCs w:val="20"/>
    </w:rPr>
  </w:style>
  <w:style w:type="character" w:customStyle="1" w:styleId="CommentTextChar">
    <w:name w:val="Comment Text Char"/>
    <w:basedOn w:val="DefaultParagraphFont"/>
    <w:link w:val="CommentText"/>
    <w:uiPriority w:val="99"/>
    <w:semiHidden/>
    <w:rsid w:val="00384D88"/>
    <w:rPr>
      <w:rFonts w:ascii="Arial" w:hAnsi="Arial"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384D88"/>
    <w:rPr>
      <w:b/>
      <w:bCs/>
    </w:rPr>
  </w:style>
  <w:style w:type="character" w:customStyle="1" w:styleId="CommentSubjectChar">
    <w:name w:val="Comment Subject Char"/>
    <w:basedOn w:val="CommentTextChar"/>
    <w:link w:val="CommentSubject"/>
    <w:uiPriority w:val="99"/>
    <w:semiHidden/>
    <w:rsid w:val="00384D88"/>
    <w:rPr>
      <w:rFonts w:ascii="Arial" w:hAnsi="Arial" w:cs="Times New Roman"/>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3" Type="http://schemas.openxmlformats.org/officeDocument/2006/relationships/hyperlink" Target="mailto:proiectare2006@gmail.com" TargetMode="External"/><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7455</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ArchistudioS2</dc:creator>
  <cp:lastModifiedBy>ArchistudioS2</cp:lastModifiedBy>
  <cp:revision>2</cp:revision>
  <cp:lastPrinted>2022-08-25T10:51:00Z</cp:lastPrinted>
  <dcterms:created xsi:type="dcterms:W3CDTF">2022-12-12T12:12:00Z</dcterms:created>
  <dcterms:modified xsi:type="dcterms:W3CDTF">2022-12-12T12:12:00Z</dcterms:modified>
</cp:coreProperties>
</file>